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AE100B0" w14:textId="77777777" w:rsidR="000A6BB1" w:rsidRDefault="00620C06" w:rsidP="00954EA7">
      <w:pPr>
        <w:spacing w:line="480" w:lineRule="auto"/>
        <w:jc w:val="center"/>
        <w:rPr>
          <w:i/>
          <w:sz w:val="32"/>
          <w:szCs w:val="32"/>
        </w:rPr>
      </w:pPr>
      <w:bookmarkStart w:id="0" w:name="_GoBack"/>
      <w:bookmarkEnd w:id="0"/>
      <w:r>
        <w:rPr>
          <w:i/>
          <w:sz w:val="32"/>
          <w:szCs w:val="32"/>
        </w:rPr>
        <w:t>Supplementary Material</w:t>
      </w:r>
    </w:p>
    <w:p w14:paraId="0979DB36" w14:textId="0FBB7C3D" w:rsidR="00954EA7" w:rsidRDefault="00620C06" w:rsidP="00954EA7">
      <w:pPr>
        <w:spacing w:line="480" w:lineRule="auto"/>
        <w:jc w:val="center"/>
        <w:rPr>
          <w:i/>
          <w:sz w:val="32"/>
          <w:szCs w:val="32"/>
        </w:rPr>
      </w:pPr>
      <w:r>
        <w:rPr>
          <w:i/>
          <w:sz w:val="32"/>
          <w:szCs w:val="32"/>
        </w:rPr>
        <w:t xml:space="preserve"> </w:t>
      </w:r>
    </w:p>
    <w:p w14:paraId="2699DACC" w14:textId="77777777" w:rsidR="00341487" w:rsidRPr="007A48CF" w:rsidRDefault="00341487" w:rsidP="00954EA7">
      <w:pPr>
        <w:spacing w:line="480" w:lineRule="auto"/>
        <w:jc w:val="center"/>
        <w:rPr>
          <w:i/>
          <w:sz w:val="32"/>
          <w:szCs w:val="32"/>
        </w:rPr>
      </w:pPr>
    </w:p>
    <w:p w14:paraId="5460F993" w14:textId="3A931453" w:rsidR="00CF04C7" w:rsidRPr="00B77521" w:rsidRDefault="00620C06" w:rsidP="00CF04C7">
      <w:r>
        <w:rPr>
          <w:b/>
        </w:rPr>
        <w:t>S</w:t>
      </w:r>
      <w:r w:rsidR="00CF04C7" w:rsidRPr="00B77521">
        <w:rPr>
          <w:b/>
        </w:rPr>
        <w:t>1</w:t>
      </w:r>
      <w:r w:rsidR="00B77521">
        <w:t xml:space="preserve">. </w:t>
      </w:r>
      <w:r w:rsidR="00CF04C7" w:rsidRPr="00B77521">
        <w:t>Method to determine CEC</w:t>
      </w:r>
    </w:p>
    <w:p w14:paraId="27693034" w14:textId="096B0EBD" w:rsidR="00CF04C7" w:rsidRDefault="00CF04C7" w:rsidP="00CF04C7">
      <w:pPr>
        <w:spacing w:line="360" w:lineRule="auto"/>
        <w:contextualSpacing/>
        <w:rPr>
          <w:i/>
          <w:sz w:val="32"/>
          <w:szCs w:val="32"/>
        </w:rPr>
      </w:pPr>
    </w:p>
    <w:p w14:paraId="2A3D8737" w14:textId="335376A7" w:rsidR="00CF04C7" w:rsidRPr="00CF04C7" w:rsidRDefault="00CF04C7" w:rsidP="00A63F12">
      <w:pPr>
        <w:contextualSpacing/>
        <w:jc w:val="both"/>
        <w:rPr>
          <w:i/>
          <w:sz w:val="32"/>
          <w:szCs w:val="32"/>
        </w:rPr>
      </w:pPr>
      <w:r w:rsidRPr="00415072">
        <w:t>Samples (10 g) were saturated with a buffered 1.0 M ammonium acetate (NH</w:t>
      </w:r>
      <w:r w:rsidRPr="00415072">
        <w:rPr>
          <w:vertAlign w:val="subscript"/>
        </w:rPr>
        <w:t>4</w:t>
      </w:r>
      <w:r w:rsidR="00A6420F" w:rsidRPr="00DC3D84">
        <w:t>-</w:t>
      </w:r>
      <w:r w:rsidRPr="00415072">
        <w:t>Ac) solution (250 mL)</w:t>
      </w:r>
      <w:r>
        <w:t xml:space="preserve">. </w:t>
      </w:r>
      <w:r w:rsidRPr="00415072">
        <w:t xml:space="preserve">The </w:t>
      </w:r>
      <w:r w:rsidR="00A6420F" w:rsidRPr="00415072">
        <w:t>NH</w:t>
      </w:r>
      <w:r w:rsidR="00A6420F" w:rsidRPr="00415072">
        <w:rPr>
          <w:vertAlign w:val="subscript"/>
        </w:rPr>
        <w:t>4</w:t>
      </w:r>
      <w:r w:rsidR="00A6420F">
        <w:t>-</w:t>
      </w:r>
      <w:r w:rsidR="00A6420F" w:rsidRPr="00415072">
        <w:t xml:space="preserve">Ac </w:t>
      </w:r>
      <w:r w:rsidRPr="00415072">
        <w:t>leachate</w:t>
      </w:r>
      <w:r w:rsidR="00A6420F">
        <w:t>s</w:t>
      </w:r>
      <w:r w:rsidRPr="00415072">
        <w:t xml:space="preserve"> </w:t>
      </w:r>
      <w:r w:rsidR="00A6420F" w:rsidRPr="00415072">
        <w:t>w</w:t>
      </w:r>
      <w:r w:rsidR="00A6420F">
        <w:t>ere</w:t>
      </w:r>
      <w:r w:rsidR="00A6420F" w:rsidRPr="00415072">
        <w:t xml:space="preserve"> </w:t>
      </w:r>
      <w:r w:rsidRPr="00415072">
        <w:t>analyzed for Na, K, Ca, Mg</w:t>
      </w:r>
      <w:r>
        <w:t>, Fe, Mn and Al</w:t>
      </w:r>
      <w:r w:rsidRPr="00415072">
        <w:t xml:space="preserve"> by ICP-OES. </w:t>
      </w:r>
      <w:r>
        <w:t>The solid was then</w:t>
      </w:r>
      <w:r w:rsidRPr="00415072">
        <w:t xml:space="preserve"> leached with an unbuffered 1.0 M potassium chloride solution (250 mL). The</w:t>
      </w:r>
      <w:r w:rsidR="007C659F">
        <w:t> </w:t>
      </w:r>
      <w:r w:rsidRPr="00415072">
        <w:t>final KCl leachate</w:t>
      </w:r>
      <w:r w:rsidR="00A6420F">
        <w:t>s</w:t>
      </w:r>
      <w:r w:rsidRPr="00415072">
        <w:t xml:space="preserve"> </w:t>
      </w:r>
      <w:r w:rsidR="00A6420F" w:rsidRPr="00415072">
        <w:t>w</w:t>
      </w:r>
      <w:r w:rsidR="00A6420F">
        <w:t>ere</w:t>
      </w:r>
      <w:r w:rsidR="00A6420F" w:rsidRPr="00415072">
        <w:t xml:space="preserve"> </w:t>
      </w:r>
      <w:r w:rsidRPr="00415072">
        <w:t>analyzed for NH</w:t>
      </w:r>
      <w:r w:rsidRPr="00415072">
        <w:rPr>
          <w:vertAlign w:val="subscript"/>
        </w:rPr>
        <w:t>4</w:t>
      </w:r>
      <w:r w:rsidRPr="001F2A11">
        <w:t>-N</w:t>
      </w:r>
      <w:r w:rsidRPr="00415072">
        <w:t xml:space="preserve"> </w:t>
      </w:r>
      <w:r w:rsidRPr="00242BCF">
        <w:t>(</w:t>
      </w:r>
      <w:r>
        <w:t>which is the mass concentration of N atom</w:t>
      </w:r>
      <w:r w:rsidR="00BA0392">
        <w:t>s</w:t>
      </w:r>
      <w:r>
        <w:t xml:space="preserve"> present </w:t>
      </w:r>
      <w:r w:rsidR="00BA0392">
        <w:t>i</w:t>
      </w:r>
      <w:r>
        <w:t xml:space="preserve">s ammonia) </w:t>
      </w:r>
      <w:r w:rsidRPr="00415072">
        <w:t xml:space="preserve">by colorimetry (SmartChem) and </w:t>
      </w:r>
      <w:r w:rsidRPr="00F96A42">
        <w:rPr>
          <w:i/>
        </w:rPr>
        <w:t>CEC</w:t>
      </w:r>
      <w:r w:rsidRPr="00415072">
        <w:t xml:space="preserve"> </w:t>
      </w:r>
      <w:r w:rsidR="003D7063">
        <w:t xml:space="preserve">values </w:t>
      </w:r>
      <w:r w:rsidR="00A6420F" w:rsidRPr="00415072">
        <w:t>w</w:t>
      </w:r>
      <w:r w:rsidR="00A6420F">
        <w:t>ere</w:t>
      </w:r>
      <w:r w:rsidR="00A6420F" w:rsidRPr="00415072">
        <w:t xml:space="preserve"> </w:t>
      </w:r>
      <w:r w:rsidRPr="00415072">
        <w:t xml:space="preserve">calculated in milli-equivalents per 100 g of dry sample (meq/100 g) or centimoles of charge per kg (cmol/kg). </w:t>
      </w:r>
      <w:r w:rsidRPr="00F96A42">
        <w:rPr>
          <w:i/>
        </w:rPr>
        <w:t>CEC</w:t>
      </w:r>
      <w:r w:rsidR="007C659F">
        <w:t> </w:t>
      </w:r>
      <w:r>
        <w:t>(in</w:t>
      </w:r>
      <w:r w:rsidR="007C659F">
        <w:t> </w:t>
      </w:r>
      <w:r w:rsidR="00FA5C20">
        <w:t>meq/100</w:t>
      </w:r>
      <w:r w:rsidR="00F96350">
        <w:t xml:space="preserve"> </w:t>
      </w:r>
      <w:r w:rsidR="00FA5C20">
        <w:t>g</w:t>
      </w:r>
      <w:r w:rsidR="00F13B0E">
        <w:t xml:space="preserve"> or </w:t>
      </w:r>
      <w:r>
        <w:t>cmol</w:t>
      </w:r>
      <w:r w:rsidR="00FA5C20">
        <w:t xml:space="preserve"> (+)</w:t>
      </w:r>
      <w:r>
        <w:t xml:space="preserve">/kg) </w:t>
      </w:r>
      <w:r w:rsidR="00F13B0E" w:rsidRPr="00415072">
        <w:t>w</w:t>
      </w:r>
      <w:r w:rsidR="00F13B0E">
        <w:t xml:space="preserve">as </w:t>
      </w:r>
      <w:r w:rsidRPr="00415072">
        <w:t>calculated using the formula:</w:t>
      </w:r>
    </w:p>
    <w:p w14:paraId="042FC587" w14:textId="23FBC0C2" w:rsidR="00CF04C7" w:rsidRDefault="00CB25C4" w:rsidP="00B202F0">
      <w:pPr>
        <w:ind w:left="720"/>
        <w:contextualSpacing/>
        <w:jc w:val="center"/>
      </w:pPr>
      <m:oMath>
        <m:r>
          <w:rPr>
            <w:rFonts w:ascii="Cambria Math" w:hAnsi="Cambria Math" w:cs="Cambria Math"/>
          </w:rPr>
          <m:t>CEC</m:t>
        </m:r>
        <m:r>
          <m:rPr>
            <m:sty m:val="p"/>
          </m:rPr>
          <w:rPr>
            <w:rFonts w:ascii="Cambria Math" w:hAnsi="Cambria Math" w:cs="Cambria Math"/>
          </w:rPr>
          <m:t>=</m:t>
        </m:r>
        <m:nary>
          <m:naryPr>
            <m:chr m:val="∑"/>
            <m:limLoc m:val="undOvr"/>
            <m:supHide m:val="1"/>
            <m:ctrlPr>
              <w:rPr>
                <w:rFonts w:ascii="Cambria Math" w:hAnsi="Cambria Math" w:cs="Cambria Math"/>
              </w:rPr>
            </m:ctrlPr>
          </m:naryPr>
          <m:sub>
            <m:r>
              <w:rPr>
                <w:rFonts w:ascii="Cambria Math" w:hAnsi="Cambria Math" w:cs="Cambria Math"/>
              </w:rPr>
              <m:t>i</m:t>
            </m:r>
          </m:sub>
          <m:sup/>
          <m:e>
            <m:f>
              <m:fPr>
                <m:ctrlPr>
                  <w:rPr>
                    <w:rFonts w:ascii="Cambria Math" w:hAnsi="Cambria Math"/>
                  </w:rPr>
                </m:ctrlPr>
              </m:fPr>
              <m:num>
                <m:sSub>
                  <m:sSubPr>
                    <m:ctrlPr>
                      <w:rPr>
                        <w:rFonts w:ascii="Cambria Math" w:hAnsi="Cambria Math"/>
                      </w:rPr>
                    </m:ctrlPr>
                  </m:sSubPr>
                  <m:e>
                    <m:r>
                      <w:rPr>
                        <w:rFonts w:ascii="Cambria Math" w:hAnsi="Cambria Math"/>
                      </w:rPr>
                      <m:t>C</m:t>
                    </m:r>
                  </m:e>
                  <m:sub>
                    <m:r>
                      <w:rPr>
                        <w:rFonts w:ascii="Cambria Math" w:hAnsi="Cambria Math"/>
                      </w:rPr>
                      <m:t>i</m:t>
                    </m:r>
                  </m:sub>
                </m:sSub>
                <m:r>
                  <m:rPr>
                    <m:sty m:val="p"/>
                  </m:rPr>
                  <w:rPr>
                    <w:rFonts w:ascii="Cambria Math" w:hAnsi="Cambria Math" w:cs="Cambria Math"/>
                  </w:rPr>
                  <m:t xml:space="preserve"> × </m:t>
                </m:r>
                <m:r>
                  <w:rPr>
                    <w:rFonts w:ascii="Cambria Math" w:hAnsi="Cambria Math" w:cs="Cambria Math"/>
                  </w:rPr>
                  <m:t xml:space="preserve">V </m:t>
                </m:r>
                <m:r>
                  <m:rPr>
                    <m:sty m:val="p"/>
                  </m:rPr>
                  <w:rPr>
                    <w:rFonts w:ascii="Cambria Math" w:hAnsi="Cambria Math" w:cs="Cambria Math"/>
                  </w:rPr>
                  <m:t>× 100</m:t>
                </m:r>
              </m:num>
              <m:den>
                <m:r>
                  <w:rPr>
                    <w:rFonts w:ascii="Cambria Math" w:hAnsi="Cambria Math" w:cs="Cambria Math"/>
                  </w:rPr>
                  <m:t xml:space="preserve">SW × </m:t>
                </m:r>
                <m:sSub>
                  <m:sSubPr>
                    <m:ctrlPr>
                      <w:rPr>
                        <w:rFonts w:ascii="Cambria Math" w:hAnsi="Cambria Math"/>
                      </w:rPr>
                    </m:ctrlPr>
                  </m:sSubPr>
                  <m:e>
                    <m:r>
                      <w:rPr>
                        <w:rFonts w:ascii="Cambria Math" w:hAnsi="Cambria Math"/>
                      </w:rPr>
                      <m:t>EW</m:t>
                    </m:r>
                  </m:e>
                  <m:sub>
                    <m:r>
                      <w:rPr>
                        <w:rFonts w:ascii="Cambria Math" w:hAnsi="Cambria Math"/>
                      </w:rPr>
                      <m:t>i</m:t>
                    </m:r>
                  </m:sub>
                </m:sSub>
                <m:r>
                  <m:rPr>
                    <m:sty m:val="p"/>
                  </m:rPr>
                  <w:rPr>
                    <w:rFonts w:ascii="Cambria Math" w:hAnsi="Cambria Math" w:cs="Cambria Math"/>
                  </w:rPr>
                  <m:t xml:space="preserve"> </m:t>
                </m:r>
              </m:den>
            </m:f>
          </m:e>
        </m:nary>
        <m:r>
          <w:rPr>
            <w:rFonts w:ascii="Cambria Math" w:hAnsi="Cambria Math"/>
          </w:rPr>
          <m:t xml:space="preserve"> </m:t>
        </m:r>
      </m:oMath>
      <w:r w:rsidR="00CF04C7" w:rsidRPr="007908AB">
        <w:t xml:space="preserve"> </w:t>
      </w:r>
      <w:r w:rsidR="00CF04C7">
        <w:t xml:space="preserve"> </w:t>
      </w:r>
      <w:r w:rsidR="003D7063">
        <w:tab/>
      </w:r>
      <w:r w:rsidR="00CF04C7">
        <w:t>(</w:t>
      </w:r>
      <w:r w:rsidR="00CF04C7" w:rsidRPr="007908AB">
        <w:rPr>
          <w:i/>
        </w:rPr>
        <w:t>1</w:t>
      </w:r>
      <w:r w:rsidR="00CF04C7">
        <w:t>)</w:t>
      </w:r>
    </w:p>
    <w:p w14:paraId="43240E80" w14:textId="77777777" w:rsidR="006D7619" w:rsidRPr="007908AB" w:rsidRDefault="006D7619" w:rsidP="006D7619">
      <w:pPr>
        <w:ind w:left="720"/>
        <w:contextualSpacing/>
        <w:jc w:val="center"/>
      </w:pPr>
    </w:p>
    <w:p w14:paraId="37B97E2C" w14:textId="77777777" w:rsidR="00CF04C7" w:rsidRPr="005B4C72" w:rsidRDefault="00CF04C7" w:rsidP="00B202F0">
      <w:pPr>
        <w:contextualSpacing/>
      </w:pPr>
      <w:r w:rsidRPr="005B4C72">
        <w:t xml:space="preserve">where: </w:t>
      </w:r>
    </w:p>
    <w:p w14:paraId="622A2550" w14:textId="0B6183AB" w:rsidR="00CF04C7" w:rsidRDefault="00CF04C7" w:rsidP="00B202F0">
      <w:pPr>
        <w:pStyle w:val="ListParagraph"/>
        <w:numPr>
          <w:ilvl w:val="0"/>
          <w:numId w:val="1"/>
        </w:numPr>
        <w:rPr>
          <w:rFonts w:ascii="Times New Roman" w:hAnsi="Times New Roman" w:cs="Times New Roman"/>
        </w:rPr>
      </w:pPr>
      <w:r w:rsidRPr="00DC3D84">
        <w:rPr>
          <w:rFonts w:ascii="Times New Roman" w:hAnsi="Times New Roman" w:cs="Times New Roman"/>
          <w:i/>
        </w:rPr>
        <w:t>C</w:t>
      </w:r>
      <w:r w:rsidRPr="005B4C72">
        <w:rPr>
          <w:rFonts w:ascii="Times New Roman" w:hAnsi="Times New Roman" w:cs="Times New Roman"/>
        </w:rPr>
        <w:t xml:space="preserve"> is </w:t>
      </w:r>
      <w:r>
        <w:rPr>
          <w:rFonts w:ascii="Times New Roman" w:hAnsi="Times New Roman" w:cs="Times New Roman"/>
        </w:rPr>
        <w:t xml:space="preserve">the </w:t>
      </w:r>
      <w:r w:rsidRPr="005B4C72">
        <w:rPr>
          <w:rFonts w:ascii="Times New Roman" w:hAnsi="Times New Roman" w:cs="Times New Roman"/>
        </w:rPr>
        <w:t xml:space="preserve">concentration </w:t>
      </w:r>
      <w:r>
        <w:rPr>
          <w:rFonts w:ascii="Times New Roman" w:hAnsi="Times New Roman" w:cs="Times New Roman"/>
        </w:rPr>
        <w:t xml:space="preserve">(in mg/L) </w:t>
      </w:r>
      <w:r w:rsidRPr="005B4C72">
        <w:rPr>
          <w:rFonts w:ascii="Times New Roman" w:hAnsi="Times New Roman" w:cs="Times New Roman"/>
        </w:rPr>
        <w:t xml:space="preserve">of </w:t>
      </w:r>
      <w:r w:rsidR="006D7619">
        <w:rPr>
          <w:rFonts w:ascii="Times New Roman" w:hAnsi="Times New Roman" w:cs="Times New Roman"/>
        </w:rPr>
        <w:t>each</w:t>
      </w:r>
      <w:r w:rsidRPr="005B4C72">
        <w:rPr>
          <w:rFonts w:ascii="Times New Roman" w:hAnsi="Times New Roman" w:cs="Times New Roman"/>
        </w:rPr>
        <w:t xml:space="preserve"> cation</w:t>
      </w:r>
      <w:r w:rsidR="006D7619">
        <w:rPr>
          <w:rFonts w:ascii="Times New Roman" w:hAnsi="Times New Roman" w:cs="Times New Roman"/>
        </w:rPr>
        <w:t xml:space="preserve"> i</w:t>
      </w:r>
      <w:r w:rsidRPr="005B4C72">
        <w:rPr>
          <w:rFonts w:ascii="Times New Roman" w:hAnsi="Times New Roman" w:cs="Times New Roman"/>
        </w:rPr>
        <w:t xml:space="preserve"> measured by ICP-OES or </w:t>
      </w:r>
      <w:r w:rsidRPr="00104352">
        <w:rPr>
          <w:rFonts w:ascii="Times New Roman" w:hAnsi="Times New Roman" w:cs="Times New Roman"/>
        </w:rPr>
        <w:t>NH</w:t>
      </w:r>
      <w:r w:rsidRPr="00A6420F">
        <w:rPr>
          <w:rFonts w:ascii="Times New Roman" w:hAnsi="Times New Roman" w:cs="Times New Roman"/>
          <w:vertAlign w:val="subscript"/>
        </w:rPr>
        <w:t>4</w:t>
      </w:r>
      <w:r w:rsidRPr="00104352">
        <w:rPr>
          <w:rFonts w:ascii="Times New Roman" w:hAnsi="Times New Roman" w:cs="Times New Roman"/>
        </w:rPr>
        <w:t>-N</w:t>
      </w:r>
      <w:r w:rsidRPr="005B4C72">
        <w:rPr>
          <w:rFonts w:ascii="Times New Roman" w:hAnsi="Times New Roman" w:cs="Times New Roman"/>
        </w:rPr>
        <w:t xml:space="preserve"> measured by </w:t>
      </w:r>
      <w:r>
        <w:rPr>
          <w:rFonts w:ascii="Times New Roman" w:hAnsi="Times New Roman" w:cs="Times New Roman"/>
        </w:rPr>
        <w:t>c</w:t>
      </w:r>
      <w:r w:rsidRPr="005B4C72">
        <w:rPr>
          <w:rFonts w:ascii="Times New Roman" w:hAnsi="Times New Roman" w:cs="Times New Roman"/>
        </w:rPr>
        <w:t>olorimetry</w:t>
      </w:r>
      <w:r>
        <w:rPr>
          <w:rFonts w:ascii="Times New Roman" w:hAnsi="Times New Roman" w:cs="Times New Roman"/>
        </w:rPr>
        <w:t xml:space="preserve"> </w:t>
      </w:r>
    </w:p>
    <w:p w14:paraId="05E66B46" w14:textId="77777777" w:rsidR="00CF04C7" w:rsidRPr="005B4C72" w:rsidRDefault="00CF04C7" w:rsidP="00B202F0">
      <w:pPr>
        <w:pStyle w:val="ListParagraph"/>
        <w:numPr>
          <w:ilvl w:val="0"/>
          <w:numId w:val="1"/>
        </w:numPr>
        <w:rPr>
          <w:rFonts w:ascii="Times New Roman" w:hAnsi="Times New Roman" w:cs="Times New Roman"/>
        </w:rPr>
      </w:pPr>
      <w:r w:rsidRPr="00DC3D84">
        <w:rPr>
          <w:rFonts w:ascii="Times New Roman" w:hAnsi="Times New Roman" w:cs="Times New Roman"/>
          <w:i/>
        </w:rPr>
        <w:t>V</w:t>
      </w:r>
      <w:r>
        <w:rPr>
          <w:rFonts w:ascii="Times New Roman" w:hAnsi="Times New Roman" w:cs="Times New Roman"/>
        </w:rPr>
        <w:t xml:space="preserve"> is the final extracted volume (0.250 L)</w:t>
      </w:r>
    </w:p>
    <w:p w14:paraId="73ADFD8C" w14:textId="3704EA39" w:rsidR="00CF04C7" w:rsidRPr="005B4C72" w:rsidRDefault="00CF04C7" w:rsidP="00B202F0">
      <w:pPr>
        <w:pStyle w:val="ListParagraph"/>
        <w:numPr>
          <w:ilvl w:val="0"/>
          <w:numId w:val="1"/>
        </w:numPr>
        <w:rPr>
          <w:rFonts w:ascii="Times New Roman" w:hAnsi="Times New Roman" w:cs="Times New Roman"/>
        </w:rPr>
      </w:pPr>
      <w:r w:rsidRPr="00DC3D84">
        <w:rPr>
          <w:rFonts w:ascii="Times New Roman" w:hAnsi="Times New Roman" w:cs="Times New Roman"/>
          <w:i/>
        </w:rPr>
        <w:t>EW</w:t>
      </w:r>
      <w:r w:rsidRPr="005B4C72">
        <w:rPr>
          <w:rFonts w:ascii="Times New Roman" w:hAnsi="Times New Roman" w:cs="Times New Roman"/>
        </w:rPr>
        <w:t xml:space="preserve"> is the equivalent </w:t>
      </w:r>
      <w:r w:rsidR="00D41237">
        <w:rPr>
          <w:rFonts w:ascii="Times New Roman" w:hAnsi="Times New Roman" w:cs="Times New Roman"/>
        </w:rPr>
        <w:t xml:space="preserve">weight </w:t>
      </w:r>
      <w:r>
        <w:rPr>
          <w:rFonts w:ascii="Times New Roman" w:hAnsi="Times New Roman" w:cs="Times New Roman"/>
        </w:rPr>
        <w:t>(in mg/meq)</w:t>
      </w:r>
      <w:r w:rsidR="006D7619">
        <w:rPr>
          <w:rFonts w:ascii="Times New Roman" w:hAnsi="Times New Roman" w:cs="Times New Roman"/>
        </w:rPr>
        <w:t xml:space="preserve"> for</w:t>
      </w:r>
      <w:r w:rsidR="0037394E">
        <w:rPr>
          <w:rFonts w:ascii="Times New Roman" w:hAnsi="Times New Roman" w:cs="Times New Roman"/>
        </w:rPr>
        <w:t xml:space="preserve"> </w:t>
      </w:r>
      <w:r w:rsidR="006D7619">
        <w:rPr>
          <w:rFonts w:ascii="Times New Roman" w:hAnsi="Times New Roman" w:cs="Times New Roman"/>
        </w:rPr>
        <w:t>each cation i</w:t>
      </w:r>
      <w:r w:rsidRPr="005B4C72">
        <w:rPr>
          <w:rFonts w:ascii="Times New Roman" w:hAnsi="Times New Roman" w:cs="Times New Roman"/>
        </w:rPr>
        <w:t xml:space="preserve">: Ca = 20, K = 39, Na = 23, Mg = 12 and N= 14 </w:t>
      </w:r>
    </w:p>
    <w:p w14:paraId="74E4C8A3" w14:textId="76A26E57" w:rsidR="00CF04C7" w:rsidRPr="00415072" w:rsidRDefault="00CF04C7" w:rsidP="00B202F0">
      <w:pPr>
        <w:pStyle w:val="ListParagraph"/>
        <w:numPr>
          <w:ilvl w:val="0"/>
          <w:numId w:val="1"/>
        </w:numPr>
      </w:pPr>
      <w:r w:rsidRPr="00DC3D84">
        <w:rPr>
          <w:rFonts w:ascii="Times New Roman" w:hAnsi="Times New Roman" w:cs="Times New Roman"/>
          <w:i/>
        </w:rPr>
        <w:t>SW</w:t>
      </w:r>
      <w:r w:rsidRPr="005B4C72">
        <w:rPr>
          <w:rFonts w:ascii="Times New Roman" w:hAnsi="Times New Roman" w:cs="Times New Roman"/>
        </w:rPr>
        <w:t xml:space="preserve"> is the </w:t>
      </w:r>
      <w:r w:rsidR="00FB5AC0">
        <w:rPr>
          <w:rFonts w:ascii="Times New Roman" w:hAnsi="Times New Roman" w:cs="Times New Roman"/>
        </w:rPr>
        <w:t>mass</w:t>
      </w:r>
      <w:r w:rsidR="00FB5AC0" w:rsidRPr="005B4C72">
        <w:rPr>
          <w:rFonts w:ascii="Times New Roman" w:hAnsi="Times New Roman" w:cs="Times New Roman"/>
        </w:rPr>
        <w:t xml:space="preserve"> </w:t>
      </w:r>
      <w:r w:rsidRPr="005B4C72">
        <w:rPr>
          <w:rFonts w:ascii="Times New Roman" w:hAnsi="Times New Roman" w:cs="Times New Roman"/>
        </w:rPr>
        <w:t xml:space="preserve">of dry sample </w:t>
      </w:r>
      <w:r>
        <w:rPr>
          <w:rFonts w:ascii="Times New Roman" w:hAnsi="Times New Roman" w:cs="Times New Roman"/>
        </w:rPr>
        <w:t xml:space="preserve">(in g) </w:t>
      </w:r>
      <w:r w:rsidRPr="005B4C72">
        <w:rPr>
          <w:rFonts w:ascii="Times New Roman" w:hAnsi="Times New Roman" w:cs="Times New Roman"/>
        </w:rPr>
        <w:t>used for the analysis (10 g)</w:t>
      </w:r>
    </w:p>
    <w:p w14:paraId="60E3BEDC" w14:textId="25E76A12" w:rsidR="00CF04C7" w:rsidRDefault="00CF04C7" w:rsidP="00B202F0">
      <w:pPr>
        <w:rPr>
          <w:b/>
          <w:sz w:val="32"/>
          <w:szCs w:val="32"/>
        </w:rPr>
      </w:pPr>
    </w:p>
    <w:p w14:paraId="2A9E2343" w14:textId="77777777" w:rsidR="00341487" w:rsidRDefault="00341487" w:rsidP="00B202F0">
      <w:pPr>
        <w:rPr>
          <w:b/>
          <w:sz w:val="32"/>
          <w:szCs w:val="32"/>
        </w:rPr>
      </w:pPr>
    </w:p>
    <w:p w14:paraId="783891E0" w14:textId="316BF27C" w:rsidR="00CF04C7" w:rsidRPr="00B77521" w:rsidRDefault="00620C06" w:rsidP="00B202F0">
      <w:r>
        <w:rPr>
          <w:b/>
        </w:rPr>
        <w:t>S</w:t>
      </w:r>
      <w:r w:rsidR="00CF04C7" w:rsidRPr="00B77521">
        <w:rPr>
          <w:b/>
        </w:rPr>
        <w:t>2</w:t>
      </w:r>
      <w:r w:rsidR="00B77521" w:rsidRPr="00B77521">
        <w:t xml:space="preserve">. </w:t>
      </w:r>
      <w:r w:rsidR="00CF04C7" w:rsidRPr="00B77521">
        <w:t>PONK</w:t>
      </w:r>
      <w:r w:rsidR="00BA0392">
        <w:t>C</w:t>
      </w:r>
      <w:r w:rsidR="00CF04C7" w:rsidRPr="00B77521">
        <w:t>S method</w:t>
      </w:r>
    </w:p>
    <w:p w14:paraId="3852E4CF" w14:textId="77777777" w:rsidR="00CF04C7" w:rsidRDefault="00CF04C7" w:rsidP="00B202F0">
      <w:pPr>
        <w:rPr>
          <w:b/>
          <w:sz w:val="32"/>
          <w:szCs w:val="32"/>
        </w:rPr>
      </w:pPr>
    </w:p>
    <w:p w14:paraId="4D35F24E" w14:textId="186135B8" w:rsidR="00CF04C7" w:rsidRDefault="00CF04C7" w:rsidP="00A63F12">
      <w:pPr>
        <w:jc w:val="both"/>
      </w:pPr>
      <w:r w:rsidRPr="00415072">
        <w:rPr>
          <w:rFonts w:eastAsiaTheme="minorHAnsi"/>
          <w:color w:val="000000" w:themeColor="text1"/>
          <w:lang w:val="en-US"/>
        </w:rPr>
        <w:t xml:space="preserve">The PONKCS method </w:t>
      </w:r>
      <w:r w:rsidR="00FB5AC0">
        <w:rPr>
          <w:rFonts w:eastAsiaTheme="minorHAnsi"/>
          <w:color w:val="000000" w:themeColor="text1"/>
          <w:lang w:val="en-US"/>
        </w:rPr>
        <w:t xml:space="preserve">(Scarlett and Madsen, 2006) </w:t>
      </w:r>
      <w:r w:rsidRPr="00415072">
        <w:rPr>
          <w:rFonts w:eastAsiaTheme="minorHAnsi"/>
          <w:color w:val="000000" w:themeColor="text1"/>
          <w:lang w:val="en-US"/>
        </w:rPr>
        <w:t xml:space="preserve">allows for quantification of multiple disordered phases using structureless pattern fitting. PONKCS models were prepared using XRD patterns collected from 50:50 wt% mixtures of (1) lizardite </w:t>
      </w:r>
      <w:r w:rsidR="00BA0392">
        <w:rPr>
          <w:rFonts w:eastAsiaTheme="minorHAnsi"/>
          <w:color w:val="000000" w:themeColor="text1"/>
          <w:lang w:val="en-US"/>
        </w:rPr>
        <w:t xml:space="preserve">originally </w:t>
      </w:r>
      <w:r w:rsidRPr="00415072">
        <w:rPr>
          <w:rFonts w:eastAsiaTheme="minorHAnsi"/>
          <w:color w:val="000000" w:themeColor="text1"/>
          <w:lang w:val="en-US"/>
        </w:rPr>
        <w:t>sourced from The University of British Columbia and NIST 676a α-Al</w:t>
      </w:r>
      <w:r w:rsidRPr="00540E7F">
        <w:rPr>
          <w:rFonts w:eastAsiaTheme="minorHAnsi"/>
          <w:color w:val="000000" w:themeColor="text1"/>
          <w:vertAlign w:val="subscript"/>
          <w:lang w:val="en-US"/>
        </w:rPr>
        <w:t>2</w:t>
      </w:r>
      <w:r w:rsidRPr="00415072">
        <w:rPr>
          <w:rFonts w:eastAsiaTheme="minorHAnsi"/>
          <w:color w:val="000000" w:themeColor="text1"/>
          <w:lang w:val="en-US"/>
        </w:rPr>
        <w:t>O</w:t>
      </w:r>
      <w:r w:rsidRPr="00540E7F">
        <w:rPr>
          <w:rFonts w:eastAsiaTheme="minorHAnsi"/>
          <w:color w:val="000000" w:themeColor="text1"/>
          <w:vertAlign w:val="subscript"/>
          <w:lang w:val="en-US"/>
        </w:rPr>
        <w:t>3</w:t>
      </w:r>
      <w:r w:rsidRPr="00415072">
        <w:rPr>
          <w:rFonts w:eastAsiaTheme="minorHAnsi"/>
          <w:color w:val="000000" w:themeColor="text1"/>
          <w:lang w:val="en-US"/>
        </w:rPr>
        <w:t xml:space="preserve"> and (2) Ca-exchanged SWy-2 montmorillonite obtained from the Clay Minerals Society Source Clay Repository and NIST 676a α-Al</w:t>
      </w:r>
      <w:r w:rsidRPr="00415072">
        <w:rPr>
          <w:rFonts w:eastAsiaTheme="minorHAnsi"/>
          <w:color w:val="000000" w:themeColor="text1"/>
          <w:vertAlign w:val="subscript"/>
          <w:lang w:val="en-US"/>
        </w:rPr>
        <w:t>2</w:t>
      </w:r>
      <w:r w:rsidRPr="00415072">
        <w:rPr>
          <w:rFonts w:eastAsiaTheme="minorHAnsi"/>
          <w:color w:val="000000" w:themeColor="text1"/>
          <w:lang w:val="en-US"/>
        </w:rPr>
        <w:t>O</w:t>
      </w:r>
      <w:r w:rsidRPr="00415072">
        <w:rPr>
          <w:rFonts w:eastAsiaTheme="minorHAnsi"/>
          <w:color w:val="000000" w:themeColor="text1"/>
          <w:vertAlign w:val="subscript"/>
          <w:lang w:val="en-US"/>
        </w:rPr>
        <w:t>3</w:t>
      </w:r>
      <w:r w:rsidRPr="00415072">
        <w:rPr>
          <w:rFonts w:eastAsiaTheme="minorHAnsi"/>
          <w:color w:val="000000" w:themeColor="text1"/>
          <w:lang w:val="en-US"/>
        </w:rPr>
        <w:t>. Unit-cell parameters and space groups were obtained from Mellini and Viti (1994) for lizardite and from Viani et al. (2002) for Ca-montmorillonite as a proxy for the Ca-saponite most commonly found in kimberlites (</w:t>
      </w:r>
      <w:r w:rsidRPr="001F2A11">
        <w:rPr>
          <w:rFonts w:eastAsiaTheme="minorHAnsi"/>
          <w:color w:val="000000" w:themeColor="text1"/>
          <w:lang w:val="en-US"/>
        </w:rPr>
        <w:t>O’Gorman and Kitchener, 1974</w:t>
      </w:r>
      <w:r w:rsidRPr="00415072">
        <w:rPr>
          <w:rFonts w:eastAsiaTheme="minorHAnsi"/>
          <w:color w:val="000000" w:themeColor="text1"/>
          <w:lang w:val="en-US"/>
        </w:rPr>
        <w:t>). Peaks for these two clay phases were</w:t>
      </w:r>
      <w:r w:rsidRPr="00415072">
        <w:t xml:space="preserve"> </w:t>
      </w:r>
      <w:r w:rsidRPr="00415072">
        <w:rPr>
          <w:rFonts w:eastAsiaTheme="minorHAnsi"/>
          <w:color w:val="000000" w:themeColor="text1"/>
          <w:lang w:val="en-US"/>
        </w:rPr>
        <w:t xml:space="preserve">fitted using the Pawley method (Pawley 1981), without reference to atomic scattering information, to refine a calibrated mass, </w:t>
      </w:r>
      <w:r w:rsidRPr="0023025B">
        <w:rPr>
          <w:rFonts w:eastAsiaTheme="minorHAnsi"/>
          <w:i/>
          <w:color w:val="000000" w:themeColor="text1"/>
          <w:lang w:val="en-US"/>
        </w:rPr>
        <w:t>ZM</w:t>
      </w:r>
      <w:r w:rsidRPr="00415072">
        <w:rPr>
          <w:rFonts w:eastAsiaTheme="minorHAnsi"/>
          <w:color w:val="000000" w:themeColor="text1"/>
          <w:lang w:val="en-US"/>
        </w:rPr>
        <w:t xml:space="preserve">, value for the unit cell of each phase. </w:t>
      </w:r>
      <w:r w:rsidRPr="00415072">
        <w:t xml:space="preserve">Fundamental parameters peak fitting (Cheary and Coehlo, 1998) was used for all phases. The March-Dollase correction </w:t>
      </w:r>
      <w:r>
        <w:t>(March, 1932; Dollase, 1986)</w:t>
      </w:r>
      <w:r w:rsidRPr="00415072">
        <w:t xml:space="preserve"> for preferred orientation was used to model the peaks of phlogopite</w:t>
      </w:r>
      <w:r>
        <w:t>.</w:t>
      </w:r>
      <w:r w:rsidR="00BA0392">
        <w:t xml:space="preserve"> PONKCS models were calibrated to the specific geometry of our XRD and tested for accuracy and precision using a set of five weighed mixtures of synthetic kimberlites (Wang et al., </w:t>
      </w:r>
      <w:r w:rsidR="00A6420F" w:rsidRPr="00A6420F">
        <w:rPr>
          <w:i/>
        </w:rPr>
        <w:t>I</w:t>
      </w:r>
      <w:r w:rsidR="00BA0392" w:rsidRPr="00A6420F">
        <w:rPr>
          <w:i/>
        </w:rPr>
        <w:t>n prep</w:t>
      </w:r>
      <w:r w:rsidR="00BA0392">
        <w:t>.).</w:t>
      </w:r>
    </w:p>
    <w:p w14:paraId="6EED2BAD" w14:textId="77777777" w:rsidR="00341487" w:rsidRDefault="00341487" w:rsidP="00E91D3B">
      <w:pPr>
        <w:jc w:val="both"/>
        <w:rPr>
          <w:b/>
          <w:sz w:val="32"/>
          <w:szCs w:val="32"/>
        </w:rPr>
      </w:pPr>
    </w:p>
    <w:p w14:paraId="1BC02312" w14:textId="04453ACB" w:rsidR="009100FF" w:rsidRDefault="009100FF" w:rsidP="00E91D3B">
      <w:pPr>
        <w:jc w:val="both"/>
      </w:pPr>
      <w:r w:rsidRPr="00134C94">
        <w:rPr>
          <w:b/>
        </w:rPr>
        <w:t xml:space="preserve">S3. </w:t>
      </w:r>
      <w:r w:rsidR="00E91D3B">
        <w:t>Emissions o</w:t>
      </w:r>
      <w:r w:rsidRPr="00134C94">
        <w:t>ffset potential calculation</w:t>
      </w:r>
      <w:r w:rsidR="00EA3BD2">
        <w:t>s</w:t>
      </w:r>
    </w:p>
    <w:p w14:paraId="3B007B75" w14:textId="77777777" w:rsidR="006A5807" w:rsidRPr="00134C94" w:rsidRDefault="006A5807" w:rsidP="00E91D3B">
      <w:pPr>
        <w:jc w:val="both"/>
        <w:rPr>
          <w:b/>
        </w:rPr>
      </w:pPr>
    </w:p>
    <w:p w14:paraId="7B05C267" w14:textId="69ED4BCD" w:rsidR="009100FF" w:rsidRPr="00040CAF" w:rsidRDefault="00701BF4" w:rsidP="00E91D3B">
      <w:pPr>
        <w:jc w:val="both"/>
      </w:pPr>
      <w:r w:rsidRPr="00134C94">
        <w:t>The</w:t>
      </w:r>
      <w:r w:rsidR="00E91D3B" w:rsidRPr="00134C94">
        <w:t xml:space="preserve"> emissions offset potential results ar</w:t>
      </w:r>
      <w:r w:rsidR="007237F4">
        <w:t>e reported</w:t>
      </w:r>
      <w:r w:rsidR="00E91D3B" w:rsidRPr="00134C94">
        <w:t xml:space="preserve"> in the main text (</w:t>
      </w:r>
      <w:r w:rsidR="00DB4E20">
        <w:t>T</w:t>
      </w:r>
      <w:r w:rsidR="00E91D3B" w:rsidRPr="00134C94">
        <w:t xml:space="preserve">able 3). </w:t>
      </w:r>
      <w:r w:rsidR="00DB4E20">
        <w:t>W</w:t>
      </w:r>
      <w:r w:rsidR="00EA3BD2" w:rsidRPr="00134C94">
        <w:t xml:space="preserve">e used </w:t>
      </w:r>
      <w:r w:rsidRPr="00134C94">
        <w:t xml:space="preserve">the </w:t>
      </w:r>
      <w:r w:rsidR="00DB4E20">
        <w:t xml:space="preserve">concentrations of </w:t>
      </w:r>
      <w:r w:rsidRPr="00134C94">
        <w:t>Mg</w:t>
      </w:r>
      <w:r w:rsidR="007237F4">
        <w:t xml:space="preserve"> and</w:t>
      </w:r>
      <w:r w:rsidRPr="00134C94">
        <w:t xml:space="preserve"> Ca</w:t>
      </w:r>
      <w:r w:rsidR="00EA3BD2" w:rsidRPr="00134C94">
        <w:t xml:space="preserve"> </w:t>
      </w:r>
      <w:r w:rsidR="007237F4">
        <w:t xml:space="preserve">extracted during CEC analyses and </w:t>
      </w:r>
      <w:r w:rsidRPr="00134C94">
        <w:t>measured in the NH4-acetate leachates</w:t>
      </w:r>
      <w:r w:rsidR="00040CAF">
        <w:t xml:space="preserve"> </w:t>
      </w:r>
      <w:r w:rsidR="007237F4">
        <w:t>(</w:t>
      </w:r>
      <w:r w:rsidR="007237F4" w:rsidRPr="004F6A8C">
        <w:t>in mg/L</w:t>
      </w:r>
      <w:r w:rsidR="007237F4">
        <w:t xml:space="preserve">) </w:t>
      </w:r>
      <w:r w:rsidR="00040CAF">
        <w:t>by ICP-OES</w:t>
      </w:r>
      <w:r w:rsidRPr="00134C94">
        <w:t xml:space="preserve"> </w:t>
      </w:r>
      <w:r w:rsidR="00137D9D">
        <w:t xml:space="preserve">for these calculations </w:t>
      </w:r>
      <w:r w:rsidRPr="00134C94">
        <w:t xml:space="preserve">(see section S1 above). </w:t>
      </w:r>
      <w:r w:rsidR="007237F4">
        <w:t>T</w:t>
      </w:r>
      <w:r w:rsidRPr="004F6A8C">
        <w:t>he exchangeable Mg and Ca content</w:t>
      </w:r>
      <w:r w:rsidR="00EA3BD2" w:rsidRPr="00134C94">
        <w:t>s</w:t>
      </w:r>
      <w:r w:rsidRPr="004F6A8C">
        <w:t xml:space="preserve"> for each sample</w:t>
      </w:r>
      <w:r w:rsidR="007237F4">
        <w:t xml:space="preserve"> </w:t>
      </w:r>
      <w:r w:rsidR="00137D9D">
        <w:t>were</w:t>
      </w:r>
      <w:r w:rsidR="007237F4">
        <w:t xml:space="preserve"> converted</w:t>
      </w:r>
      <w:r w:rsidR="00137D9D">
        <w:t xml:space="preserve"> from mg/L</w:t>
      </w:r>
      <w:r w:rsidRPr="004F6A8C">
        <w:t xml:space="preserve"> </w:t>
      </w:r>
      <w:r w:rsidR="00137D9D">
        <w:t xml:space="preserve">to </w:t>
      </w:r>
      <w:r w:rsidRPr="004F6A8C">
        <w:t xml:space="preserve">mg/kg considering 10 g of </w:t>
      </w:r>
      <w:r w:rsidR="00137D9D">
        <w:t xml:space="preserve">dry </w:t>
      </w:r>
      <w:r w:rsidRPr="004F6A8C">
        <w:t>sample w</w:t>
      </w:r>
      <w:r w:rsidR="00137D9D">
        <w:t>ere</w:t>
      </w:r>
      <w:r w:rsidRPr="004F6A8C">
        <w:t xml:space="preserve"> </w:t>
      </w:r>
      <w:r w:rsidR="00137D9D">
        <w:t>exchanged</w:t>
      </w:r>
      <w:r w:rsidRPr="004F6A8C">
        <w:t xml:space="preserve"> within 250 m</w:t>
      </w:r>
      <w:r w:rsidR="00137D9D">
        <w:t>L</w:t>
      </w:r>
      <w:r w:rsidRPr="004F6A8C">
        <w:t xml:space="preserve"> </w:t>
      </w:r>
      <w:r w:rsidR="00EA3BD2" w:rsidRPr="00134C94">
        <w:t xml:space="preserve">of </w:t>
      </w:r>
      <w:r w:rsidR="00137D9D">
        <w:t xml:space="preserve">CEC </w:t>
      </w:r>
      <w:r w:rsidR="00EA3BD2" w:rsidRPr="00134C94">
        <w:t>solution</w:t>
      </w:r>
      <w:r w:rsidR="00040CAF">
        <w:t xml:space="preserve"> (see section S1)</w:t>
      </w:r>
      <w:r w:rsidRPr="004F6A8C">
        <w:t xml:space="preserve">. </w:t>
      </w:r>
      <w:r w:rsidR="00690E1A" w:rsidRPr="00134C94">
        <w:rPr>
          <w:i/>
          <w:iCs/>
        </w:rPr>
        <w:t>Mineral eq</w:t>
      </w:r>
      <w:r w:rsidR="00690E1A">
        <w:t>, t</w:t>
      </w:r>
      <w:r w:rsidRPr="004F6A8C">
        <w:t xml:space="preserve">he </w:t>
      </w:r>
      <w:r w:rsidR="00137D9D">
        <w:t xml:space="preserve">equivalent </w:t>
      </w:r>
      <w:r w:rsidRPr="004F6A8C">
        <w:t xml:space="preserve">proportion </w:t>
      </w:r>
      <w:r w:rsidR="00040CAF">
        <w:t>(</w:t>
      </w:r>
      <w:r w:rsidR="00040CAF" w:rsidRPr="004F6A8C">
        <w:t>in wt.%</w:t>
      </w:r>
      <w:r w:rsidR="00040CAF">
        <w:t xml:space="preserve">) </w:t>
      </w:r>
      <w:r w:rsidRPr="004F6A8C">
        <w:t xml:space="preserve">of </w:t>
      </w:r>
      <w:r w:rsidR="00083552">
        <w:t xml:space="preserve">either </w:t>
      </w:r>
      <w:r w:rsidRPr="004F6A8C">
        <w:t>brucite [Mg(OH)</w:t>
      </w:r>
      <w:r w:rsidRPr="00134C94">
        <w:rPr>
          <w:vertAlign w:val="subscript"/>
        </w:rPr>
        <w:t>2</w:t>
      </w:r>
      <w:r w:rsidRPr="004F6A8C">
        <w:t xml:space="preserve">] </w:t>
      </w:r>
      <w:r w:rsidR="00083552">
        <w:t>or</w:t>
      </w:r>
      <w:r w:rsidRPr="004F6A8C">
        <w:t xml:space="preserve"> portlandite [Ca</w:t>
      </w:r>
      <w:r w:rsidR="004F6A8C" w:rsidRPr="00134C94">
        <w:t>(</w:t>
      </w:r>
      <w:r w:rsidRPr="004F6A8C">
        <w:t>OH)</w:t>
      </w:r>
      <w:r w:rsidRPr="00134C94">
        <w:rPr>
          <w:vertAlign w:val="subscript"/>
        </w:rPr>
        <w:t>2</w:t>
      </w:r>
      <w:r w:rsidRPr="004F6A8C">
        <w:t>]</w:t>
      </w:r>
      <w:r w:rsidR="00040CAF">
        <w:t xml:space="preserve"> </w:t>
      </w:r>
      <w:r w:rsidR="00137D9D">
        <w:t xml:space="preserve">that would contain these amounts of Mg </w:t>
      </w:r>
      <w:r w:rsidR="00083552">
        <w:t xml:space="preserve">and Ca </w:t>
      </w:r>
      <w:r w:rsidR="00137D9D">
        <w:t xml:space="preserve">if they were present </w:t>
      </w:r>
      <w:r w:rsidR="00040CAF">
        <w:t>in the rock sample</w:t>
      </w:r>
      <w:r w:rsidRPr="004F6A8C">
        <w:t xml:space="preserve"> </w:t>
      </w:r>
      <w:r w:rsidR="007237F4">
        <w:t xml:space="preserve">were </w:t>
      </w:r>
      <w:r w:rsidR="00137D9D">
        <w:t xml:space="preserve">then </w:t>
      </w:r>
      <w:r w:rsidR="007237F4">
        <w:t xml:space="preserve">calculated </w:t>
      </w:r>
      <w:r w:rsidR="00137D9D">
        <w:t>using (2). We</w:t>
      </w:r>
      <w:r w:rsidR="00083552">
        <w:t xml:space="preserve"> can then</w:t>
      </w:r>
      <w:r w:rsidR="00137D9D">
        <w:t xml:space="preserve"> use </w:t>
      </w:r>
      <w:r w:rsidR="00137D9D" w:rsidRPr="00134C94">
        <w:rPr>
          <w:i/>
          <w:iCs/>
        </w:rPr>
        <w:t>brucite eq</w:t>
      </w:r>
      <w:r w:rsidR="00137D9D">
        <w:t xml:space="preserve"> and </w:t>
      </w:r>
      <w:r w:rsidR="00137D9D" w:rsidRPr="00134C94">
        <w:rPr>
          <w:i/>
          <w:iCs/>
        </w:rPr>
        <w:t>portlandite eq</w:t>
      </w:r>
      <w:r w:rsidR="00137D9D">
        <w:t xml:space="preserve"> for comparison with the</w:t>
      </w:r>
      <w:r w:rsidR="00137D9D" w:rsidRPr="00AE6025">
        <w:t xml:space="preserve"> </w:t>
      </w:r>
      <w:r w:rsidR="00137D9D">
        <w:t xml:space="preserve">mass abundances </w:t>
      </w:r>
      <w:r w:rsidR="00137D9D" w:rsidRPr="00AE6025">
        <w:t>of the</w:t>
      </w:r>
      <w:r w:rsidR="00137D9D">
        <w:t>se</w:t>
      </w:r>
      <w:r w:rsidR="00137D9D" w:rsidRPr="00AE6025">
        <w:t xml:space="preserve"> traditional </w:t>
      </w:r>
      <w:r w:rsidR="00137D9D">
        <w:t xml:space="preserve">reactive </w:t>
      </w:r>
      <w:r w:rsidR="00137D9D" w:rsidRPr="00AE6025">
        <w:t xml:space="preserve">minerals </w:t>
      </w:r>
      <w:r w:rsidR="00137D9D">
        <w:t>in other</w:t>
      </w:r>
      <w:r w:rsidR="00083552">
        <w:t xml:space="preserve"> ores,</w:t>
      </w:r>
      <w:r w:rsidR="00137D9D">
        <w:t xml:space="preserve"> mine residues</w:t>
      </w:r>
      <w:r w:rsidR="00083552">
        <w:t xml:space="preserve"> and different types of mineral waste</w:t>
      </w:r>
      <w:r w:rsidR="009853DC">
        <w:t>.</w:t>
      </w:r>
    </w:p>
    <w:p w14:paraId="0E5F53C9" w14:textId="7A1DFF1D" w:rsidR="00701BF4" w:rsidRPr="004F6A8C" w:rsidRDefault="00701BF4" w:rsidP="00EA3BD2">
      <w:pPr>
        <w:jc w:val="both"/>
      </w:pPr>
    </w:p>
    <w:p w14:paraId="4AD01688" w14:textId="7CAAD3DC" w:rsidR="00C9152E" w:rsidRPr="004F6A8C" w:rsidRDefault="00690E1A" w:rsidP="00EA3BD2">
      <w:pPr>
        <w:jc w:val="center"/>
      </w:pPr>
      <m:oMath>
        <m:r>
          <w:rPr>
            <w:rFonts w:ascii="Cambria Math" w:hAnsi="Cambria Math"/>
          </w:rPr>
          <m:t>Mineral eq</m:t>
        </m:r>
        <m:r>
          <m:rPr>
            <m:sty m:val="p"/>
          </m:rPr>
          <w:rPr>
            <w:rFonts w:ascii="Cambria Math" w:hAnsi="Cambria Math"/>
          </w:rPr>
          <m:t>=</m:t>
        </m:r>
        <m:f>
          <m:fPr>
            <m:ctrlPr>
              <w:rPr>
                <w:rFonts w:ascii="Cambria Math" w:hAnsi="Cambria Math"/>
              </w:rPr>
            </m:ctrlPr>
          </m:fPr>
          <m:num>
            <m:r>
              <m:rPr>
                <m:sty m:val="p"/>
              </m:rPr>
              <w:rPr>
                <w:rFonts w:ascii="Cambria Math" w:hAnsi="Cambria Math"/>
              </w:rPr>
              <m:t xml:space="preserve"> </m:t>
            </m:r>
            <m:r>
              <w:rPr>
                <w:rFonts w:ascii="Cambria Math" w:hAnsi="Cambria Math"/>
              </w:rPr>
              <m:t>C</m:t>
            </m:r>
          </m:num>
          <m:den>
            <m:r>
              <w:rPr>
                <w:rFonts w:ascii="Cambria Math" w:hAnsi="Cambria Math"/>
              </w:rPr>
              <m:t xml:space="preserve">M </m:t>
            </m:r>
            <m:r>
              <m:rPr>
                <m:sty m:val="p"/>
              </m:rPr>
              <w:rPr>
                <w:rFonts w:ascii="Cambria Math" w:hAnsi="Cambria Math"/>
              </w:rPr>
              <m:t>×100</m:t>
            </m:r>
          </m:den>
        </m:f>
      </m:oMath>
      <w:r w:rsidR="0051712F" w:rsidRPr="004F6A8C">
        <w:t xml:space="preserve"> </w:t>
      </w:r>
      <w:r w:rsidR="003E7F94">
        <w:tab/>
      </w:r>
      <w:r w:rsidR="0051712F" w:rsidRPr="004F6A8C">
        <w:tab/>
        <w:t>(2)</w:t>
      </w:r>
    </w:p>
    <w:p w14:paraId="247029BE" w14:textId="77777777" w:rsidR="0051712F" w:rsidRPr="004F6A8C" w:rsidRDefault="0051712F" w:rsidP="00E91D3B">
      <w:pPr>
        <w:jc w:val="both"/>
      </w:pPr>
    </w:p>
    <w:p w14:paraId="4441D89B" w14:textId="36C2FB1D" w:rsidR="009100FF" w:rsidRPr="00134C94" w:rsidRDefault="00C9152E" w:rsidP="00E91D3B">
      <w:pPr>
        <w:jc w:val="both"/>
      </w:pPr>
      <w:r w:rsidRPr="00134C94">
        <w:t xml:space="preserve">Where </w:t>
      </w:r>
      <w:r w:rsidRPr="00134C94">
        <w:rPr>
          <w:i/>
          <w:iCs/>
        </w:rPr>
        <w:t>M</w:t>
      </w:r>
      <w:r w:rsidRPr="00134C94">
        <w:t xml:space="preserve"> is the mass</w:t>
      </w:r>
      <w:r w:rsidR="009853DC">
        <w:t xml:space="preserve"> </w:t>
      </w:r>
      <w:r w:rsidR="00690E1A">
        <w:t>fraction (%)</w:t>
      </w:r>
      <w:r w:rsidRPr="00134C94">
        <w:t xml:space="preserve"> </w:t>
      </w:r>
      <w:r w:rsidR="0051712F" w:rsidRPr="004F6A8C">
        <w:t>of the element in the mineral</w:t>
      </w:r>
      <w:r w:rsidRPr="00134C94">
        <w:t xml:space="preserve"> </w:t>
      </w:r>
      <w:r w:rsidRPr="004F6A8C">
        <w:t>(</w:t>
      </w:r>
      <w:r w:rsidR="00040CAF">
        <w:t xml:space="preserve">e.g., </w:t>
      </w:r>
      <w:r w:rsidR="009853DC">
        <w:t xml:space="preserve">Mg comprises </w:t>
      </w:r>
      <w:r w:rsidRPr="004F6A8C">
        <w:t>41.58</w:t>
      </w:r>
      <w:r w:rsidR="0051712F" w:rsidRPr="004F6A8C">
        <w:t xml:space="preserve"> </w:t>
      </w:r>
      <w:r w:rsidRPr="004F6A8C">
        <w:t>%</w:t>
      </w:r>
      <w:r w:rsidR="009853DC">
        <w:t xml:space="preserve"> of the mass of </w:t>
      </w:r>
      <w:r w:rsidR="0051712F" w:rsidRPr="004F6A8C">
        <w:t>brucite</w:t>
      </w:r>
      <w:r w:rsidRPr="004F6A8C">
        <w:t xml:space="preserve">) </w:t>
      </w:r>
      <w:r w:rsidRPr="00134C94">
        <w:t xml:space="preserve">and </w:t>
      </w:r>
      <w:r w:rsidRPr="00134C94">
        <w:rPr>
          <w:i/>
          <w:iCs/>
        </w:rPr>
        <w:t>C</w:t>
      </w:r>
      <w:r w:rsidRPr="00134C94">
        <w:t xml:space="preserve"> the concentration of </w:t>
      </w:r>
      <w:r w:rsidR="0051712F" w:rsidRPr="004F6A8C">
        <w:t xml:space="preserve">the </w:t>
      </w:r>
      <w:r w:rsidR="00401124">
        <w:t xml:space="preserve">relevant </w:t>
      </w:r>
      <w:r w:rsidR="0051712F" w:rsidRPr="004F6A8C">
        <w:t xml:space="preserve">cation </w:t>
      </w:r>
      <w:r w:rsidR="00040CAF">
        <w:t xml:space="preserve">in the leachate </w:t>
      </w:r>
      <w:r w:rsidR="0051712F" w:rsidRPr="004F6A8C">
        <w:t>(</w:t>
      </w:r>
      <w:r w:rsidRPr="00134C94">
        <w:t>Mg</w:t>
      </w:r>
      <w:r w:rsidR="0051712F" w:rsidRPr="004F6A8C">
        <w:t xml:space="preserve"> for brucite)</w:t>
      </w:r>
      <w:r w:rsidRPr="00134C94">
        <w:t xml:space="preserve"> in mg/kg. </w:t>
      </w:r>
    </w:p>
    <w:p w14:paraId="096971B9" w14:textId="77777777" w:rsidR="00696F54" w:rsidRPr="004F6A8C" w:rsidRDefault="00696F54" w:rsidP="00134C94">
      <w:pPr>
        <w:jc w:val="both"/>
      </w:pPr>
    </w:p>
    <w:p w14:paraId="46117C3B" w14:textId="4CF58E32" w:rsidR="006A5807" w:rsidRPr="004F6A8C" w:rsidRDefault="004F6A8C" w:rsidP="00134C94">
      <w:pPr>
        <w:jc w:val="both"/>
      </w:pPr>
      <w:r>
        <w:t>Polyhydrated Mg</w:t>
      </w:r>
      <w:r w:rsidR="00134C94">
        <w:t>-</w:t>
      </w:r>
      <w:r>
        <w:t>carbonate</w:t>
      </w:r>
      <w:r w:rsidR="00040CAF">
        <w:t>s</w:t>
      </w:r>
      <w:r>
        <w:t xml:space="preserve"> such as hydromagnesite </w:t>
      </w:r>
      <w:r w:rsidR="00040CAF" w:rsidRPr="004F6A8C">
        <w:t>[Mg</w:t>
      </w:r>
      <w:r w:rsidR="00040CAF" w:rsidRPr="004F6A8C">
        <w:rPr>
          <w:rFonts w:ascii="Cambria Math" w:hAnsi="Cambria Math" w:cs="Cambria Math"/>
        </w:rPr>
        <w:t>₅</w:t>
      </w:r>
      <w:r w:rsidR="00040CAF" w:rsidRPr="004F6A8C">
        <w:t>(CO</w:t>
      </w:r>
      <w:r w:rsidR="00040CAF" w:rsidRPr="004F6A8C">
        <w:rPr>
          <w:rFonts w:ascii="Cambria Math" w:hAnsi="Cambria Math" w:cs="Cambria Math"/>
        </w:rPr>
        <w:t>₃</w:t>
      </w:r>
      <w:r w:rsidR="00040CAF" w:rsidRPr="004F6A8C">
        <w:t>)</w:t>
      </w:r>
      <w:r w:rsidR="00040CAF" w:rsidRPr="004F6A8C">
        <w:rPr>
          <w:rFonts w:ascii="Cambria Math" w:hAnsi="Cambria Math" w:cs="Cambria Math"/>
        </w:rPr>
        <w:t>₄</w:t>
      </w:r>
      <w:r w:rsidR="00040CAF" w:rsidRPr="004F6A8C">
        <w:t>(OH)</w:t>
      </w:r>
      <w:r w:rsidR="00040CAF" w:rsidRPr="004F6A8C">
        <w:rPr>
          <w:rFonts w:ascii="Cambria Math" w:hAnsi="Cambria Math" w:cs="Cambria Math"/>
        </w:rPr>
        <w:t>₂</w:t>
      </w:r>
      <w:r w:rsidR="00040CAF" w:rsidRPr="004F6A8C">
        <w:t>·4H</w:t>
      </w:r>
      <w:r w:rsidR="00040CAF" w:rsidRPr="004F6A8C">
        <w:rPr>
          <w:rFonts w:ascii="Cambria Math" w:hAnsi="Cambria Math" w:cs="Cambria Math"/>
        </w:rPr>
        <w:t>₂</w:t>
      </w:r>
      <w:r w:rsidR="00040CAF" w:rsidRPr="004F6A8C">
        <w:t>O]</w:t>
      </w:r>
      <w:r w:rsidR="00040CAF">
        <w:t xml:space="preserve"> and Ca-carbonate</w:t>
      </w:r>
      <w:r w:rsidR="00401124">
        <w:t>s</w:t>
      </w:r>
      <w:r w:rsidR="00040CAF">
        <w:t xml:space="preserve"> </w:t>
      </w:r>
      <w:r w:rsidR="00401124">
        <w:t xml:space="preserve">such as </w:t>
      </w:r>
      <w:r w:rsidR="00040CAF">
        <w:t>calcite</w:t>
      </w:r>
      <w:r w:rsidR="007237F4">
        <w:t xml:space="preserve"> </w:t>
      </w:r>
      <w:r w:rsidR="00401124">
        <w:t>(</w:t>
      </w:r>
      <w:r w:rsidR="007237F4">
        <w:t>CaCO</w:t>
      </w:r>
      <w:r w:rsidR="007237F4" w:rsidRPr="00134C94">
        <w:rPr>
          <w:vertAlign w:val="subscript"/>
        </w:rPr>
        <w:t>3</w:t>
      </w:r>
      <w:r w:rsidR="00040CAF">
        <w:t xml:space="preserve">) </w:t>
      </w:r>
      <w:r>
        <w:t>are</w:t>
      </w:r>
      <w:r w:rsidR="00401124">
        <w:t xml:space="preserve"> the most</w:t>
      </w:r>
      <w:r>
        <w:t xml:space="preserve"> likely</w:t>
      </w:r>
      <w:r w:rsidR="00401124">
        <w:t xml:space="preserve"> phases</w:t>
      </w:r>
      <w:r>
        <w:t xml:space="preserve"> to precipitate at ambient temperature</w:t>
      </w:r>
      <w:r w:rsidR="00040CAF">
        <w:t>.</w:t>
      </w:r>
      <w:r>
        <w:t xml:space="preserve"> </w:t>
      </w:r>
      <w:r w:rsidR="007237F4">
        <w:t>T</w:t>
      </w:r>
      <w:r w:rsidR="0051712F" w:rsidRPr="004F6A8C">
        <w:t xml:space="preserve">he </w:t>
      </w:r>
      <w:r w:rsidR="00401124">
        <w:t xml:space="preserve">amounts of </w:t>
      </w:r>
      <w:r w:rsidR="0051712F" w:rsidRPr="004F6A8C">
        <w:t>hydromagnesite</w:t>
      </w:r>
      <w:r w:rsidR="007237F4">
        <w:t xml:space="preserve"> </w:t>
      </w:r>
      <w:r w:rsidR="00401124">
        <w:t xml:space="preserve">and calcite that could be </w:t>
      </w:r>
      <w:r w:rsidR="007237F4">
        <w:t>produced</w:t>
      </w:r>
      <w:r w:rsidR="00401124">
        <w:t xml:space="preserve"> from the extracted Mg and Ca </w:t>
      </w:r>
      <w:r w:rsidR="00DD128C">
        <w:t xml:space="preserve">were calculated </w:t>
      </w:r>
      <w:r w:rsidR="007237F4">
        <w:t xml:space="preserve">using equation </w:t>
      </w:r>
      <w:r w:rsidR="00401124">
        <w:t>3</w:t>
      </w:r>
      <w:r w:rsidR="007237F4">
        <w:t>.</w:t>
      </w:r>
      <w:r w:rsidR="009D4A6F">
        <w:t xml:space="preserve"> Here, t</w:t>
      </w:r>
      <w:r w:rsidR="006A5807" w:rsidRPr="004F6A8C">
        <w:t>he equivalent CO</w:t>
      </w:r>
      <w:r w:rsidR="006A5807" w:rsidRPr="00C2197A">
        <w:rPr>
          <w:vertAlign w:val="subscript"/>
        </w:rPr>
        <w:t>2</w:t>
      </w:r>
      <w:r w:rsidR="006A5807" w:rsidRPr="004F6A8C">
        <w:t xml:space="preserve"> (in wt.%) stored </w:t>
      </w:r>
      <w:r w:rsidR="007237F4">
        <w:t>with</w:t>
      </w:r>
      <w:r w:rsidR="006A5807" w:rsidRPr="004F6A8C">
        <w:t xml:space="preserve">in </w:t>
      </w:r>
      <w:r w:rsidR="006D0538">
        <w:t>secondary carbonate</w:t>
      </w:r>
      <w:r w:rsidR="00401124">
        <w:t xml:space="preserve"> minerals</w:t>
      </w:r>
      <w:r w:rsidR="006D0538">
        <w:t xml:space="preserve"> (e.g., </w:t>
      </w:r>
      <w:r w:rsidR="006A5807" w:rsidRPr="004F6A8C">
        <w:t>hydromagnesite</w:t>
      </w:r>
      <w:r w:rsidR="006D0538">
        <w:t>)</w:t>
      </w:r>
      <w:r w:rsidR="006A5807" w:rsidRPr="004F6A8C">
        <w:t xml:space="preserve"> </w:t>
      </w:r>
      <w:r w:rsidR="00DD128C">
        <w:t xml:space="preserve">was calculated </w:t>
      </w:r>
      <w:r w:rsidR="00401124">
        <w:t>using</w:t>
      </w:r>
      <w:r w:rsidR="006A5807" w:rsidRPr="004F6A8C">
        <w:t xml:space="preserve"> the </w:t>
      </w:r>
      <w:r w:rsidR="00401124">
        <w:t>mass fraction</w:t>
      </w:r>
      <w:r w:rsidR="006A5807" w:rsidRPr="004F6A8C">
        <w:t xml:space="preserve"> of CO</w:t>
      </w:r>
      <w:r w:rsidR="006A5807" w:rsidRPr="00C2197A">
        <w:rPr>
          <w:vertAlign w:val="subscript"/>
        </w:rPr>
        <w:t>2</w:t>
      </w:r>
      <w:r w:rsidR="00354D9C">
        <w:t xml:space="preserve">, </w:t>
      </w:r>
      <w:r w:rsidR="00401124">
        <w:t xml:space="preserve">which we </w:t>
      </w:r>
      <w:r w:rsidR="00354D9C">
        <w:t>name</w:t>
      </w:r>
      <w:r w:rsidR="00401124">
        <w:t xml:space="preserve"> the</w:t>
      </w:r>
      <w:r w:rsidR="00354D9C">
        <w:t xml:space="preserve"> storage factor (</w:t>
      </w:r>
      <w:r w:rsidR="00354D9C" w:rsidRPr="00C2197A">
        <w:rPr>
          <w:i/>
          <w:iCs/>
        </w:rPr>
        <w:t>SF</w:t>
      </w:r>
      <w:r w:rsidR="00354D9C">
        <w:t>),</w:t>
      </w:r>
      <w:r w:rsidR="006A5807" w:rsidRPr="004F6A8C">
        <w:t xml:space="preserve"> in </w:t>
      </w:r>
      <w:r w:rsidR="006D0538">
        <w:t xml:space="preserve">the </w:t>
      </w:r>
      <w:r w:rsidR="009D4A6F">
        <w:t>mineral</w:t>
      </w:r>
      <w:r w:rsidR="006D0538">
        <w:t xml:space="preserve"> </w:t>
      </w:r>
      <w:r w:rsidR="006A5807" w:rsidRPr="004F6A8C">
        <w:t>(0.3764</w:t>
      </w:r>
      <w:r w:rsidR="006D0538">
        <w:t xml:space="preserve"> for hydromagnesite</w:t>
      </w:r>
      <w:r w:rsidR="006A5807" w:rsidRPr="004F6A8C">
        <w:t>)</w:t>
      </w:r>
      <w:r w:rsidR="00DD128C">
        <w:t>. T</w:t>
      </w:r>
      <w:r w:rsidR="007237F4">
        <w:t xml:space="preserve">he same calculation </w:t>
      </w:r>
      <w:r w:rsidR="00DD128C">
        <w:t>was done to obtain</w:t>
      </w:r>
      <w:r w:rsidR="007237F4">
        <w:t xml:space="preserve"> the equivalent CO</w:t>
      </w:r>
      <w:r w:rsidR="007237F4" w:rsidRPr="00C2197A">
        <w:rPr>
          <w:vertAlign w:val="subscript"/>
        </w:rPr>
        <w:t>2</w:t>
      </w:r>
      <w:r w:rsidR="007237F4">
        <w:t xml:space="preserve"> stored within calcite</w:t>
      </w:r>
      <w:r w:rsidR="009D4A6F">
        <w:t xml:space="preserve"> (</w:t>
      </w:r>
      <w:r w:rsidR="009D4A6F">
        <w:rPr>
          <w:i/>
          <w:iCs/>
        </w:rPr>
        <w:t>SF</w:t>
      </w:r>
      <w:r w:rsidR="009D4A6F">
        <w:t xml:space="preserve"> = 0.4397)</w:t>
      </w:r>
      <w:r w:rsidR="007237F4">
        <w:t>.</w:t>
      </w:r>
    </w:p>
    <w:p w14:paraId="76B7E000" w14:textId="0719453B" w:rsidR="006A5807" w:rsidRPr="004F6A8C" w:rsidRDefault="006A5807" w:rsidP="00C2197A">
      <w:pPr>
        <w:jc w:val="both"/>
      </w:pPr>
    </w:p>
    <w:p w14:paraId="264DE6D8" w14:textId="0E517FB1" w:rsidR="006A5807" w:rsidRPr="00341487" w:rsidRDefault="00BC46EB" w:rsidP="00E91D3B">
      <w:pPr>
        <w:jc w:val="center"/>
      </w:pPr>
      <m:oMath>
        <m:sSub>
          <m:sSubPr>
            <m:ctrlPr>
              <w:rPr>
                <w:rFonts w:ascii="Cambria Math" w:hAnsi="Cambria Math"/>
              </w:rPr>
            </m:ctrlPr>
          </m:sSubPr>
          <m:e>
            <m:r>
              <w:rPr>
                <w:rFonts w:ascii="Cambria Math" w:hAnsi="Cambria Math"/>
              </w:rPr>
              <m:t>CO</m:t>
            </m:r>
          </m:e>
          <m:sub>
            <m:r>
              <w:rPr>
                <w:rFonts w:ascii="Cambria Math" w:hAnsi="Cambria Math"/>
              </w:rPr>
              <m:t>2</m:t>
            </m:r>
          </m:sub>
        </m:sSub>
        <m:r>
          <m:rPr>
            <m:sty m:val="p"/>
          </m:rPr>
          <w:rPr>
            <w:rFonts w:ascii="Cambria Math" w:hAnsi="Cambria Math"/>
          </w:rPr>
          <m:t xml:space="preserve"> </m:t>
        </m:r>
        <m:r>
          <w:rPr>
            <w:rFonts w:ascii="Cambria Math" w:hAnsi="Cambria Math"/>
          </w:rPr>
          <m:t>eq</m:t>
        </m:r>
        <m:r>
          <m:rPr>
            <m:sty m:val="p"/>
          </m:rPr>
          <w:rPr>
            <w:rFonts w:ascii="Cambria Math" w:hAnsi="Cambria Math"/>
          </w:rPr>
          <m:t xml:space="preserve"> =</m:t>
        </m:r>
        <m:r>
          <w:rPr>
            <w:rFonts w:ascii="Cambria Math" w:hAnsi="Cambria Math"/>
          </w:rPr>
          <m:t>Mineral eq</m:t>
        </m:r>
        <m:r>
          <m:rPr>
            <m:sty m:val="p"/>
          </m:rPr>
          <w:rPr>
            <w:rFonts w:ascii="Cambria Math" w:hAnsi="Cambria Math"/>
          </w:rPr>
          <m:t xml:space="preserve"> ×</m:t>
        </m:r>
        <m:r>
          <w:rPr>
            <w:rFonts w:ascii="Cambria Math" w:hAnsi="Cambria Math"/>
          </w:rPr>
          <m:t>SF</m:t>
        </m:r>
      </m:oMath>
      <w:r w:rsidR="006A5807" w:rsidRPr="00DD128C">
        <w:tab/>
      </w:r>
      <w:r w:rsidR="00341487">
        <w:tab/>
      </w:r>
      <w:r w:rsidR="006A5807" w:rsidRPr="00341487">
        <w:t>(3)</w:t>
      </w:r>
    </w:p>
    <w:p w14:paraId="6F81AB31" w14:textId="46EADCEC" w:rsidR="006A5807" w:rsidRPr="00341487" w:rsidRDefault="006A5807" w:rsidP="00C2197A">
      <w:pPr>
        <w:jc w:val="both"/>
      </w:pPr>
    </w:p>
    <w:p w14:paraId="3D80F4AC" w14:textId="6F6D2583" w:rsidR="006A5807" w:rsidRPr="007237F4" w:rsidRDefault="004F6A8C" w:rsidP="00C2197A">
      <w:pPr>
        <w:jc w:val="both"/>
      </w:pPr>
      <w:r w:rsidRPr="00FE17C9">
        <w:t>For Venetia, we considered CO</w:t>
      </w:r>
      <w:r w:rsidRPr="00C2197A">
        <w:rPr>
          <w:vertAlign w:val="subscript"/>
        </w:rPr>
        <w:t>2</w:t>
      </w:r>
      <w:r w:rsidRPr="00FE17C9">
        <w:t xml:space="preserve"> stored in hydromagnesite only because</w:t>
      </w:r>
      <w:r w:rsidR="009D4A6F">
        <w:t xml:space="preserve"> most of</w:t>
      </w:r>
      <w:r w:rsidRPr="00FE17C9">
        <w:t xml:space="preserve"> the Ca likely originated from calcite</w:t>
      </w:r>
      <w:r w:rsidR="001B249D">
        <w:t xml:space="preserve"> dissolution</w:t>
      </w:r>
      <w:r w:rsidRPr="00FE17C9">
        <w:t xml:space="preserve">. </w:t>
      </w:r>
      <w:r w:rsidR="006A5807" w:rsidRPr="004F6A8C">
        <w:t>For Gahcho Kué, we considered the CO</w:t>
      </w:r>
      <w:r w:rsidR="006A5807" w:rsidRPr="00C2197A">
        <w:rPr>
          <w:vertAlign w:val="subscript"/>
        </w:rPr>
        <w:t>2</w:t>
      </w:r>
      <w:r w:rsidR="006A5807" w:rsidRPr="004F6A8C">
        <w:t xml:space="preserve"> stored in </w:t>
      </w:r>
      <w:r>
        <w:t xml:space="preserve">both </w:t>
      </w:r>
      <w:r w:rsidR="006A5807" w:rsidRPr="004F6A8C">
        <w:t>calcite and hydromagnesite</w:t>
      </w:r>
      <w:r w:rsidR="009D4A6F">
        <w:t xml:space="preserve"> </w:t>
      </w:r>
      <w:r w:rsidR="006A5807" w:rsidRPr="004F6A8C">
        <w:t xml:space="preserve">since </w:t>
      </w:r>
      <w:r w:rsidR="007237F4">
        <w:t xml:space="preserve">bedrock calcite is absent or present </w:t>
      </w:r>
      <w:r w:rsidR="009D4A6F">
        <w:t xml:space="preserve">only </w:t>
      </w:r>
      <w:r w:rsidR="007237F4">
        <w:t>in small amount</w:t>
      </w:r>
      <w:r w:rsidR="009D4A6F">
        <w:t>s</w:t>
      </w:r>
      <w:r w:rsidR="007237F4">
        <w:t>. C</w:t>
      </w:r>
      <w:r w:rsidR="00B379D7" w:rsidRPr="004F6A8C">
        <w:t>onsidering the annual tailing</w:t>
      </w:r>
      <w:r w:rsidR="009D4A6F">
        <w:t>s</w:t>
      </w:r>
      <w:r w:rsidR="00B379D7" w:rsidRPr="004F6A8C">
        <w:t xml:space="preserve"> produ</w:t>
      </w:r>
      <w:r w:rsidR="00B379D7" w:rsidRPr="007237F4">
        <w:t>ction (</w:t>
      </w:r>
      <w:r w:rsidR="00B379D7" w:rsidRPr="00C2197A">
        <w:rPr>
          <w:i/>
          <w:iCs/>
        </w:rPr>
        <w:t>ATP</w:t>
      </w:r>
      <w:r w:rsidR="00B379D7" w:rsidRPr="007237F4">
        <w:t xml:space="preserve">) </w:t>
      </w:r>
      <w:r w:rsidR="00DD128C">
        <w:t xml:space="preserve">of </w:t>
      </w:r>
      <w:r w:rsidR="00B379D7" w:rsidRPr="007237F4">
        <w:t xml:space="preserve">4.74 Mt/year at Venetia and 0.91 Mt/year at Gahcho Kué, </w:t>
      </w:r>
      <w:r w:rsidR="00DD128C">
        <w:t xml:space="preserve">as reported </w:t>
      </w:r>
      <w:r w:rsidR="00B379D7" w:rsidRPr="007237F4">
        <w:t>by Mervine et al.</w:t>
      </w:r>
      <w:r w:rsidR="00DD128C">
        <w:t xml:space="preserve"> (</w:t>
      </w:r>
      <w:r w:rsidR="00B379D7" w:rsidRPr="007237F4">
        <w:t>2018)</w:t>
      </w:r>
      <w:r w:rsidR="007237F4">
        <w:t>, w</w:t>
      </w:r>
      <w:r w:rsidR="007237F4" w:rsidRPr="004F6A8C">
        <w:t xml:space="preserve">e calculated the </w:t>
      </w:r>
      <w:r w:rsidR="007237F4" w:rsidRPr="00FE17C9">
        <w:t xml:space="preserve">annual </w:t>
      </w:r>
      <w:r w:rsidR="007237F4" w:rsidRPr="004F6A8C">
        <w:t>mass of CO</w:t>
      </w:r>
      <w:r w:rsidR="007237F4" w:rsidRPr="00FE17C9">
        <w:rPr>
          <w:vertAlign w:val="subscript"/>
        </w:rPr>
        <w:t>2</w:t>
      </w:r>
      <w:r w:rsidR="007237F4" w:rsidRPr="004F6A8C">
        <w:t xml:space="preserve"> which could be stored (in t CO</w:t>
      </w:r>
      <w:r w:rsidR="007237F4" w:rsidRPr="00C2197A">
        <w:rPr>
          <w:vertAlign w:val="subscript"/>
        </w:rPr>
        <w:t>2</w:t>
      </w:r>
      <w:r w:rsidR="007237F4" w:rsidRPr="004F6A8C">
        <w:t>/year)</w:t>
      </w:r>
      <w:r w:rsidR="00DD128C">
        <w:t xml:space="preserve"> </w:t>
      </w:r>
      <w:r w:rsidR="00960ADB">
        <w:t>using equation 4</w:t>
      </w:r>
      <w:r w:rsidR="00DD128C">
        <w:t>:</w:t>
      </w:r>
    </w:p>
    <w:p w14:paraId="5E93C497" w14:textId="77777777" w:rsidR="00C9152E" w:rsidRPr="004F6A8C" w:rsidRDefault="00C9152E" w:rsidP="00C2197A">
      <w:pPr>
        <w:jc w:val="both"/>
      </w:pPr>
    </w:p>
    <w:p w14:paraId="66309536" w14:textId="747C96DA" w:rsidR="006A5807" w:rsidRPr="00C2197A" w:rsidRDefault="009D4A6F" w:rsidP="00E91D3B">
      <w:pPr>
        <w:jc w:val="center"/>
      </w:pPr>
      <m:oMath>
        <m:r>
          <w:rPr>
            <w:rFonts w:ascii="Cambria Math" w:hAnsi="Cambria Math"/>
          </w:rPr>
          <m:t xml:space="preserve">Annual </m:t>
        </m:r>
        <m:sSub>
          <m:sSubPr>
            <m:ctrlPr>
              <w:rPr>
                <w:rFonts w:ascii="Cambria Math" w:hAnsi="Cambria Math"/>
              </w:rPr>
            </m:ctrlPr>
          </m:sSubPr>
          <m:e>
            <m:r>
              <w:rPr>
                <w:rFonts w:ascii="Cambria Math" w:hAnsi="Cambria Math"/>
              </w:rPr>
              <m:t>CO</m:t>
            </m:r>
          </m:e>
          <m:sub>
            <m:r>
              <w:rPr>
                <w:rFonts w:ascii="Cambria Math" w:hAnsi="Cambria Math"/>
              </w:rPr>
              <m:t>2</m:t>
            </m:r>
          </m:sub>
        </m:sSub>
        <m:r>
          <w:rPr>
            <w:rFonts w:ascii="Cambria Math" w:hAnsi="Cambria Math"/>
          </w:rPr>
          <m:t xml:space="preserve"> stored</m:t>
        </m:r>
        <m:r>
          <m:rPr>
            <m:sty m:val="p"/>
          </m:rPr>
          <w:rPr>
            <w:rFonts w:ascii="Cambria Math" w:hAnsi="Cambria Math"/>
          </w:rPr>
          <m:t xml:space="preserve"> =</m:t>
        </m:r>
        <m:sSub>
          <m:sSubPr>
            <m:ctrlPr>
              <w:rPr>
                <w:rFonts w:ascii="Cambria Math" w:hAnsi="Cambria Math"/>
              </w:rPr>
            </m:ctrlPr>
          </m:sSubPr>
          <m:e>
            <m:r>
              <w:rPr>
                <w:rFonts w:ascii="Cambria Math" w:hAnsi="Cambria Math"/>
              </w:rPr>
              <m:t>CO</m:t>
            </m:r>
          </m:e>
          <m:sub>
            <m:r>
              <w:rPr>
                <w:rFonts w:ascii="Cambria Math" w:hAnsi="Cambria Math"/>
              </w:rPr>
              <m:t>2</m:t>
            </m:r>
          </m:sub>
        </m:sSub>
        <m:r>
          <m:rPr>
            <m:sty m:val="p"/>
          </m:rPr>
          <w:rPr>
            <w:rFonts w:ascii="Cambria Math" w:hAnsi="Cambria Math"/>
          </w:rPr>
          <m:t xml:space="preserve"> </m:t>
        </m:r>
        <m:r>
          <w:rPr>
            <w:rFonts w:ascii="Cambria Math" w:hAnsi="Cambria Math"/>
          </w:rPr>
          <m:t>eq</m:t>
        </m:r>
        <m:r>
          <m:rPr>
            <m:sty m:val="p"/>
          </m:rPr>
          <w:rPr>
            <w:rFonts w:ascii="Cambria Math" w:hAnsi="Cambria Math"/>
          </w:rPr>
          <m:t>×</m:t>
        </m:r>
        <m:r>
          <w:rPr>
            <w:rFonts w:ascii="Cambria Math" w:hAnsi="Cambria Math"/>
          </w:rPr>
          <m:t>ATP</m:t>
        </m:r>
      </m:oMath>
      <w:r w:rsidR="00341487">
        <w:tab/>
      </w:r>
      <w:r w:rsidR="006A5807" w:rsidRPr="00341487">
        <w:t>(</w:t>
      </w:r>
      <w:r w:rsidR="00B379D7" w:rsidRPr="00341487">
        <w:t>4</w:t>
      </w:r>
      <w:r w:rsidR="006A5807" w:rsidRPr="00341487">
        <w:t>)</w:t>
      </w:r>
    </w:p>
    <w:p w14:paraId="75E9CC47" w14:textId="401C556B" w:rsidR="008264E8" w:rsidRPr="00C2197A" w:rsidRDefault="008264E8" w:rsidP="00C2197A">
      <w:pPr>
        <w:jc w:val="both"/>
      </w:pPr>
    </w:p>
    <w:p w14:paraId="1A05CC68" w14:textId="55F9C235" w:rsidR="008264E8" w:rsidRPr="00C2197A" w:rsidRDefault="00DD128C" w:rsidP="00C2197A">
      <w:pPr>
        <w:jc w:val="both"/>
      </w:pPr>
      <w:r>
        <w:t xml:space="preserve">Last, </w:t>
      </w:r>
      <w:r w:rsidR="008264E8" w:rsidRPr="00C2197A">
        <w:t xml:space="preserve">the </w:t>
      </w:r>
      <w:r w:rsidR="00E91D3B" w:rsidRPr="00C2197A">
        <w:t xml:space="preserve">offset potential (in %) </w:t>
      </w:r>
      <w:r>
        <w:t xml:space="preserve">was calculated </w:t>
      </w:r>
      <w:r w:rsidR="00E91D3B" w:rsidRPr="00C2197A">
        <w:t>using the annual CO</w:t>
      </w:r>
      <w:r w:rsidR="00E91D3B" w:rsidRPr="00C2197A">
        <w:rPr>
          <w:vertAlign w:val="subscript"/>
        </w:rPr>
        <w:t>2</w:t>
      </w:r>
      <w:r w:rsidR="00E91D3B" w:rsidRPr="00C2197A">
        <w:t xml:space="preserve"> emission</w:t>
      </w:r>
      <w:r w:rsidR="00960ADB">
        <w:t>s</w:t>
      </w:r>
      <w:r w:rsidR="00E91D3B" w:rsidRPr="00C2197A">
        <w:t xml:space="preserve"> </w:t>
      </w:r>
      <w:r w:rsidRPr="00FE17C9">
        <w:t>(</w:t>
      </w:r>
      <w:r w:rsidRPr="00C2197A">
        <w:rPr>
          <w:i/>
          <w:iCs/>
        </w:rPr>
        <w:t>Annual CO</w:t>
      </w:r>
      <w:r w:rsidRPr="00C2197A">
        <w:rPr>
          <w:i/>
          <w:iCs/>
          <w:vertAlign w:val="subscript"/>
        </w:rPr>
        <w:t>2</w:t>
      </w:r>
      <w:r w:rsidRPr="00C2197A">
        <w:rPr>
          <w:i/>
          <w:iCs/>
        </w:rPr>
        <w:t xml:space="preserve"> em</w:t>
      </w:r>
      <w:r w:rsidRPr="00FE17C9">
        <w:t xml:space="preserve">) </w:t>
      </w:r>
      <w:r>
        <w:t xml:space="preserve">of the two mines </w:t>
      </w:r>
      <w:r w:rsidR="00960ADB">
        <w:t xml:space="preserve">as reported </w:t>
      </w:r>
      <w:r w:rsidR="00E91D3B" w:rsidRPr="00C2197A">
        <w:t xml:space="preserve">by Mervine et al. </w:t>
      </w:r>
      <w:r w:rsidR="00960ADB">
        <w:t>(</w:t>
      </w:r>
      <w:r w:rsidR="00E91D3B" w:rsidRPr="00C2197A">
        <w:t>2018</w:t>
      </w:r>
      <w:r w:rsidR="00960ADB">
        <w:t>):</w:t>
      </w:r>
      <w:r w:rsidR="00E91D3B" w:rsidRPr="00C2197A">
        <w:t xml:space="preserve"> 0.91 Mt CO</w:t>
      </w:r>
      <w:r w:rsidR="00E91D3B" w:rsidRPr="00C2197A">
        <w:rPr>
          <w:vertAlign w:val="subscript"/>
        </w:rPr>
        <w:t>2</w:t>
      </w:r>
      <w:r w:rsidR="00E91D3B" w:rsidRPr="00C2197A">
        <w:t>/year for Venetia and 0.084 Mt CO</w:t>
      </w:r>
      <w:r w:rsidR="00E91D3B" w:rsidRPr="00C2197A">
        <w:rPr>
          <w:vertAlign w:val="subscript"/>
        </w:rPr>
        <w:t>2</w:t>
      </w:r>
      <w:r w:rsidR="00E91D3B" w:rsidRPr="00C2197A">
        <w:t xml:space="preserve"> per year at Gahcho Kué, using equation</w:t>
      </w:r>
      <w:r w:rsidR="00960ADB">
        <w:t xml:space="preserve"> 5</w:t>
      </w:r>
      <w:r w:rsidR="00E91D3B" w:rsidRPr="00C2197A">
        <w:t xml:space="preserve">: </w:t>
      </w:r>
    </w:p>
    <w:p w14:paraId="144C9688" w14:textId="77777777" w:rsidR="00E91D3B" w:rsidRDefault="00E91D3B" w:rsidP="00C2197A">
      <w:pPr>
        <w:jc w:val="both"/>
        <w:rPr>
          <w:rFonts w:ascii="Times" w:hAnsi="Times"/>
        </w:rPr>
      </w:pPr>
    </w:p>
    <w:p w14:paraId="5670CAAE" w14:textId="693914A6" w:rsidR="008264E8" w:rsidRPr="00C2197A" w:rsidRDefault="00960ADB" w:rsidP="006A5807">
      <w:pPr>
        <w:jc w:val="center"/>
        <w:rPr>
          <w:rFonts w:ascii="Times" w:hAnsi="Times"/>
        </w:rPr>
      </w:pPr>
      <m:oMath>
        <m:r>
          <w:rPr>
            <w:rFonts w:ascii="Cambria Math" w:hAnsi="Cambria Math"/>
          </w:rPr>
          <m:t>Total offset potential</m:t>
        </m:r>
        <m:r>
          <m:rPr>
            <m:sty m:val="p"/>
          </m:rPr>
          <w:rPr>
            <w:rFonts w:ascii="Cambria Math" w:hAnsi="Cambria Math"/>
          </w:rPr>
          <m:t xml:space="preserve"> =</m:t>
        </m:r>
        <m:f>
          <m:fPr>
            <m:ctrlPr>
              <w:rPr>
                <w:rFonts w:ascii="Cambria Math" w:hAnsi="Cambria Math"/>
              </w:rPr>
            </m:ctrlPr>
          </m:fPr>
          <m:num>
            <m:r>
              <w:rPr>
                <w:rFonts w:ascii="Cambria Math" w:hAnsi="Cambria Math"/>
              </w:rPr>
              <m:t xml:space="preserve">Annual </m:t>
            </m:r>
            <m:sSub>
              <m:sSubPr>
                <m:ctrlPr>
                  <w:rPr>
                    <w:rFonts w:ascii="Cambria Math" w:hAnsi="Cambria Math"/>
                    <w:i/>
                    <w:iCs/>
                  </w:rPr>
                </m:ctrlPr>
              </m:sSubPr>
              <m:e>
                <m:r>
                  <w:rPr>
                    <w:rFonts w:ascii="Cambria Math" w:hAnsi="Cambria Math"/>
                  </w:rPr>
                  <m:t>CO</m:t>
                </m:r>
              </m:e>
              <m:sub>
                <m:r>
                  <w:rPr>
                    <w:rFonts w:ascii="Cambria Math" w:hAnsi="Cambria Math"/>
                  </w:rPr>
                  <m:t>2</m:t>
                </m:r>
              </m:sub>
            </m:sSub>
            <m:r>
              <w:rPr>
                <w:rFonts w:ascii="Cambria Math" w:hAnsi="Cambria Math"/>
              </w:rPr>
              <m:t xml:space="preserve"> stored</m:t>
            </m:r>
            <m:r>
              <m:rPr>
                <m:sty m:val="p"/>
              </m:rPr>
              <w:rPr>
                <w:rFonts w:ascii="Cambria Math" w:hAnsi="Cambria Math"/>
              </w:rPr>
              <m:t xml:space="preserve"> ×100</m:t>
            </m:r>
          </m:num>
          <m:den>
            <m:r>
              <w:rPr>
                <w:rFonts w:ascii="Cambria Math" w:hAnsi="Cambria Math"/>
              </w:rPr>
              <m:t xml:space="preserve">Annual </m:t>
            </m:r>
            <m:sSub>
              <m:sSubPr>
                <m:ctrlPr>
                  <w:rPr>
                    <w:rFonts w:ascii="Cambria Math" w:hAnsi="Cambria Math"/>
                  </w:rPr>
                </m:ctrlPr>
              </m:sSubPr>
              <m:e>
                <m:r>
                  <w:rPr>
                    <w:rFonts w:ascii="Cambria Math" w:hAnsi="Cambria Math"/>
                  </w:rPr>
                  <m:t>CO</m:t>
                </m:r>
              </m:e>
              <m:sub>
                <m:r>
                  <w:rPr>
                    <w:rFonts w:ascii="Cambria Math" w:hAnsi="Cambria Math"/>
                  </w:rPr>
                  <m:t>2</m:t>
                </m:r>
              </m:sub>
            </m:sSub>
            <m:r>
              <w:rPr>
                <w:rFonts w:ascii="Cambria Math" w:hAnsi="Cambria Math"/>
              </w:rPr>
              <m:t xml:space="preserve"> em</m:t>
            </m:r>
          </m:den>
        </m:f>
      </m:oMath>
      <w:r w:rsidR="00E91D3B" w:rsidRPr="00FE17C9">
        <w:rPr>
          <w:rFonts w:ascii="Times" w:hAnsi="Times"/>
        </w:rPr>
        <w:tab/>
        <w:t>(</w:t>
      </w:r>
      <w:r w:rsidR="00E91D3B">
        <w:rPr>
          <w:rFonts w:ascii="Times" w:hAnsi="Times"/>
        </w:rPr>
        <w:t>5</w:t>
      </w:r>
      <w:r w:rsidR="00E91D3B" w:rsidRPr="00FE17C9">
        <w:rPr>
          <w:rFonts w:ascii="Times" w:hAnsi="Times"/>
        </w:rPr>
        <w:t>)</w:t>
      </w:r>
    </w:p>
    <w:p w14:paraId="47BDEE23" w14:textId="77777777" w:rsidR="00C9152E" w:rsidRDefault="00C9152E"/>
    <w:p w14:paraId="1798253F" w14:textId="3534DAE2" w:rsidR="006A5807" w:rsidRDefault="006A5807">
      <w:pPr>
        <w:sectPr w:rsidR="006A5807" w:rsidSect="00680FD0">
          <w:footerReference w:type="even" r:id="rId7"/>
          <w:footerReference w:type="default" r:id="rId8"/>
          <w:pgSz w:w="12240" w:h="15840"/>
          <w:pgMar w:top="1440" w:right="1440" w:bottom="1440" w:left="1440" w:header="708" w:footer="708" w:gutter="0"/>
          <w:cols w:space="708"/>
          <w:docGrid w:linePitch="360"/>
        </w:sectPr>
      </w:pPr>
    </w:p>
    <w:p w14:paraId="51AC112D" w14:textId="40D32747" w:rsidR="00F85822" w:rsidRDefault="00F85822" w:rsidP="00F85822">
      <w:pPr>
        <w:jc w:val="center"/>
        <w:rPr>
          <w:b/>
        </w:rPr>
      </w:pPr>
      <w:r>
        <w:rPr>
          <w:b/>
        </w:rPr>
        <w:lastRenderedPageBreak/>
        <w:t>TABLES</w:t>
      </w:r>
    </w:p>
    <w:p w14:paraId="35370845" w14:textId="77777777" w:rsidR="00F85822" w:rsidRDefault="00F85822">
      <w:pPr>
        <w:rPr>
          <w:b/>
        </w:rPr>
      </w:pPr>
    </w:p>
    <w:p w14:paraId="5BC274FA" w14:textId="2AB26CA9" w:rsidR="00884989" w:rsidRPr="00884989" w:rsidRDefault="00884989">
      <w:r w:rsidRPr="00884989">
        <w:rPr>
          <w:b/>
        </w:rPr>
        <w:t xml:space="preserve">Table </w:t>
      </w:r>
      <w:r w:rsidR="00620C06">
        <w:rPr>
          <w:b/>
        </w:rPr>
        <w:t>S</w:t>
      </w:r>
      <w:r w:rsidRPr="00884989">
        <w:rPr>
          <w:b/>
        </w:rPr>
        <w:t>1.</w:t>
      </w:r>
      <w:r w:rsidRPr="00884989">
        <w:t xml:space="preserve"> Bulk elemental chemistry of the studied samples from Gahcho Kué and Venetia mines</w:t>
      </w:r>
    </w:p>
    <w:tbl>
      <w:tblPr>
        <w:tblW w:w="14160" w:type="dxa"/>
        <w:tblInd w:w="-595" w:type="dxa"/>
        <w:tblLook w:val="04A0" w:firstRow="1" w:lastRow="0" w:firstColumn="1" w:lastColumn="0" w:noHBand="0" w:noVBand="1"/>
      </w:tblPr>
      <w:tblGrid>
        <w:gridCol w:w="2160"/>
        <w:gridCol w:w="600"/>
        <w:gridCol w:w="600"/>
        <w:gridCol w:w="600"/>
        <w:gridCol w:w="600"/>
        <w:gridCol w:w="600"/>
        <w:gridCol w:w="600"/>
        <w:gridCol w:w="600"/>
        <w:gridCol w:w="600"/>
        <w:gridCol w:w="600"/>
        <w:gridCol w:w="600"/>
        <w:gridCol w:w="600"/>
        <w:gridCol w:w="600"/>
        <w:gridCol w:w="600"/>
        <w:gridCol w:w="600"/>
        <w:gridCol w:w="600"/>
        <w:gridCol w:w="600"/>
        <w:gridCol w:w="600"/>
        <w:gridCol w:w="600"/>
        <w:gridCol w:w="600"/>
        <w:gridCol w:w="600"/>
      </w:tblGrid>
      <w:tr w:rsidR="00884989" w:rsidRPr="00884989" w14:paraId="26D5E66A" w14:textId="77777777" w:rsidTr="00884989">
        <w:trPr>
          <w:trHeight w:val="240"/>
        </w:trPr>
        <w:tc>
          <w:tcPr>
            <w:tcW w:w="2160" w:type="dxa"/>
            <w:tcBorders>
              <w:top w:val="single" w:sz="4" w:space="0" w:color="auto"/>
              <w:left w:val="nil"/>
              <w:bottom w:val="nil"/>
              <w:right w:val="nil"/>
            </w:tcBorders>
            <w:shd w:val="clear" w:color="auto" w:fill="auto"/>
            <w:noWrap/>
            <w:vAlign w:val="bottom"/>
            <w:hideMark/>
          </w:tcPr>
          <w:p w14:paraId="31525378" w14:textId="77777777" w:rsidR="00884989" w:rsidRPr="00884989" w:rsidRDefault="00884989" w:rsidP="00884989">
            <w:pPr>
              <w:rPr>
                <w:rFonts w:ascii="Calibri" w:hAnsi="Calibri" w:cs="Calibri"/>
                <w:color w:val="000000"/>
                <w:sz w:val="16"/>
                <w:szCs w:val="16"/>
              </w:rPr>
            </w:pPr>
            <w:r w:rsidRPr="00884989">
              <w:rPr>
                <w:rFonts w:ascii="Calibri" w:hAnsi="Calibri" w:cs="Calibri"/>
                <w:color w:val="000000"/>
                <w:sz w:val="16"/>
                <w:szCs w:val="16"/>
              </w:rPr>
              <w:t>Sample</w:t>
            </w:r>
          </w:p>
        </w:tc>
        <w:tc>
          <w:tcPr>
            <w:tcW w:w="600" w:type="dxa"/>
            <w:tcBorders>
              <w:top w:val="single" w:sz="4" w:space="0" w:color="auto"/>
              <w:left w:val="nil"/>
              <w:bottom w:val="nil"/>
              <w:right w:val="nil"/>
            </w:tcBorders>
            <w:shd w:val="clear" w:color="auto" w:fill="auto"/>
            <w:noWrap/>
            <w:vAlign w:val="center"/>
            <w:hideMark/>
          </w:tcPr>
          <w:p w14:paraId="3E58F9A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Total C</w:t>
            </w:r>
          </w:p>
        </w:tc>
        <w:tc>
          <w:tcPr>
            <w:tcW w:w="600" w:type="dxa"/>
            <w:tcBorders>
              <w:top w:val="single" w:sz="4" w:space="0" w:color="auto"/>
              <w:left w:val="nil"/>
              <w:bottom w:val="nil"/>
              <w:right w:val="nil"/>
            </w:tcBorders>
            <w:shd w:val="clear" w:color="auto" w:fill="auto"/>
            <w:noWrap/>
            <w:vAlign w:val="center"/>
            <w:hideMark/>
          </w:tcPr>
          <w:p w14:paraId="766EA4C7"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TIC</w:t>
            </w:r>
          </w:p>
        </w:tc>
        <w:tc>
          <w:tcPr>
            <w:tcW w:w="600" w:type="dxa"/>
            <w:tcBorders>
              <w:top w:val="single" w:sz="4" w:space="0" w:color="auto"/>
              <w:left w:val="nil"/>
              <w:bottom w:val="nil"/>
              <w:right w:val="nil"/>
            </w:tcBorders>
            <w:shd w:val="clear" w:color="auto" w:fill="auto"/>
            <w:noWrap/>
            <w:vAlign w:val="center"/>
            <w:hideMark/>
          </w:tcPr>
          <w:p w14:paraId="0DB46513"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TOC</w:t>
            </w:r>
          </w:p>
        </w:tc>
        <w:tc>
          <w:tcPr>
            <w:tcW w:w="600" w:type="dxa"/>
            <w:tcBorders>
              <w:top w:val="single" w:sz="4" w:space="0" w:color="auto"/>
              <w:left w:val="nil"/>
              <w:bottom w:val="nil"/>
              <w:right w:val="nil"/>
            </w:tcBorders>
            <w:shd w:val="clear" w:color="auto" w:fill="auto"/>
            <w:noWrap/>
            <w:vAlign w:val="center"/>
            <w:hideMark/>
          </w:tcPr>
          <w:p w14:paraId="5C964A44"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S</w:t>
            </w:r>
          </w:p>
        </w:tc>
        <w:tc>
          <w:tcPr>
            <w:tcW w:w="600" w:type="dxa"/>
            <w:tcBorders>
              <w:top w:val="single" w:sz="4" w:space="0" w:color="auto"/>
              <w:left w:val="nil"/>
              <w:bottom w:val="nil"/>
              <w:right w:val="nil"/>
            </w:tcBorders>
            <w:shd w:val="clear" w:color="auto" w:fill="auto"/>
            <w:noWrap/>
            <w:vAlign w:val="center"/>
            <w:hideMark/>
          </w:tcPr>
          <w:p w14:paraId="0CABEDAB"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Al</w:t>
            </w:r>
          </w:p>
        </w:tc>
        <w:tc>
          <w:tcPr>
            <w:tcW w:w="600" w:type="dxa"/>
            <w:tcBorders>
              <w:top w:val="single" w:sz="4" w:space="0" w:color="auto"/>
              <w:left w:val="nil"/>
              <w:bottom w:val="nil"/>
              <w:right w:val="nil"/>
            </w:tcBorders>
            <w:shd w:val="clear" w:color="auto" w:fill="auto"/>
            <w:noWrap/>
            <w:vAlign w:val="center"/>
            <w:hideMark/>
          </w:tcPr>
          <w:p w14:paraId="3AC9803B"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Ba</w:t>
            </w:r>
          </w:p>
        </w:tc>
        <w:tc>
          <w:tcPr>
            <w:tcW w:w="600" w:type="dxa"/>
            <w:tcBorders>
              <w:top w:val="single" w:sz="4" w:space="0" w:color="auto"/>
              <w:left w:val="nil"/>
              <w:bottom w:val="nil"/>
              <w:right w:val="nil"/>
            </w:tcBorders>
            <w:shd w:val="clear" w:color="auto" w:fill="auto"/>
            <w:noWrap/>
            <w:vAlign w:val="center"/>
            <w:hideMark/>
          </w:tcPr>
          <w:p w14:paraId="5F49195E"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Be</w:t>
            </w:r>
          </w:p>
        </w:tc>
        <w:tc>
          <w:tcPr>
            <w:tcW w:w="600" w:type="dxa"/>
            <w:tcBorders>
              <w:top w:val="single" w:sz="4" w:space="0" w:color="auto"/>
              <w:left w:val="nil"/>
              <w:bottom w:val="nil"/>
              <w:right w:val="nil"/>
            </w:tcBorders>
            <w:shd w:val="clear" w:color="auto" w:fill="auto"/>
            <w:noWrap/>
            <w:vAlign w:val="center"/>
            <w:hideMark/>
          </w:tcPr>
          <w:p w14:paraId="125F255C"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Ca</w:t>
            </w:r>
          </w:p>
        </w:tc>
        <w:tc>
          <w:tcPr>
            <w:tcW w:w="600" w:type="dxa"/>
            <w:tcBorders>
              <w:top w:val="single" w:sz="4" w:space="0" w:color="auto"/>
              <w:left w:val="nil"/>
              <w:bottom w:val="nil"/>
              <w:right w:val="nil"/>
            </w:tcBorders>
            <w:shd w:val="clear" w:color="auto" w:fill="auto"/>
            <w:noWrap/>
            <w:vAlign w:val="center"/>
            <w:hideMark/>
          </w:tcPr>
          <w:p w14:paraId="6728F7B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Cr</w:t>
            </w:r>
          </w:p>
        </w:tc>
        <w:tc>
          <w:tcPr>
            <w:tcW w:w="600" w:type="dxa"/>
            <w:tcBorders>
              <w:top w:val="single" w:sz="4" w:space="0" w:color="auto"/>
              <w:left w:val="nil"/>
              <w:bottom w:val="nil"/>
              <w:right w:val="nil"/>
            </w:tcBorders>
            <w:shd w:val="clear" w:color="auto" w:fill="auto"/>
            <w:noWrap/>
            <w:vAlign w:val="center"/>
            <w:hideMark/>
          </w:tcPr>
          <w:p w14:paraId="29B3F14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Cu</w:t>
            </w:r>
          </w:p>
        </w:tc>
        <w:tc>
          <w:tcPr>
            <w:tcW w:w="600" w:type="dxa"/>
            <w:tcBorders>
              <w:top w:val="single" w:sz="4" w:space="0" w:color="auto"/>
              <w:left w:val="nil"/>
              <w:bottom w:val="nil"/>
              <w:right w:val="nil"/>
            </w:tcBorders>
            <w:shd w:val="clear" w:color="auto" w:fill="auto"/>
            <w:noWrap/>
            <w:vAlign w:val="center"/>
            <w:hideMark/>
          </w:tcPr>
          <w:p w14:paraId="773C5422"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Fe</w:t>
            </w:r>
          </w:p>
        </w:tc>
        <w:tc>
          <w:tcPr>
            <w:tcW w:w="600" w:type="dxa"/>
            <w:tcBorders>
              <w:top w:val="single" w:sz="4" w:space="0" w:color="auto"/>
              <w:left w:val="nil"/>
              <w:bottom w:val="nil"/>
              <w:right w:val="nil"/>
            </w:tcBorders>
            <w:shd w:val="clear" w:color="auto" w:fill="auto"/>
            <w:noWrap/>
            <w:vAlign w:val="center"/>
            <w:hideMark/>
          </w:tcPr>
          <w:p w14:paraId="60749BA7"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K</w:t>
            </w:r>
          </w:p>
        </w:tc>
        <w:tc>
          <w:tcPr>
            <w:tcW w:w="600" w:type="dxa"/>
            <w:tcBorders>
              <w:top w:val="single" w:sz="4" w:space="0" w:color="auto"/>
              <w:left w:val="nil"/>
              <w:bottom w:val="nil"/>
              <w:right w:val="nil"/>
            </w:tcBorders>
            <w:shd w:val="clear" w:color="auto" w:fill="auto"/>
            <w:noWrap/>
            <w:vAlign w:val="center"/>
            <w:hideMark/>
          </w:tcPr>
          <w:p w14:paraId="748446E2"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Li</w:t>
            </w:r>
          </w:p>
        </w:tc>
        <w:tc>
          <w:tcPr>
            <w:tcW w:w="600" w:type="dxa"/>
            <w:tcBorders>
              <w:top w:val="single" w:sz="4" w:space="0" w:color="auto"/>
              <w:left w:val="nil"/>
              <w:bottom w:val="nil"/>
              <w:right w:val="nil"/>
            </w:tcBorders>
            <w:shd w:val="clear" w:color="auto" w:fill="auto"/>
            <w:noWrap/>
            <w:vAlign w:val="center"/>
            <w:hideMark/>
          </w:tcPr>
          <w:p w14:paraId="11A0378D"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Mg</w:t>
            </w:r>
          </w:p>
        </w:tc>
        <w:tc>
          <w:tcPr>
            <w:tcW w:w="600" w:type="dxa"/>
            <w:tcBorders>
              <w:top w:val="single" w:sz="4" w:space="0" w:color="auto"/>
              <w:left w:val="nil"/>
              <w:bottom w:val="nil"/>
              <w:right w:val="nil"/>
            </w:tcBorders>
            <w:shd w:val="clear" w:color="auto" w:fill="auto"/>
            <w:noWrap/>
            <w:vAlign w:val="center"/>
            <w:hideMark/>
          </w:tcPr>
          <w:p w14:paraId="4A7FE1FB"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Mn</w:t>
            </w:r>
          </w:p>
        </w:tc>
        <w:tc>
          <w:tcPr>
            <w:tcW w:w="600" w:type="dxa"/>
            <w:tcBorders>
              <w:top w:val="single" w:sz="4" w:space="0" w:color="auto"/>
              <w:left w:val="nil"/>
              <w:bottom w:val="nil"/>
              <w:right w:val="nil"/>
            </w:tcBorders>
            <w:shd w:val="clear" w:color="auto" w:fill="auto"/>
            <w:noWrap/>
            <w:vAlign w:val="center"/>
            <w:hideMark/>
          </w:tcPr>
          <w:p w14:paraId="270D382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Ni</w:t>
            </w:r>
          </w:p>
        </w:tc>
        <w:tc>
          <w:tcPr>
            <w:tcW w:w="600" w:type="dxa"/>
            <w:tcBorders>
              <w:top w:val="single" w:sz="4" w:space="0" w:color="auto"/>
              <w:left w:val="nil"/>
              <w:bottom w:val="nil"/>
              <w:right w:val="nil"/>
            </w:tcBorders>
            <w:shd w:val="clear" w:color="auto" w:fill="auto"/>
            <w:noWrap/>
            <w:vAlign w:val="center"/>
            <w:hideMark/>
          </w:tcPr>
          <w:p w14:paraId="412FB4BD"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P</w:t>
            </w:r>
          </w:p>
        </w:tc>
        <w:tc>
          <w:tcPr>
            <w:tcW w:w="600" w:type="dxa"/>
            <w:tcBorders>
              <w:top w:val="single" w:sz="4" w:space="0" w:color="auto"/>
              <w:left w:val="nil"/>
              <w:bottom w:val="nil"/>
              <w:right w:val="nil"/>
            </w:tcBorders>
            <w:shd w:val="clear" w:color="auto" w:fill="auto"/>
            <w:noWrap/>
            <w:vAlign w:val="center"/>
            <w:hideMark/>
          </w:tcPr>
          <w:p w14:paraId="5E359392"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Sc</w:t>
            </w:r>
          </w:p>
        </w:tc>
        <w:tc>
          <w:tcPr>
            <w:tcW w:w="600" w:type="dxa"/>
            <w:tcBorders>
              <w:top w:val="single" w:sz="4" w:space="0" w:color="auto"/>
              <w:left w:val="nil"/>
              <w:bottom w:val="nil"/>
              <w:right w:val="nil"/>
            </w:tcBorders>
            <w:shd w:val="clear" w:color="auto" w:fill="auto"/>
            <w:noWrap/>
            <w:vAlign w:val="center"/>
            <w:hideMark/>
          </w:tcPr>
          <w:p w14:paraId="486B2AD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Si</w:t>
            </w:r>
          </w:p>
        </w:tc>
        <w:tc>
          <w:tcPr>
            <w:tcW w:w="600" w:type="dxa"/>
            <w:tcBorders>
              <w:top w:val="single" w:sz="4" w:space="0" w:color="auto"/>
              <w:left w:val="nil"/>
              <w:bottom w:val="nil"/>
              <w:right w:val="nil"/>
            </w:tcBorders>
            <w:shd w:val="clear" w:color="auto" w:fill="auto"/>
            <w:noWrap/>
            <w:vAlign w:val="center"/>
            <w:hideMark/>
          </w:tcPr>
          <w:p w14:paraId="525876E4"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Sr</w:t>
            </w:r>
          </w:p>
        </w:tc>
      </w:tr>
      <w:tr w:rsidR="00884989" w:rsidRPr="00884989" w14:paraId="571E483A" w14:textId="77777777" w:rsidTr="00884989">
        <w:trPr>
          <w:trHeight w:val="240"/>
        </w:trPr>
        <w:tc>
          <w:tcPr>
            <w:tcW w:w="2160" w:type="dxa"/>
            <w:tcBorders>
              <w:top w:val="nil"/>
              <w:left w:val="nil"/>
              <w:bottom w:val="single" w:sz="4" w:space="0" w:color="auto"/>
              <w:right w:val="nil"/>
            </w:tcBorders>
            <w:shd w:val="clear" w:color="auto" w:fill="auto"/>
            <w:noWrap/>
            <w:vAlign w:val="bottom"/>
            <w:hideMark/>
          </w:tcPr>
          <w:p w14:paraId="76F54553" w14:textId="77777777" w:rsidR="00884989" w:rsidRPr="00884989" w:rsidRDefault="00884989" w:rsidP="00884989">
            <w:pPr>
              <w:rPr>
                <w:rFonts w:ascii="Calibri" w:hAnsi="Calibri" w:cs="Calibri"/>
                <w:color w:val="000000"/>
                <w:sz w:val="16"/>
                <w:szCs w:val="16"/>
              </w:rPr>
            </w:pPr>
            <w:r w:rsidRPr="00884989">
              <w:rPr>
                <w:rFonts w:ascii="Calibri" w:hAnsi="Calibri" w:cs="Calibri"/>
                <w:color w:val="000000"/>
                <w:sz w:val="16"/>
                <w:szCs w:val="16"/>
              </w:rPr>
              <w:t> </w:t>
            </w:r>
          </w:p>
        </w:tc>
        <w:tc>
          <w:tcPr>
            <w:tcW w:w="600" w:type="dxa"/>
            <w:tcBorders>
              <w:top w:val="nil"/>
              <w:left w:val="nil"/>
              <w:bottom w:val="single" w:sz="4" w:space="0" w:color="auto"/>
              <w:right w:val="nil"/>
            </w:tcBorders>
            <w:shd w:val="clear" w:color="auto" w:fill="auto"/>
            <w:noWrap/>
            <w:vAlign w:val="center"/>
            <w:hideMark/>
          </w:tcPr>
          <w:p w14:paraId="3A7172AB"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w:t>
            </w:r>
          </w:p>
        </w:tc>
        <w:tc>
          <w:tcPr>
            <w:tcW w:w="600" w:type="dxa"/>
            <w:tcBorders>
              <w:top w:val="nil"/>
              <w:left w:val="nil"/>
              <w:bottom w:val="single" w:sz="4" w:space="0" w:color="auto"/>
              <w:right w:val="nil"/>
            </w:tcBorders>
            <w:shd w:val="clear" w:color="auto" w:fill="auto"/>
            <w:noWrap/>
            <w:vAlign w:val="center"/>
            <w:hideMark/>
          </w:tcPr>
          <w:p w14:paraId="2D48EB2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w:t>
            </w:r>
          </w:p>
        </w:tc>
        <w:tc>
          <w:tcPr>
            <w:tcW w:w="600" w:type="dxa"/>
            <w:tcBorders>
              <w:top w:val="nil"/>
              <w:left w:val="nil"/>
              <w:bottom w:val="single" w:sz="4" w:space="0" w:color="auto"/>
              <w:right w:val="nil"/>
            </w:tcBorders>
            <w:shd w:val="clear" w:color="auto" w:fill="auto"/>
            <w:noWrap/>
            <w:vAlign w:val="center"/>
            <w:hideMark/>
          </w:tcPr>
          <w:p w14:paraId="6172199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w:t>
            </w:r>
          </w:p>
        </w:tc>
        <w:tc>
          <w:tcPr>
            <w:tcW w:w="600" w:type="dxa"/>
            <w:tcBorders>
              <w:top w:val="nil"/>
              <w:left w:val="nil"/>
              <w:bottom w:val="single" w:sz="4" w:space="0" w:color="auto"/>
              <w:right w:val="nil"/>
            </w:tcBorders>
            <w:shd w:val="clear" w:color="auto" w:fill="auto"/>
            <w:noWrap/>
            <w:vAlign w:val="center"/>
            <w:hideMark/>
          </w:tcPr>
          <w:p w14:paraId="714DDC8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w:t>
            </w:r>
          </w:p>
        </w:tc>
        <w:tc>
          <w:tcPr>
            <w:tcW w:w="600" w:type="dxa"/>
            <w:tcBorders>
              <w:top w:val="nil"/>
              <w:left w:val="nil"/>
              <w:bottom w:val="single" w:sz="4" w:space="0" w:color="auto"/>
              <w:right w:val="nil"/>
            </w:tcBorders>
            <w:shd w:val="clear" w:color="auto" w:fill="auto"/>
            <w:noWrap/>
            <w:vAlign w:val="center"/>
            <w:hideMark/>
          </w:tcPr>
          <w:p w14:paraId="5311F2D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w:t>
            </w:r>
          </w:p>
        </w:tc>
        <w:tc>
          <w:tcPr>
            <w:tcW w:w="600" w:type="dxa"/>
            <w:tcBorders>
              <w:top w:val="nil"/>
              <w:left w:val="nil"/>
              <w:bottom w:val="single" w:sz="4" w:space="0" w:color="auto"/>
              <w:right w:val="nil"/>
            </w:tcBorders>
            <w:shd w:val="clear" w:color="auto" w:fill="auto"/>
            <w:noWrap/>
            <w:vAlign w:val="center"/>
            <w:hideMark/>
          </w:tcPr>
          <w:p w14:paraId="729F27F4"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ppm</w:t>
            </w:r>
          </w:p>
        </w:tc>
        <w:tc>
          <w:tcPr>
            <w:tcW w:w="600" w:type="dxa"/>
            <w:tcBorders>
              <w:top w:val="nil"/>
              <w:left w:val="nil"/>
              <w:bottom w:val="single" w:sz="4" w:space="0" w:color="auto"/>
              <w:right w:val="nil"/>
            </w:tcBorders>
            <w:shd w:val="clear" w:color="auto" w:fill="auto"/>
            <w:noWrap/>
            <w:vAlign w:val="center"/>
            <w:hideMark/>
          </w:tcPr>
          <w:p w14:paraId="5ECCBEC3"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ppm</w:t>
            </w:r>
          </w:p>
        </w:tc>
        <w:tc>
          <w:tcPr>
            <w:tcW w:w="600" w:type="dxa"/>
            <w:tcBorders>
              <w:top w:val="nil"/>
              <w:left w:val="nil"/>
              <w:bottom w:val="single" w:sz="4" w:space="0" w:color="auto"/>
              <w:right w:val="nil"/>
            </w:tcBorders>
            <w:shd w:val="clear" w:color="auto" w:fill="auto"/>
            <w:noWrap/>
            <w:vAlign w:val="center"/>
            <w:hideMark/>
          </w:tcPr>
          <w:p w14:paraId="6FBF3A3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w:t>
            </w:r>
          </w:p>
        </w:tc>
        <w:tc>
          <w:tcPr>
            <w:tcW w:w="600" w:type="dxa"/>
            <w:tcBorders>
              <w:top w:val="nil"/>
              <w:left w:val="nil"/>
              <w:bottom w:val="single" w:sz="4" w:space="0" w:color="auto"/>
              <w:right w:val="nil"/>
            </w:tcBorders>
            <w:shd w:val="clear" w:color="auto" w:fill="auto"/>
            <w:noWrap/>
            <w:vAlign w:val="center"/>
            <w:hideMark/>
          </w:tcPr>
          <w:p w14:paraId="162A62F3"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ppm</w:t>
            </w:r>
          </w:p>
        </w:tc>
        <w:tc>
          <w:tcPr>
            <w:tcW w:w="600" w:type="dxa"/>
            <w:tcBorders>
              <w:top w:val="nil"/>
              <w:left w:val="nil"/>
              <w:bottom w:val="single" w:sz="4" w:space="0" w:color="auto"/>
              <w:right w:val="nil"/>
            </w:tcBorders>
            <w:shd w:val="clear" w:color="auto" w:fill="auto"/>
            <w:noWrap/>
            <w:vAlign w:val="center"/>
            <w:hideMark/>
          </w:tcPr>
          <w:p w14:paraId="7322B2A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ppm</w:t>
            </w:r>
          </w:p>
        </w:tc>
        <w:tc>
          <w:tcPr>
            <w:tcW w:w="600" w:type="dxa"/>
            <w:tcBorders>
              <w:top w:val="nil"/>
              <w:left w:val="nil"/>
              <w:bottom w:val="single" w:sz="4" w:space="0" w:color="auto"/>
              <w:right w:val="nil"/>
            </w:tcBorders>
            <w:shd w:val="clear" w:color="auto" w:fill="auto"/>
            <w:noWrap/>
            <w:vAlign w:val="center"/>
            <w:hideMark/>
          </w:tcPr>
          <w:p w14:paraId="152CC19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w:t>
            </w:r>
          </w:p>
        </w:tc>
        <w:tc>
          <w:tcPr>
            <w:tcW w:w="600" w:type="dxa"/>
            <w:tcBorders>
              <w:top w:val="nil"/>
              <w:left w:val="nil"/>
              <w:bottom w:val="single" w:sz="4" w:space="0" w:color="auto"/>
              <w:right w:val="nil"/>
            </w:tcBorders>
            <w:shd w:val="clear" w:color="auto" w:fill="auto"/>
            <w:noWrap/>
            <w:vAlign w:val="center"/>
            <w:hideMark/>
          </w:tcPr>
          <w:p w14:paraId="710B2FFE"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w:t>
            </w:r>
          </w:p>
        </w:tc>
        <w:tc>
          <w:tcPr>
            <w:tcW w:w="600" w:type="dxa"/>
            <w:tcBorders>
              <w:top w:val="nil"/>
              <w:left w:val="nil"/>
              <w:bottom w:val="single" w:sz="4" w:space="0" w:color="auto"/>
              <w:right w:val="nil"/>
            </w:tcBorders>
            <w:shd w:val="clear" w:color="auto" w:fill="auto"/>
            <w:noWrap/>
            <w:vAlign w:val="center"/>
            <w:hideMark/>
          </w:tcPr>
          <w:p w14:paraId="553D0C52"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ppm</w:t>
            </w:r>
          </w:p>
        </w:tc>
        <w:tc>
          <w:tcPr>
            <w:tcW w:w="600" w:type="dxa"/>
            <w:tcBorders>
              <w:top w:val="nil"/>
              <w:left w:val="nil"/>
              <w:bottom w:val="single" w:sz="4" w:space="0" w:color="auto"/>
              <w:right w:val="nil"/>
            </w:tcBorders>
            <w:shd w:val="clear" w:color="auto" w:fill="auto"/>
            <w:noWrap/>
            <w:vAlign w:val="center"/>
            <w:hideMark/>
          </w:tcPr>
          <w:p w14:paraId="220E991B"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w:t>
            </w:r>
          </w:p>
        </w:tc>
        <w:tc>
          <w:tcPr>
            <w:tcW w:w="600" w:type="dxa"/>
            <w:tcBorders>
              <w:top w:val="nil"/>
              <w:left w:val="nil"/>
              <w:bottom w:val="single" w:sz="4" w:space="0" w:color="auto"/>
              <w:right w:val="nil"/>
            </w:tcBorders>
            <w:shd w:val="clear" w:color="auto" w:fill="auto"/>
            <w:noWrap/>
            <w:vAlign w:val="center"/>
            <w:hideMark/>
          </w:tcPr>
          <w:p w14:paraId="25146931"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ppm</w:t>
            </w:r>
          </w:p>
        </w:tc>
        <w:tc>
          <w:tcPr>
            <w:tcW w:w="600" w:type="dxa"/>
            <w:tcBorders>
              <w:top w:val="nil"/>
              <w:left w:val="nil"/>
              <w:bottom w:val="single" w:sz="4" w:space="0" w:color="auto"/>
              <w:right w:val="nil"/>
            </w:tcBorders>
            <w:shd w:val="clear" w:color="auto" w:fill="auto"/>
            <w:noWrap/>
            <w:vAlign w:val="center"/>
            <w:hideMark/>
          </w:tcPr>
          <w:p w14:paraId="1B14421D"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ppm</w:t>
            </w:r>
          </w:p>
        </w:tc>
        <w:tc>
          <w:tcPr>
            <w:tcW w:w="600" w:type="dxa"/>
            <w:tcBorders>
              <w:top w:val="nil"/>
              <w:left w:val="nil"/>
              <w:bottom w:val="single" w:sz="4" w:space="0" w:color="auto"/>
              <w:right w:val="nil"/>
            </w:tcBorders>
            <w:shd w:val="clear" w:color="auto" w:fill="auto"/>
            <w:noWrap/>
            <w:vAlign w:val="center"/>
            <w:hideMark/>
          </w:tcPr>
          <w:p w14:paraId="733906A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w:t>
            </w:r>
          </w:p>
        </w:tc>
        <w:tc>
          <w:tcPr>
            <w:tcW w:w="600" w:type="dxa"/>
            <w:tcBorders>
              <w:top w:val="nil"/>
              <w:left w:val="nil"/>
              <w:bottom w:val="single" w:sz="4" w:space="0" w:color="auto"/>
              <w:right w:val="nil"/>
            </w:tcBorders>
            <w:shd w:val="clear" w:color="auto" w:fill="auto"/>
            <w:noWrap/>
            <w:vAlign w:val="center"/>
            <w:hideMark/>
          </w:tcPr>
          <w:p w14:paraId="6DC2519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ppm</w:t>
            </w:r>
          </w:p>
        </w:tc>
        <w:tc>
          <w:tcPr>
            <w:tcW w:w="600" w:type="dxa"/>
            <w:tcBorders>
              <w:top w:val="nil"/>
              <w:left w:val="nil"/>
              <w:bottom w:val="single" w:sz="4" w:space="0" w:color="auto"/>
              <w:right w:val="nil"/>
            </w:tcBorders>
            <w:shd w:val="clear" w:color="auto" w:fill="auto"/>
            <w:noWrap/>
            <w:vAlign w:val="center"/>
            <w:hideMark/>
          </w:tcPr>
          <w:p w14:paraId="52C13552"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w:t>
            </w:r>
          </w:p>
        </w:tc>
        <w:tc>
          <w:tcPr>
            <w:tcW w:w="600" w:type="dxa"/>
            <w:tcBorders>
              <w:top w:val="nil"/>
              <w:left w:val="nil"/>
              <w:bottom w:val="single" w:sz="4" w:space="0" w:color="auto"/>
              <w:right w:val="nil"/>
            </w:tcBorders>
            <w:shd w:val="clear" w:color="auto" w:fill="auto"/>
            <w:noWrap/>
            <w:vAlign w:val="center"/>
            <w:hideMark/>
          </w:tcPr>
          <w:p w14:paraId="5927636E"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ppm</w:t>
            </w:r>
          </w:p>
        </w:tc>
      </w:tr>
      <w:tr w:rsidR="00884989" w:rsidRPr="00884989" w14:paraId="2502F392" w14:textId="77777777" w:rsidTr="00884989">
        <w:trPr>
          <w:trHeight w:val="240"/>
        </w:trPr>
        <w:tc>
          <w:tcPr>
            <w:tcW w:w="2160" w:type="dxa"/>
            <w:tcBorders>
              <w:top w:val="nil"/>
              <w:left w:val="nil"/>
              <w:bottom w:val="nil"/>
              <w:right w:val="nil"/>
            </w:tcBorders>
            <w:shd w:val="clear" w:color="auto" w:fill="auto"/>
            <w:noWrap/>
            <w:vAlign w:val="bottom"/>
            <w:hideMark/>
          </w:tcPr>
          <w:p w14:paraId="3FC5CE09" w14:textId="58B24DCD" w:rsidR="00884989" w:rsidRPr="00884989" w:rsidRDefault="00884989" w:rsidP="00884989">
            <w:pPr>
              <w:rPr>
                <w:rFonts w:ascii="Calibri" w:hAnsi="Calibri" w:cs="Calibri"/>
                <w:b/>
                <w:bCs/>
                <w:color w:val="000000"/>
                <w:sz w:val="16"/>
                <w:szCs w:val="16"/>
              </w:rPr>
            </w:pPr>
            <w:r w:rsidRPr="00884989">
              <w:rPr>
                <w:rFonts w:ascii="Calibri" w:hAnsi="Calibri" w:cs="Calibri"/>
                <w:b/>
                <w:bCs/>
                <w:color w:val="000000"/>
                <w:sz w:val="16"/>
                <w:szCs w:val="16"/>
              </w:rPr>
              <w:t>17VEN-K1-KIMB1</w:t>
            </w:r>
          </w:p>
        </w:tc>
        <w:tc>
          <w:tcPr>
            <w:tcW w:w="600" w:type="dxa"/>
            <w:tcBorders>
              <w:top w:val="nil"/>
              <w:left w:val="nil"/>
              <w:bottom w:val="nil"/>
              <w:right w:val="nil"/>
            </w:tcBorders>
            <w:shd w:val="clear" w:color="auto" w:fill="auto"/>
            <w:noWrap/>
            <w:vAlign w:val="center"/>
            <w:hideMark/>
          </w:tcPr>
          <w:p w14:paraId="227DF781"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1.13</w:t>
            </w:r>
          </w:p>
        </w:tc>
        <w:tc>
          <w:tcPr>
            <w:tcW w:w="600" w:type="dxa"/>
            <w:tcBorders>
              <w:top w:val="nil"/>
              <w:left w:val="nil"/>
              <w:bottom w:val="nil"/>
              <w:right w:val="nil"/>
            </w:tcBorders>
            <w:shd w:val="clear" w:color="auto" w:fill="auto"/>
            <w:noWrap/>
            <w:vAlign w:val="center"/>
            <w:hideMark/>
          </w:tcPr>
          <w:p w14:paraId="558CC73C"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1.11</w:t>
            </w:r>
          </w:p>
        </w:tc>
        <w:tc>
          <w:tcPr>
            <w:tcW w:w="600" w:type="dxa"/>
            <w:tcBorders>
              <w:top w:val="nil"/>
              <w:left w:val="nil"/>
              <w:bottom w:val="nil"/>
              <w:right w:val="nil"/>
            </w:tcBorders>
            <w:shd w:val="clear" w:color="auto" w:fill="auto"/>
            <w:noWrap/>
            <w:vAlign w:val="center"/>
            <w:hideMark/>
          </w:tcPr>
          <w:p w14:paraId="14C42B8E"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0.02</w:t>
            </w:r>
          </w:p>
        </w:tc>
        <w:tc>
          <w:tcPr>
            <w:tcW w:w="600" w:type="dxa"/>
            <w:tcBorders>
              <w:top w:val="nil"/>
              <w:left w:val="nil"/>
              <w:bottom w:val="nil"/>
              <w:right w:val="nil"/>
            </w:tcBorders>
            <w:shd w:val="clear" w:color="auto" w:fill="auto"/>
            <w:noWrap/>
            <w:vAlign w:val="center"/>
            <w:hideMark/>
          </w:tcPr>
          <w:p w14:paraId="44C7A97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0.026</w:t>
            </w:r>
          </w:p>
        </w:tc>
        <w:tc>
          <w:tcPr>
            <w:tcW w:w="600" w:type="dxa"/>
            <w:tcBorders>
              <w:top w:val="nil"/>
              <w:left w:val="nil"/>
              <w:bottom w:val="nil"/>
              <w:right w:val="nil"/>
            </w:tcBorders>
            <w:shd w:val="clear" w:color="auto" w:fill="auto"/>
            <w:noWrap/>
            <w:vAlign w:val="center"/>
            <w:hideMark/>
          </w:tcPr>
          <w:p w14:paraId="3ABE4ED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2.14</w:t>
            </w:r>
          </w:p>
        </w:tc>
        <w:tc>
          <w:tcPr>
            <w:tcW w:w="600" w:type="dxa"/>
            <w:tcBorders>
              <w:top w:val="nil"/>
              <w:left w:val="nil"/>
              <w:bottom w:val="nil"/>
              <w:right w:val="nil"/>
            </w:tcBorders>
            <w:shd w:val="clear" w:color="auto" w:fill="auto"/>
            <w:noWrap/>
            <w:vAlign w:val="center"/>
            <w:hideMark/>
          </w:tcPr>
          <w:p w14:paraId="31E388EA"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910</w:t>
            </w:r>
          </w:p>
        </w:tc>
        <w:tc>
          <w:tcPr>
            <w:tcW w:w="600" w:type="dxa"/>
            <w:tcBorders>
              <w:top w:val="nil"/>
              <w:left w:val="nil"/>
              <w:bottom w:val="nil"/>
              <w:right w:val="nil"/>
            </w:tcBorders>
            <w:shd w:val="clear" w:color="auto" w:fill="auto"/>
            <w:noWrap/>
            <w:vAlign w:val="center"/>
            <w:hideMark/>
          </w:tcPr>
          <w:p w14:paraId="010847B0"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&lt;5</w:t>
            </w:r>
          </w:p>
        </w:tc>
        <w:tc>
          <w:tcPr>
            <w:tcW w:w="600" w:type="dxa"/>
            <w:tcBorders>
              <w:top w:val="nil"/>
              <w:left w:val="nil"/>
              <w:bottom w:val="nil"/>
              <w:right w:val="nil"/>
            </w:tcBorders>
            <w:shd w:val="clear" w:color="auto" w:fill="auto"/>
            <w:noWrap/>
            <w:vAlign w:val="center"/>
            <w:hideMark/>
          </w:tcPr>
          <w:p w14:paraId="35B2D3C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5</w:t>
            </w:r>
          </w:p>
        </w:tc>
        <w:tc>
          <w:tcPr>
            <w:tcW w:w="600" w:type="dxa"/>
            <w:tcBorders>
              <w:top w:val="nil"/>
              <w:left w:val="nil"/>
              <w:bottom w:val="nil"/>
              <w:right w:val="nil"/>
            </w:tcBorders>
            <w:shd w:val="clear" w:color="auto" w:fill="auto"/>
            <w:noWrap/>
            <w:vAlign w:val="center"/>
            <w:hideMark/>
          </w:tcPr>
          <w:p w14:paraId="28732C8C"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1370</w:t>
            </w:r>
          </w:p>
        </w:tc>
        <w:tc>
          <w:tcPr>
            <w:tcW w:w="600" w:type="dxa"/>
            <w:tcBorders>
              <w:top w:val="nil"/>
              <w:left w:val="nil"/>
              <w:bottom w:val="nil"/>
              <w:right w:val="nil"/>
            </w:tcBorders>
            <w:shd w:val="clear" w:color="auto" w:fill="auto"/>
            <w:noWrap/>
            <w:vAlign w:val="center"/>
            <w:hideMark/>
          </w:tcPr>
          <w:p w14:paraId="6580BF17"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30</w:t>
            </w:r>
          </w:p>
        </w:tc>
        <w:tc>
          <w:tcPr>
            <w:tcW w:w="600" w:type="dxa"/>
            <w:tcBorders>
              <w:top w:val="nil"/>
              <w:left w:val="nil"/>
              <w:bottom w:val="nil"/>
              <w:right w:val="nil"/>
            </w:tcBorders>
            <w:shd w:val="clear" w:color="auto" w:fill="auto"/>
            <w:noWrap/>
            <w:vAlign w:val="center"/>
            <w:hideMark/>
          </w:tcPr>
          <w:p w14:paraId="172FB31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6.16</w:t>
            </w:r>
          </w:p>
        </w:tc>
        <w:tc>
          <w:tcPr>
            <w:tcW w:w="600" w:type="dxa"/>
            <w:tcBorders>
              <w:top w:val="nil"/>
              <w:left w:val="nil"/>
              <w:bottom w:val="nil"/>
              <w:right w:val="nil"/>
            </w:tcBorders>
            <w:shd w:val="clear" w:color="auto" w:fill="auto"/>
            <w:noWrap/>
            <w:vAlign w:val="center"/>
            <w:hideMark/>
          </w:tcPr>
          <w:p w14:paraId="1BF65C1D"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1.5</w:t>
            </w:r>
          </w:p>
        </w:tc>
        <w:tc>
          <w:tcPr>
            <w:tcW w:w="600" w:type="dxa"/>
            <w:tcBorders>
              <w:top w:val="nil"/>
              <w:left w:val="nil"/>
              <w:bottom w:val="nil"/>
              <w:right w:val="nil"/>
            </w:tcBorders>
            <w:shd w:val="clear" w:color="auto" w:fill="auto"/>
            <w:noWrap/>
            <w:vAlign w:val="center"/>
            <w:hideMark/>
          </w:tcPr>
          <w:p w14:paraId="55388772"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20</w:t>
            </w:r>
          </w:p>
        </w:tc>
        <w:tc>
          <w:tcPr>
            <w:tcW w:w="600" w:type="dxa"/>
            <w:tcBorders>
              <w:top w:val="nil"/>
              <w:left w:val="nil"/>
              <w:bottom w:val="nil"/>
              <w:right w:val="nil"/>
            </w:tcBorders>
            <w:shd w:val="clear" w:color="auto" w:fill="auto"/>
            <w:noWrap/>
            <w:vAlign w:val="center"/>
            <w:hideMark/>
          </w:tcPr>
          <w:p w14:paraId="74B1021E"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17</w:t>
            </w:r>
          </w:p>
        </w:tc>
        <w:tc>
          <w:tcPr>
            <w:tcW w:w="600" w:type="dxa"/>
            <w:tcBorders>
              <w:top w:val="nil"/>
              <w:left w:val="nil"/>
              <w:bottom w:val="nil"/>
              <w:right w:val="nil"/>
            </w:tcBorders>
            <w:shd w:val="clear" w:color="auto" w:fill="auto"/>
            <w:noWrap/>
            <w:vAlign w:val="center"/>
            <w:hideMark/>
          </w:tcPr>
          <w:p w14:paraId="45AB33B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1090</w:t>
            </w:r>
          </w:p>
        </w:tc>
        <w:tc>
          <w:tcPr>
            <w:tcW w:w="600" w:type="dxa"/>
            <w:tcBorders>
              <w:top w:val="nil"/>
              <w:left w:val="nil"/>
              <w:bottom w:val="nil"/>
              <w:right w:val="nil"/>
            </w:tcBorders>
            <w:shd w:val="clear" w:color="auto" w:fill="auto"/>
            <w:noWrap/>
            <w:vAlign w:val="center"/>
            <w:hideMark/>
          </w:tcPr>
          <w:p w14:paraId="53EB7581"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1200</w:t>
            </w:r>
          </w:p>
        </w:tc>
        <w:tc>
          <w:tcPr>
            <w:tcW w:w="600" w:type="dxa"/>
            <w:tcBorders>
              <w:top w:val="nil"/>
              <w:left w:val="nil"/>
              <w:bottom w:val="nil"/>
              <w:right w:val="nil"/>
            </w:tcBorders>
            <w:shd w:val="clear" w:color="auto" w:fill="auto"/>
            <w:noWrap/>
            <w:vAlign w:val="center"/>
            <w:hideMark/>
          </w:tcPr>
          <w:p w14:paraId="0B07AC0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0.16</w:t>
            </w:r>
          </w:p>
        </w:tc>
        <w:tc>
          <w:tcPr>
            <w:tcW w:w="600" w:type="dxa"/>
            <w:tcBorders>
              <w:top w:val="nil"/>
              <w:left w:val="nil"/>
              <w:bottom w:val="nil"/>
              <w:right w:val="nil"/>
            </w:tcBorders>
            <w:shd w:val="clear" w:color="auto" w:fill="auto"/>
            <w:noWrap/>
            <w:vAlign w:val="center"/>
            <w:hideMark/>
          </w:tcPr>
          <w:p w14:paraId="405F846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16</w:t>
            </w:r>
          </w:p>
        </w:tc>
        <w:tc>
          <w:tcPr>
            <w:tcW w:w="600" w:type="dxa"/>
            <w:tcBorders>
              <w:top w:val="nil"/>
              <w:left w:val="nil"/>
              <w:bottom w:val="nil"/>
              <w:right w:val="nil"/>
            </w:tcBorders>
            <w:shd w:val="clear" w:color="auto" w:fill="auto"/>
            <w:noWrap/>
            <w:vAlign w:val="center"/>
            <w:hideMark/>
          </w:tcPr>
          <w:p w14:paraId="2B672090"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16.2</w:t>
            </w:r>
          </w:p>
        </w:tc>
        <w:tc>
          <w:tcPr>
            <w:tcW w:w="600" w:type="dxa"/>
            <w:tcBorders>
              <w:top w:val="nil"/>
              <w:left w:val="nil"/>
              <w:bottom w:val="nil"/>
              <w:right w:val="nil"/>
            </w:tcBorders>
            <w:shd w:val="clear" w:color="auto" w:fill="auto"/>
            <w:noWrap/>
            <w:vAlign w:val="center"/>
            <w:hideMark/>
          </w:tcPr>
          <w:p w14:paraId="2E58F02E"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530</w:t>
            </w:r>
          </w:p>
        </w:tc>
      </w:tr>
      <w:tr w:rsidR="00884989" w:rsidRPr="00884989" w14:paraId="0E5D8CAF" w14:textId="77777777" w:rsidTr="00884989">
        <w:trPr>
          <w:trHeight w:val="240"/>
        </w:trPr>
        <w:tc>
          <w:tcPr>
            <w:tcW w:w="2160" w:type="dxa"/>
            <w:tcBorders>
              <w:top w:val="nil"/>
              <w:left w:val="nil"/>
              <w:bottom w:val="nil"/>
              <w:right w:val="nil"/>
            </w:tcBorders>
            <w:shd w:val="clear" w:color="auto" w:fill="auto"/>
            <w:noWrap/>
            <w:vAlign w:val="bottom"/>
            <w:hideMark/>
          </w:tcPr>
          <w:p w14:paraId="7D47003A" w14:textId="4B5F91E8" w:rsidR="00884989" w:rsidRPr="00884989" w:rsidRDefault="00884989" w:rsidP="00884989">
            <w:pPr>
              <w:rPr>
                <w:rFonts w:ascii="Calibri" w:hAnsi="Calibri" w:cs="Calibri"/>
                <w:b/>
                <w:bCs/>
                <w:color w:val="000000"/>
                <w:sz w:val="16"/>
                <w:szCs w:val="16"/>
              </w:rPr>
            </w:pPr>
            <w:r w:rsidRPr="00884989">
              <w:rPr>
                <w:rFonts w:ascii="Calibri" w:hAnsi="Calibri" w:cs="Calibri"/>
                <w:b/>
                <w:bCs/>
                <w:color w:val="000000"/>
                <w:sz w:val="16"/>
                <w:szCs w:val="16"/>
              </w:rPr>
              <w:t>17VEN-K1-KIMB2</w:t>
            </w:r>
          </w:p>
        </w:tc>
        <w:tc>
          <w:tcPr>
            <w:tcW w:w="600" w:type="dxa"/>
            <w:tcBorders>
              <w:top w:val="nil"/>
              <w:left w:val="nil"/>
              <w:bottom w:val="nil"/>
              <w:right w:val="nil"/>
            </w:tcBorders>
            <w:shd w:val="clear" w:color="auto" w:fill="auto"/>
            <w:noWrap/>
            <w:vAlign w:val="center"/>
            <w:hideMark/>
          </w:tcPr>
          <w:p w14:paraId="27E0A942"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0.947</w:t>
            </w:r>
          </w:p>
        </w:tc>
        <w:tc>
          <w:tcPr>
            <w:tcW w:w="600" w:type="dxa"/>
            <w:tcBorders>
              <w:top w:val="nil"/>
              <w:left w:val="nil"/>
              <w:bottom w:val="nil"/>
              <w:right w:val="nil"/>
            </w:tcBorders>
            <w:shd w:val="clear" w:color="auto" w:fill="auto"/>
            <w:noWrap/>
            <w:vAlign w:val="center"/>
            <w:hideMark/>
          </w:tcPr>
          <w:p w14:paraId="70CA09F0"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0.93</w:t>
            </w:r>
          </w:p>
        </w:tc>
        <w:tc>
          <w:tcPr>
            <w:tcW w:w="600" w:type="dxa"/>
            <w:tcBorders>
              <w:top w:val="nil"/>
              <w:left w:val="nil"/>
              <w:bottom w:val="nil"/>
              <w:right w:val="nil"/>
            </w:tcBorders>
            <w:shd w:val="clear" w:color="auto" w:fill="auto"/>
            <w:noWrap/>
            <w:vAlign w:val="center"/>
            <w:hideMark/>
          </w:tcPr>
          <w:p w14:paraId="11EC288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0.017</w:t>
            </w:r>
          </w:p>
        </w:tc>
        <w:tc>
          <w:tcPr>
            <w:tcW w:w="600" w:type="dxa"/>
            <w:tcBorders>
              <w:top w:val="nil"/>
              <w:left w:val="nil"/>
              <w:bottom w:val="nil"/>
              <w:right w:val="nil"/>
            </w:tcBorders>
            <w:shd w:val="clear" w:color="auto" w:fill="auto"/>
            <w:noWrap/>
            <w:vAlign w:val="center"/>
            <w:hideMark/>
          </w:tcPr>
          <w:p w14:paraId="2BDBDC6C"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0.026</w:t>
            </w:r>
          </w:p>
        </w:tc>
        <w:tc>
          <w:tcPr>
            <w:tcW w:w="600" w:type="dxa"/>
            <w:tcBorders>
              <w:top w:val="nil"/>
              <w:left w:val="nil"/>
              <w:bottom w:val="nil"/>
              <w:right w:val="nil"/>
            </w:tcBorders>
            <w:shd w:val="clear" w:color="auto" w:fill="auto"/>
            <w:noWrap/>
            <w:vAlign w:val="center"/>
            <w:hideMark/>
          </w:tcPr>
          <w:p w14:paraId="2CA3EE1B"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1.75</w:t>
            </w:r>
          </w:p>
        </w:tc>
        <w:tc>
          <w:tcPr>
            <w:tcW w:w="600" w:type="dxa"/>
            <w:tcBorders>
              <w:top w:val="nil"/>
              <w:left w:val="nil"/>
              <w:bottom w:val="nil"/>
              <w:right w:val="nil"/>
            </w:tcBorders>
            <w:shd w:val="clear" w:color="auto" w:fill="auto"/>
            <w:noWrap/>
            <w:vAlign w:val="center"/>
            <w:hideMark/>
          </w:tcPr>
          <w:p w14:paraId="27F2579A"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1040</w:t>
            </w:r>
          </w:p>
        </w:tc>
        <w:tc>
          <w:tcPr>
            <w:tcW w:w="600" w:type="dxa"/>
            <w:tcBorders>
              <w:top w:val="nil"/>
              <w:left w:val="nil"/>
              <w:bottom w:val="nil"/>
              <w:right w:val="nil"/>
            </w:tcBorders>
            <w:shd w:val="clear" w:color="auto" w:fill="auto"/>
            <w:noWrap/>
            <w:vAlign w:val="center"/>
            <w:hideMark/>
          </w:tcPr>
          <w:p w14:paraId="171787F7"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&lt;5</w:t>
            </w:r>
          </w:p>
        </w:tc>
        <w:tc>
          <w:tcPr>
            <w:tcW w:w="600" w:type="dxa"/>
            <w:tcBorders>
              <w:top w:val="nil"/>
              <w:left w:val="nil"/>
              <w:bottom w:val="nil"/>
              <w:right w:val="nil"/>
            </w:tcBorders>
            <w:shd w:val="clear" w:color="auto" w:fill="auto"/>
            <w:noWrap/>
            <w:vAlign w:val="center"/>
            <w:hideMark/>
          </w:tcPr>
          <w:p w14:paraId="7CC7BA1C"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5.2</w:t>
            </w:r>
          </w:p>
        </w:tc>
        <w:tc>
          <w:tcPr>
            <w:tcW w:w="600" w:type="dxa"/>
            <w:tcBorders>
              <w:top w:val="nil"/>
              <w:left w:val="nil"/>
              <w:bottom w:val="nil"/>
              <w:right w:val="nil"/>
            </w:tcBorders>
            <w:shd w:val="clear" w:color="auto" w:fill="auto"/>
            <w:noWrap/>
            <w:vAlign w:val="center"/>
            <w:hideMark/>
          </w:tcPr>
          <w:p w14:paraId="153BCAE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1380</w:t>
            </w:r>
          </w:p>
        </w:tc>
        <w:tc>
          <w:tcPr>
            <w:tcW w:w="600" w:type="dxa"/>
            <w:tcBorders>
              <w:top w:val="nil"/>
              <w:left w:val="nil"/>
              <w:bottom w:val="nil"/>
              <w:right w:val="nil"/>
            </w:tcBorders>
            <w:shd w:val="clear" w:color="auto" w:fill="auto"/>
            <w:noWrap/>
            <w:vAlign w:val="center"/>
            <w:hideMark/>
          </w:tcPr>
          <w:p w14:paraId="31E37D72"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40</w:t>
            </w:r>
          </w:p>
        </w:tc>
        <w:tc>
          <w:tcPr>
            <w:tcW w:w="600" w:type="dxa"/>
            <w:tcBorders>
              <w:top w:val="nil"/>
              <w:left w:val="nil"/>
              <w:bottom w:val="nil"/>
              <w:right w:val="nil"/>
            </w:tcBorders>
            <w:shd w:val="clear" w:color="auto" w:fill="auto"/>
            <w:noWrap/>
            <w:vAlign w:val="center"/>
            <w:hideMark/>
          </w:tcPr>
          <w:p w14:paraId="7F50587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5.66</w:t>
            </w:r>
          </w:p>
        </w:tc>
        <w:tc>
          <w:tcPr>
            <w:tcW w:w="600" w:type="dxa"/>
            <w:tcBorders>
              <w:top w:val="nil"/>
              <w:left w:val="nil"/>
              <w:bottom w:val="nil"/>
              <w:right w:val="nil"/>
            </w:tcBorders>
            <w:shd w:val="clear" w:color="auto" w:fill="auto"/>
            <w:noWrap/>
            <w:vAlign w:val="center"/>
            <w:hideMark/>
          </w:tcPr>
          <w:p w14:paraId="485F26E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1.5</w:t>
            </w:r>
          </w:p>
        </w:tc>
        <w:tc>
          <w:tcPr>
            <w:tcW w:w="600" w:type="dxa"/>
            <w:tcBorders>
              <w:top w:val="nil"/>
              <w:left w:val="nil"/>
              <w:bottom w:val="nil"/>
              <w:right w:val="nil"/>
            </w:tcBorders>
            <w:shd w:val="clear" w:color="auto" w:fill="auto"/>
            <w:noWrap/>
            <w:vAlign w:val="center"/>
            <w:hideMark/>
          </w:tcPr>
          <w:p w14:paraId="056412A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&lt;10</w:t>
            </w:r>
          </w:p>
        </w:tc>
        <w:tc>
          <w:tcPr>
            <w:tcW w:w="600" w:type="dxa"/>
            <w:tcBorders>
              <w:top w:val="nil"/>
              <w:left w:val="nil"/>
              <w:bottom w:val="nil"/>
              <w:right w:val="nil"/>
            </w:tcBorders>
            <w:shd w:val="clear" w:color="auto" w:fill="auto"/>
            <w:noWrap/>
            <w:vAlign w:val="center"/>
            <w:hideMark/>
          </w:tcPr>
          <w:p w14:paraId="6B2C8D5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18.1</w:t>
            </w:r>
          </w:p>
        </w:tc>
        <w:tc>
          <w:tcPr>
            <w:tcW w:w="600" w:type="dxa"/>
            <w:tcBorders>
              <w:top w:val="nil"/>
              <w:left w:val="nil"/>
              <w:bottom w:val="nil"/>
              <w:right w:val="nil"/>
            </w:tcBorders>
            <w:shd w:val="clear" w:color="auto" w:fill="auto"/>
            <w:noWrap/>
            <w:vAlign w:val="center"/>
            <w:hideMark/>
          </w:tcPr>
          <w:p w14:paraId="273772C4"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1000</w:t>
            </w:r>
          </w:p>
        </w:tc>
        <w:tc>
          <w:tcPr>
            <w:tcW w:w="600" w:type="dxa"/>
            <w:tcBorders>
              <w:top w:val="nil"/>
              <w:left w:val="nil"/>
              <w:bottom w:val="nil"/>
              <w:right w:val="nil"/>
            </w:tcBorders>
            <w:shd w:val="clear" w:color="auto" w:fill="auto"/>
            <w:noWrap/>
            <w:vAlign w:val="center"/>
            <w:hideMark/>
          </w:tcPr>
          <w:p w14:paraId="153A7E2E"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1220</w:t>
            </w:r>
          </w:p>
        </w:tc>
        <w:tc>
          <w:tcPr>
            <w:tcW w:w="600" w:type="dxa"/>
            <w:tcBorders>
              <w:top w:val="nil"/>
              <w:left w:val="nil"/>
              <w:bottom w:val="nil"/>
              <w:right w:val="nil"/>
            </w:tcBorders>
            <w:shd w:val="clear" w:color="auto" w:fill="auto"/>
            <w:noWrap/>
            <w:vAlign w:val="center"/>
            <w:hideMark/>
          </w:tcPr>
          <w:p w14:paraId="00076E4D"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0.18</w:t>
            </w:r>
          </w:p>
        </w:tc>
        <w:tc>
          <w:tcPr>
            <w:tcW w:w="600" w:type="dxa"/>
            <w:tcBorders>
              <w:top w:val="nil"/>
              <w:left w:val="nil"/>
              <w:bottom w:val="nil"/>
              <w:right w:val="nil"/>
            </w:tcBorders>
            <w:shd w:val="clear" w:color="auto" w:fill="auto"/>
            <w:noWrap/>
            <w:vAlign w:val="center"/>
            <w:hideMark/>
          </w:tcPr>
          <w:p w14:paraId="381F2D4E"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15</w:t>
            </w:r>
          </w:p>
        </w:tc>
        <w:tc>
          <w:tcPr>
            <w:tcW w:w="600" w:type="dxa"/>
            <w:tcBorders>
              <w:top w:val="nil"/>
              <w:left w:val="nil"/>
              <w:bottom w:val="nil"/>
              <w:right w:val="nil"/>
            </w:tcBorders>
            <w:shd w:val="clear" w:color="auto" w:fill="auto"/>
            <w:noWrap/>
            <w:vAlign w:val="center"/>
            <w:hideMark/>
          </w:tcPr>
          <w:p w14:paraId="1F19DF0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17</w:t>
            </w:r>
          </w:p>
        </w:tc>
        <w:tc>
          <w:tcPr>
            <w:tcW w:w="600" w:type="dxa"/>
            <w:tcBorders>
              <w:top w:val="nil"/>
              <w:left w:val="nil"/>
              <w:bottom w:val="nil"/>
              <w:right w:val="nil"/>
            </w:tcBorders>
            <w:shd w:val="clear" w:color="auto" w:fill="auto"/>
            <w:noWrap/>
            <w:vAlign w:val="center"/>
            <w:hideMark/>
          </w:tcPr>
          <w:p w14:paraId="3E8EFBC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750</w:t>
            </w:r>
          </w:p>
        </w:tc>
      </w:tr>
      <w:tr w:rsidR="00884989" w:rsidRPr="00884989" w14:paraId="184A8D42" w14:textId="77777777" w:rsidTr="00884989">
        <w:trPr>
          <w:trHeight w:val="240"/>
        </w:trPr>
        <w:tc>
          <w:tcPr>
            <w:tcW w:w="2160" w:type="dxa"/>
            <w:tcBorders>
              <w:top w:val="nil"/>
              <w:left w:val="nil"/>
              <w:bottom w:val="nil"/>
              <w:right w:val="nil"/>
            </w:tcBorders>
            <w:shd w:val="clear" w:color="auto" w:fill="auto"/>
            <w:noWrap/>
            <w:vAlign w:val="bottom"/>
            <w:hideMark/>
          </w:tcPr>
          <w:p w14:paraId="35EAE06E" w14:textId="2C6D425B" w:rsidR="00884989" w:rsidRPr="00884989" w:rsidRDefault="00884989" w:rsidP="00884989">
            <w:pPr>
              <w:rPr>
                <w:rFonts w:ascii="Calibri" w:hAnsi="Calibri" w:cs="Calibri"/>
                <w:b/>
                <w:bCs/>
                <w:color w:val="000000"/>
                <w:sz w:val="16"/>
                <w:szCs w:val="16"/>
              </w:rPr>
            </w:pPr>
            <w:r w:rsidRPr="00884989">
              <w:rPr>
                <w:rFonts w:ascii="Calibri" w:hAnsi="Calibri" w:cs="Calibri"/>
                <w:b/>
                <w:bCs/>
                <w:color w:val="000000"/>
                <w:sz w:val="16"/>
                <w:szCs w:val="16"/>
              </w:rPr>
              <w:t>17VEN-K1-KIMB3</w:t>
            </w:r>
          </w:p>
        </w:tc>
        <w:tc>
          <w:tcPr>
            <w:tcW w:w="600" w:type="dxa"/>
            <w:tcBorders>
              <w:top w:val="nil"/>
              <w:left w:val="nil"/>
              <w:bottom w:val="nil"/>
              <w:right w:val="nil"/>
            </w:tcBorders>
            <w:shd w:val="clear" w:color="auto" w:fill="auto"/>
            <w:noWrap/>
            <w:vAlign w:val="center"/>
            <w:hideMark/>
          </w:tcPr>
          <w:p w14:paraId="0EB0A10C"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0.633</w:t>
            </w:r>
          </w:p>
        </w:tc>
        <w:tc>
          <w:tcPr>
            <w:tcW w:w="600" w:type="dxa"/>
            <w:tcBorders>
              <w:top w:val="nil"/>
              <w:left w:val="nil"/>
              <w:bottom w:val="nil"/>
              <w:right w:val="nil"/>
            </w:tcBorders>
            <w:shd w:val="clear" w:color="auto" w:fill="auto"/>
            <w:noWrap/>
            <w:vAlign w:val="center"/>
            <w:hideMark/>
          </w:tcPr>
          <w:p w14:paraId="291F0EF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0.59</w:t>
            </w:r>
          </w:p>
        </w:tc>
        <w:tc>
          <w:tcPr>
            <w:tcW w:w="600" w:type="dxa"/>
            <w:tcBorders>
              <w:top w:val="nil"/>
              <w:left w:val="nil"/>
              <w:bottom w:val="nil"/>
              <w:right w:val="nil"/>
            </w:tcBorders>
            <w:shd w:val="clear" w:color="auto" w:fill="auto"/>
            <w:noWrap/>
            <w:vAlign w:val="center"/>
            <w:hideMark/>
          </w:tcPr>
          <w:p w14:paraId="278E101E"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0.043</w:t>
            </w:r>
          </w:p>
        </w:tc>
        <w:tc>
          <w:tcPr>
            <w:tcW w:w="600" w:type="dxa"/>
            <w:tcBorders>
              <w:top w:val="nil"/>
              <w:left w:val="nil"/>
              <w:bottom w:val="nil"/>
              <w:right w:val="nil"/>
            </w:tcBorders>
            <w:shd w:val="clear" w:color="auto" w:fill="auto"/>
            <w:noWrap/>
            <w:vAlign w:val="center"/>
            <w:hideMark/>
          </w:tcPr>
          <w:p w14:paraId="100D2871"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0.03</w:t>
            </w:r>
          </w:p>
        </w:tc>
        <w:tc>
          <w:tcPr>
            <w:tcW w:w="600" w:type="dxa"/>
            <w:tcBorders>
              <w:top w:val="nil"/>
              <w:left w:val="nil"/>
              <w:bottom w:val="nil"/>
              <w:right w:val="nil"/>
            </w:tcBorders>
            <w:shd w:val="clear" w:color="auto" w:fill="auto"/>
            <w:noWrap/>
            <w:vAlign w:val="center"/>
            <w:hideMark/>
          </w:tcPr>
          <w:p w14:paraId="63D52CD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2.12</w:t>
            </w:r>
          </w:p>
        </w:tc>
        <w:tc>
          <w:tcPr>
            <w:tcW w:w="600" w:type="dxa"/>
            <w:tcBorders>
              <w:top w:val="nil"/>
              <w:left w:val="nil"/>
              <w:bottom w:val="nil"/>
              <w:right w:val="nil"/>
            </w:tcBorders>
            <w:shd w:val="clear" w:color="auto" w:fill="auto"/>
            <w:noWrap/>
            <w:vAlign w:val="center"/>
            <w:hideMark/>
          </w:tcPr>
          <w:p w14:paraId="04266AB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870</w:t>
            </w:r>
          </w:p>
        </w:tc>
        <w:tc>
          <w:tcPr>
            <w:tcW w:w="600" w:type="dxa"/>
            <w:tcBorders>
              <w:top w:val="nil"/>
              <w:left w:val="nil"/>
              <w:bottom w:val="nil"/>
              <w:right w:val="nil"/>
            </w:tcBorders>
            <w:shd w:val="clear" w:color="auto" w:fill="auto"/>
            <w:noWrap/>
            <w:vAlign w:val="center"/>
            <w:hideMark/>
          </w:tcPr>
          <w:p w14:paraId="50D86E7B"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&lt;5</w:t>
            </w:r>
          </w:p>
        </w:tc>
        <w:tc>
          <w:tcPr>
            <w:tcW w:w="600" w:type="dxa"/>
            <w:tcBorders>
              <w:top w:val="nil"/>
              <w:left w:val="nil"/>
              <w:bottom w:val="nil"/>
              <w:right w:val="nil"/>
            </w:tcBorders>
            <w:shd w:val="clear" w:color="auto" w:fill="auto"/>
            <w:noWrap/>
            <w:vAlign w:val="center"/>
            <w:hideMark/>
          </w:tcPr>
          <w:p w14:paraId="1A133E8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5</w:t>
            </w:r>
          </w:p>
        </w:tc>
        <w:tc>
          <w:tcPr>
            <w:tcW w:w="600" w:type="dxa"/>
            <w:tcBorders>
              <w:top w:val="nil"/>
              <w:left w:val="nil"/>
              <w:bottom w:val="nil"/>
              <w:right w:val="nil"/>
            </w:tcBorders>
            <w:shd w:val="clear" w:color="auto" w:fill="auto"/>
            <w:noWrap/>
            <w:vAlign w:val="center"/>
            <w:hideMark/>
          </w:tcPr>
          <w:p w14:paraId="6F526C5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1360</w:t>
            </w:r>
          </w:p>
        </w:tc>
        <w:tc>
          <w:tcPr>
            <w:tcW w:w="600" w:type="dxa"/>
            <w:tcBorders>
              <w:top w:val="nil"/>
              <w:left w:val="nil"/>
              <w:bottom w:val="nil"/>
              <w:right w:val="nil"/>
            </w:tcBorders>
            <w:shd w:val="clear" w:color="auto" w:fill="auto"/>
            <w:noWrap/>
            <w:vAlign w:val="center"/>
            <w:hideMark/>
          </w:tcPr>
          <w:p w14:paraId="4813921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60</w:t>
            </w:r>
          </w:p>
        </w:tc>
        <w:tc>
          <w:tcPr>
            <w:tcW w:w="600" w:type="dxa"/>
            <w:tcBorders>
              <w:top w:val="nil"/>
              <w:left w:val="nil"/>
              <w:bottom w:val="nil"/>
              <w:right w:val="nil"/>
            </w:tcBorders>
            <w:shd w:val="clear" w:color="auto" w:fill="auto"/>
            <w:noWrap/>
            <w:vAlign w:val="center"/>
            <w:hideMark/>
          </w:tcPr>
          <w:p w14:paraId="31D8244B"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5.71</w:t>
            </w:r>
          </w:p>
        </w:tc>
        <w:tc>
          <w:tcPr>
            <w:tcW w:w="600" w:type="dxa"/>
            <w:tcBorders>
              <w:top w:val="nil"/>
              <w:left w:val="nil"/>
              <w:bottom w:val="nil"/>
              <w:right w:val="nil"/>
            </w:tcBorders>
            <w:shd w:val="clear" w:color="auto" w:fill="auto"/>
            <w:noWrap/>
            <w:vAlign w:val="center"/>
            <w:hideMark/>
          </w:tcPr>
          <w:p w14:paraId="4BF523F7"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2.1</w:t>
            </w:r>
          </w:p>
        </w:tc>
        <w:tc>
          <w:tcPr>
            <w:tcW w:w="600" w:type="dxa"/>
            <w:tcBorders>
              <w:top w:val="nil"/>
              <w:left w:val="nil"/>
              <w:bottom w:val="nil"/>
              <w:right w:val="nil"/>
            </w:tcBorders>
            <w:shd w:val="clear" w:color="auto" w:fill="auto"/>
            <w:noWrap/>
            <w:vAlign w:val="center"/>
            <w:hideMark/>
          </w:tcPr>
          <w:p w14:paraId="1671A8F4"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30</w:t>
            </w:r>
          </w:p>
        </w:tc>
        <w:tc>
          <w:tcPr>
            <w:tcW w:w="600" w:type="dxa"/>
            <w:tcBorders>
              <w:top w:val="nil"/>
              <w:left w:val="nil"/>
              <w:bottom w:val="nil"/>
              <w:right w:val="nil"/>
            </w:tcBorders>
            <w:shd w:val="clear" w:color="auto" w:fill="auto"/>
            <w:noWrap/>
            <w:vAlign w:val="center"/>
            <w:hideMark/>
          </w:tcPr>
          <w:p w14:paraId="216B538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15.8</w:t>
            </w:r>
          </w:p>
        </w:tc>
        <w:tc>
          <w:tcPr>
            <w:tcW w:w="600" w:type="dxa"/>
            <w:tcBorders>
              <w:top w:val="nil"/>
              <w:left w:val="nil"/>
              <w:bottom w:val="nil"/>
              <w:right w:val="nil"/>
            </w:tcBorders>
            <w:shd w:val="clear" w:color="auto" w:fill="auto"/>
            <w:noWrap/>
            <w:vAlign w:val="center"/>
            <w:hideMark/>
          </w:tcPr>
          <w:p w14:paraId="2D707FC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1140</w:t>
            </w:r>
          </w:p>
        </w:tc>
        <w:tc>
          <w:tcPr>
            <w:tcW w:w="600" w:type="dxa"/>
            <w:tcBorders>
              <w:top w:val="nil"/>
              <w:left w:val="nil"/>
              <w:bottom w:val="nil"/>
              <w:right w:val="nil"/>
            </w:tcBorders>
            <w:shd w:val="clear" w:color="auto" w:fill="auto"/>
            <w:noWrap/>
            <w:vAlign w:val="center"/>
            <w:hideMark/>
          </w:tcPr>
          <w:p w14:paraId="4FE2699B"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1140</w:t>
            </w:r>
          </w:p>
        </w:tc>
        <w:tc>
          <w:tcPr>
            <w:tcW w:w="600" w:type="dxa"/>
            <w:tcBorders>
              <w:top w:val="nil"/>
              <w:left w:val="nil"/>
              <w:bottom w:val="nil"/>
              <w:right w:val="nil"/>
            </w:tcBorders>
            <w:shd w:val="clear" w:color="auto" w:fill="auto"/>
            <w:noWrap/>
            <w:vAlign w:val="center"/>
            <w:hideMark/>
          </w:tcPr>
          <w:p w14:paraId="3BFA2C43"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0.14</w:t>
            </w:r>
          </w:p>
        </w:tc>
        <w:tc>
          <w:tcPr>
            <w:tcW w:w="600" w:type="dxa"/>
            <w:tcBorders>
              <w:top w:val="nil"/>
              <w:left w:val="nil"/>
              <w:bottom w:val="nil"/>
              <w:right w:val="nil"/>
            </w:tcBorders>
            <w:shd w:val="clear" w:color="auto" w:fill="auto"/>
            <w:noWrap/>
            <w:vAlign w:val="center"/>
            <w:hideMark/>
          </w:tcPr>
          <w:p w14:paraId="0780CEB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14</w:t>
            </w:r>
          </w:p>
        </w:tc>
        <w:tc>
          <w:tcPr>
            <w:tcW w:w="600" w:type="dxa"/>
            <w:tcBorders>
              <w:top w:val="nil"/>
              <w:left w:val="nil"/>
              <w:bottom w:val="nil"/>
              <w:right w:val="nil"/>
            </w:tcBorders>
            <w:shd w:val="clear" w:color="auto" w:fill="auto"/>
            <w:noWrap/>
            <w:vAlign w:val="center"/>
            <w:hideMark/>
          </w:tcPr>
          <w:p w14:paraId="73875483"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18.4</w:t>
            </w:r>
          </w:p>
        </w:tc>
        <w:tc>
          <w:tcPr>
            <w:tcW w:w="600" w:type="dxa"/>
            <w:tcBorders>
              <w:top w:val="nil"/>
              <w:left w:val="nil"/>
              <w:bottom w:val="nil"/>
              <w:right w:val="nil"/>
            </w:tcBorders>
            <w:shd w:val="clear" w:color="auto" w:fill="auto"/>
            <w:noWrap/>
            <w:vAlign w:val="center"/>
            <w:hideMark/>
          </w:tcPr>
          <w:p w14:paraId="29C2267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560</w:t>
            </w:r>
          </w:p>
        </w:tc>
      </w:tr>
      <w:tr w:rsidR="00884989" w:rsidRPr="00884989" w14:paraId="43A5141E" w14:textId="77777777" w:rsidTr="00884989">
        <w:trPr>
          <w:trHeight w:val="240"/>
        </w:trPr>
        <w:tc>
          <w:tcPr>
            <w:tcW w:w="2160" w:type="dxa"/>
            <w:tcBorders>
              <w:top w:val="nil"/>
              <w:left w:val="nil"/>
              <w:bottom w:val="nil"/>
              <w:right w:val="nil"/>
            </w:tcBorders>
            <w:shd w:val="clear" w:color="auto" w:fill="auto"/>
            <w:noWrap/>
            <w:vAlign w:val="bottom"/>
            <w:hideMark/>
          </w:tcPr>
          <w:p w14:paraId="7F19D146" w14:textId="76976510" w:rsidR="00884989" w:rsidRPr="00884989" w:rsidRDefault="00884989" w:rsidP="00884989">
            <w:pPr>
              <w:rPr>
                <w:rFonts w:ascii="Calibri" w:hAnsi="Calibri" w:cs="Calibri"/>
                <w:b/>
                <w:bCs/>
                <w:color w:val="000000"/>
                <w:sz w:val="16"/>
                <w:szCs w:val="16"/>
              </w:rPr>
            </w:pPr>
            <w:r w:rsidRPr="00884989">
              <w:rPr>
                <w:rFonts w:ascii="Calibri" w:hAnsi="Calibri" w:cs="Calibri"/>
                <w:b/>
                <w:bCs/>
                <w:color w:val="000000"/>
                <w:sz w:val="16"/>
                <w:szCs w:val="16"/>
              </w:rPr>
              <w:t>17VEN-K2-KIMB1</w:t>
            </w:r>
          </w:p>
        </w:tc>
        <w:tc>
          <w:tcPr>
            <w:tcW w:w="600" w:type="dxa"/>
            <w:tcBorders>
              <w:top w:val="nil"/>
              <w:left w:val="nil"/>
              <w:bottom w:val="nil"/>
              <w:right w:val="nil"/>
            </w:tcBorders>
            <w:shd w:val="clear" w:color="auto" w:fill="auto"/>
            <w:noWrap/>
            <w:vAlign w:val="center"/>
            <w:hideMark/>
          </w:tcPr>
          <w:p w14:paraId="1C7E6264"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0.375</w:t>
            </w:r>
          </w:p>
        </w:tc>
        <w:tc>
          <w:tcPr>
            <w:tcW w:w="600" w:type="dxa"/>
            <w:tcBorders>
              <w:top w:val="nil"/>
              <w:left w:val="nil"/>
              <w:bottom w:val="nil"/>
              <w:right w:val="nil"/>
            </w:tcBorders>
            <w:shd w:val="clear" w:color="auto" w:fill="auto"/>
            <w:noWrap/>
            <w:vAlign w:val="center"/>
            <w:hideMark/>
          </w:tcPr>
          <w:p w14:paraId="379168D3"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0.21</w:t>
            </w:r>
          </w:p>
        </w:tc>
        <w:tc>
          <w:tcPr>
            <w:tcW w:w="600" w:type="dxa"/>
            <w:tcBorders>
              <w:top w:val="nil"/>
              <w:left w:val="nil"/>
              <w:bottom w:val="nil"/>
              <w:right w:val="nil"/>
            </w:tcBorders>
            <w:shd w:val="clear" w:color="auto" w:fill="auto"/>
            <w:noWrap/>
            <w:vAlign w:val="center"/>
            <w:hideMark/>
          </w:tcPr>
          <w:p w14:paraId="606F3FF7"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0.165</w:t>
            </w:r>
          </w:p>
        </w:tc>
        <w:tc>
          <w:tcPr>
            <w:tcW w:w="600" w:type="dxa"/>
            <w:tcBorders>
              <w:top w:val="nil"/>
              <w:left w:val="nil"/>
              <w:bottom w:val="nil"/>
              <w:right w:val="nil"/>
            </w:tcBorders>
            <w:shd w:val="clear" w:color="auto" w:fill="auto"/>
            <w:noWrap/>
            <w:vAlign w:val="center"/>
            <w:hideMark/>
          </w:tcPr>
          <w:p w14:paraId="26F5D45A"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0.064</w:t>
            </w:r>
          </w:p>
        </w:tc>
        <w:tc>
          <w:tcPr>
            <w:tcW w:w="600" w:type="dxa"/>
            <w:tcBorders>
              <w:top w:val="nil"/>
              <w:left w:val="nil"/>
              <w:bottom w:val="nil"/>
              <w:right w:val="nil"/>
            </w:tcBorders>
            <w:shd w:val="clear" w:color="auto" w:fill="auto"/>
            <w:noWrap/>
            <w:vAlign w:val="center"/>
            <w:hideMark/>
          </w:tcPr>
          <w:p w14:paraId="3FE05092"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2.91</w:t>
            </w:r>
          </w:p>
        </w:tc>
        <w:tc>
          <w:tcPr>
            <w:tcW w:w="600" w:type="dxa"/>
            <w:tcBorders>
              <w:top w:val="nil"/>
              <w:left w:val="nil"/>
              <w:bottom w:val="nil"/>
              <w:right w:val="nil"/>
            </w:tcBorders>
            <w:shd w:val="clear" w:color="auto" w:fill="auto"/>
            <w:noWrap/>
            <w:vAlign w:val="center"/>
            <w:hideMark/>
          </w:tcPr>
          <w:p w14:paraId="1B7FBCA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2660</w:t>
            </w:r>
          </w:p>
        </w:tc>
        <w:tc>
          <w:tcPr>
            <w:tcW w:w="600" w:type="dxa"/>
            <w:tcBorders>
              <w:top w:val="nil"/>
              <w:left w:val="nil"/>
              <w:bottom w:val="nil"/>
              <w:right w:val="nil"/>
            </w:tcBorders>
            <w:shd w:val="clear" w:color="auto" w:fill="auto"/>
            <w:noWrap/>
            <w:vAlign w:val="center"/>
            <w:hideMark/>
          </w:tcPr>
          <w:p w14:paraId="0E74C3FC"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&lt;5</w:t>
            </w:r>
          </w:p>
        </w:tc>
        <w:tc>
          <w:tcPr>
            <w:tcW w:w="600" w:type="dxa"/>
            <w:tcBorders>
              <w:top w:val="nil"/>
              <w:left w:val="nil"/>
              <w:bottom w:val="nil"/>
              <w:right w:val="nil"/>
            </w:tcBorders>
            <w:shd w:val="clear" w:color="auto" w:fill="auto"/>
            <w:noWrap/>
            <w:vAlign w:val="center"/>
            <w:hideMark/>
          </w:tcPr>
          <w:p w14:paraId="308F5D4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5.6</w:t>
            </w:r>
          </w:p>
        </w:tc>
        <w:tc>
          <w:tcPr>
            <w:tcW w:w="600" w:type="dxa"/>
            <w:tcBorders>
              <w:top w:val="nil"/>
              <w:left w:val="nil"/>
              <w:bottom w:val="nil"/>
              <w:right w:val="nil"/>
            </w:tcBorders>
            <w:shd w:val="clear" w:color="auto" w:fill="auto"/>
            <w:noWrap/>
            <w:vAlign w:val="center"/>
            <w:hideMark/>
          </w:tcPr>
          <w:p w14:paraId="06FB737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730</w:t>
            </w:r>
          </w:p>
        </w:tc>
        <w:tc>
          <w:tcPr>
            <w:tcW w:w="600" w:type="dxa"/>
            <w:tcBorders>
              <w:top w:val="nil"/>
              <w:left w:val="nil"/>
              <w:bottom w:val="nil"/>
              <w:right w:val="nil"/>
            </w:tcBorders>
            <w:shd w:val="clear" w:color="auto" w:fill="auto"/>
            <w:noWrap/>
            <w:vAlign w:val="center"/>
            <w:hideMark/>
          </w:tcPr>
          <w:p w14:paraId="77899F47"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70</w:t>
            </w:r>
          </w:p>
        </w:tc>
        <w:tc>
          <w:tcPr>
            <w:tcW w:w="600" w:type="dxa"/>
            <w:tcBorders>
              <w:top w:val="nil"/>
              <w:left w:val="nil"/>
              <w:bottom w:val="nil"/>
              <w:right w:val="nil"/>
            </w:tcBorders>
            <w:shd w:val="clear" w:color="auto" w:fill="auto"/>
            <w:noWrap/>
            <w:vAlign w:val="center"/>
            <w:hideMark/>
          </w:tcPr>
          <w:p w14:paraId="75B05B14"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6.45</w:t>
            </w:r>
          </w:p>
        </w:tc>
        <w:tc>
          <w:tcPr>
            <w:tcW w:w="600" w:type="dxa"/>
            <w:tcBorders>
              <w:top w:val="nil"/>
              <w:left w:val="nil"/>
              <w:bottom w:val="nil"/>
              <w:right w:val="nil"/>
            </w:tcBorders>
            <w:shd w:val="clear" w:color="auto" w:fill="auto"/>
            <w:noWrap/>
            <w:vAlign w:val="center"/>
            <w:hideMark/>
          </w:tcPr>
          <w:p w14:paraId="09A30AE0"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0.9</w:t>
            </w:r>
          </w:p>
        </w:tc>
        <w:tc>
          <w:tcPr>
            <w:tcW w:w="600" w:type="dxa"/>
            <w:tcBorders>
              <w:top w:val="nil"/>
              <w:left w:val="nil"/>
              <w:bottom w:val="nil"/>
              <w:right w:val="nil"/>
            </w:tcBorders>
            <w:shd w:val="clear" w:color="auto" w:fill="auto"/>
            <w:noWrap/>
            <w:vAlign w:val="center"/>
            <w:hideMark/>
          </w:tcPr>
          <w:p w14:paraId="4EE4E98C"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20</w:t>
            </w:r>
          </w:p>
        </w:tc>
        <w:tc>
          <w:tcPr>
            <w:tcW w:w="600" w:type="dxa"/>
            <w:tcBorders>
              <w:top w:val="nil"/>
              <w:left w:val="nil"/>
              <w:bottom w:val="nil"/>
              <w:right w:val="nil"/>
            </w:tcBorders>
            <w:shd w:val="clear" w:color="auto" w:fill="auto"/>
            <w:noWrap/>
            <w:vAlign w:val="center"/>
            <w:hideMark/>
          </w:tcPr>
          <w:p w14:paraId="3EE0863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13.2</w:t>
            </w:r>
          </w:p>
        </w:tc>
        <w:tc>
          <w:tcPr>
            <w:tcW w:w="600" w:type="dxa"/>
            <w:tcBorders>
              <w:top w:val="nil"/>
              <w:left w:val="nil"/>
              <w:bottom w:val="nil"/>
              <w:right w:val="nil"/>
            </w:tcBorders>
            <w:shd w:val="clear" w:color="auto" w:fill="auto"/>
            <w:noWrap/>
            <w:vAlign w:val="center"/>
            <w:hideMark/>
          </w:tcPr>
          <w:p w14:paraId="4689A41A"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1320</w:t>
            </w:r>
          </w:p>
        </w:tc>
        <w:tc>
          <w:tcPr>
            <w:tcW w:w="600" w:type="dxa"/>
            <w:tcBorders>
              <w:top w:val="nil"/>
              <w:left w:val="nil"/>
              <w:bottom w:val="nil"/>
              <w:right w:val="nil"/>
            </w:tcBorders>
            <w:shd w:val="clear" w:color="auto" w:fill="auto"/>
            <w:noWrap/>
            <w:vAlign w:val="center"/>
            <w:hideMark/>
          </w:tcPr>
          <w:p w14:paraId="2969552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915</w:t>
            </w:r>
          </w:p>
        </w:tc>
        <w:tc>
          <w:tcPr>
            <w:tcW w:w="600" w:type="dxa"/>
            <w:tcBorders>
              <w:top w:val="nil"/>
              <w:left w:val="nil"/>
              <w:bottom w:val="nil"/>
              <w:right w:val="nil"/>
            </w:tcBorders>
            <w:shd w:val="clear" w:color="auto" w:fill="auto"/>
            <w:noWrap/>
            <w:vAlign w:val="center"/>
            <w:hideMark/>
          </w:tcPr>
          <w:p w14:paraId="48F4C5F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0.1</w:t>
            </w:r>
          </w:p>
        </w:tc>
        <w:tc>
          <w:tcPr>
            <w:tcW w:w="600" w:type="dxa"/>
            <w:tcBorders>
              <w:top w:val="nil"/>
              <w:left w:val="nil"/>
              <w:bottom w:val="nil"/>
              <w:right w:val="nil"/>
            </w:tcBorders>
            <w:shd w:val="clear" w:color="auto" w:fill="auto"/>
            <w:noWrap/>
            <w:vAlign w:val="center"/>
            <w:hideMark/>
          </w:tcPr>
          <w:p w14:paraId="715B2D74"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15</w:t>
            </w:r>
          </w:p>
        </w:tc>
        <w:tc>
          <w:tcPr>
            <w:tcW w:w="600" w:type="dxa"/>
            <w:tcBorders>
              <w:top w:val="nil"/>
              <w:left w:val="nil"/>
              <w:bottom w:val="nil"/>
              <w:right w:val="nil"/>
            </w:tcBorders>
            <w:shd w:val="clear" w:color="auto" w:fill="auto"/>
            <w:noWrap/>
            <w:vAlign w:val="center"/>
            <w:hideMark/>
          </w:tcPr>
          <w:p w14:paraId="51EBB91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19.4</w:t>
            </w:r>
          </w:p>
        </w:tc>
        <w:tc>
          <w:tcPr>
            <w:tcW w:w="600" w:type="dxa"/>
            <w:tcBorders>
              <w:top w:val="nil"/>
              <w:left w:val="nil"/>
              <w:bottom w:val="nil"/>
              <w:right w:val="nil"/>
            </w:tcBorders>
            <w:shd w:val="clear" w:color="auto" w:fill="auto"/>
            <w:noWrap/>
            <w:vAlign w:val="center"/>
            <w:hideMark/>
          </w:tcPr>
          <w:p w14:paraId="5B28B49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630</w:t>
            </w:r>
          </w:p>
        </w:tc>
      </w:tr>
      <w:tr w:rsidR="00884989" w:rsidRPr="00884989" w14:paraId="6B283AD4" w14:textId="77777777" w:rsidTr="00884989">
        <w:trPr>
          <w:trHeight w:val="240"/>
        </w:trPr>
        <w:tc>
          <w:tcPr>
            <w:tcW w:w="2160" w:type="dxa"/>
            <w:tcBorders>
              <w:top w:val="nil"/>
              <w:left w:val="nil"/>
              <w:bottom w:val="nil"/>
              <w:right w:val="nil"/>
            </w:tcBorders>
            <w:shd w:val="clear" w:color="auto" w:fill="auto"/>
            <w:noWrap/>
            <w:vAlign w:val="bottom"/>
            <w:hideMark/>
          </w:tcPr>
          <w:p w14:paraId="2F01A821" w14:textId="290D0602" w:rsidR="00884989" w:rsidRPr="00884989" w:rsidRDefault="00884989" w:rsidP="00884989">
            <w:pPr>
              <w:rPr>
                <w:rFonts w:ascii="Calibri" w:hAnsi="Calibri" w:cs="Calibri"/>
                <w:b/>
                <w:bCs/>
                <w:color w:val="000000"/>
                <w:sz w:val="16"/>
                <w:szCs w:val="16"/>
              </w:rPr>
            </w:pPr>
            <w:r w:rsidRPr="00884989">
              <w:rPr>
                <w:rFonts w:ascii="Calibri" w:hAnsi="Calibri" w:cs="Calibri"/>
                <w:b/>
                <w:bCs/>
                <w:color w:val="000000"/>
                <w:sz w:val="16"/>
                <w:szCs w:val="16"/>
              </w:rPr>
              <w:t>17VEN-K2-KIMB2</w:t>
            </w:r>
          </w:p>
        </w:tc>
        <w:tc>
          <w:tcPr>
            <w:tcW w:w="600" w:type="dxa"/>
            <w:tcBorders>
              <w:top w:val="nil"/>
              <w:left w:val="nil"/>
              <w:bottom w:val="nil"/>
              <w:right w:val="nil"/>
            </w:tcBorders>
            <w:shd w:val="clear" w:color="auto" w:fill="auto"/>
            <w:noWrap/>
            <w:vAlign w:val="center"/>
            <w:hideMark/>
          </w:tcPr>
          <w:p w14:paraId="6D9BBCAC"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1.16</w:t>
            </w:r>
          </w:p>
        </w:tc>
        <w:tc>
          <w:tcPr>
            <w:tcW w:w="600" w:type="dxa"/>
            <w:tcBorders>
              <w:top w:val="nil"/>
              <w:left w:val="nil"/>
              <w:bottom w:val="nil"/>
              <w:right w:val="nil"/>
            </w:tcBorders>
            <w:shd w:val="clear" w:color="auto" w:fill="auto"/>
            <w:noWrap/>
            <w:vAlign w:val="center"/>
            <w:hideMark/>
          </w:tcPr>
          <w:p w14:paraId="0AA205A7"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0.91</w:t>
            </w:r>
          </w:p>
        </w:tc>
        <w:tc>
          <w:tcPr>
            <w:tcW w:w="600" w:type="dxa"/>
            <w:tcBorders>
              <w:top w:val="nil"/>
              <w:left w:val="nil"/>
              <w:bottom w:val="nil"/>
              <w:right w:val="nil"/>
            </w:tcBorders>
            <w:shd w:val="clear" w:color="auto" w:fill="auto"/>
            <w:noWrap/>
            <w:vAlign w:val="center"/>
            <w:hideMark/>
          </w:tcPr>
          <w:p w14:paraId="04BF9231"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0.25</w:t>
            </w:r>
          </w:p>
        </w:tc>
        <w:tc>
          <w:tcPr>
            <w:tcW w:w="600" w:type="dxa"/>
            <w:tcBorders>
              <w:top w:val="nil"/>
              <w:left w:val="nil"/>
              <w:bottom w:val="nil"/>
              <w:right w:val="nil"/>
            </w:tcBorders>
            <w:shd w:val="clear" w:color="auto" w:fill="auto"/>
            <w:noWrap/>
            <w:vAlign w:val="center"/>
            <w:hideMark/>
          </w:tcPr>
          <w:p w14:paraId="44580FF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0.035</w:t>
            </w:r>
          </w:p>
        </w:tc>
        <w:tc>
          <w:tcPr>
            <w:tcW w:w="600" w:type="dxa"/>
            <w:tcBorders>
              <w:top w:val="nil"/>
              <w:left w:val="nil"/>
              <w:bottom w:val="nil"/>
              <w:right w:val="nil"/>
            </w:tcBorders>
            <w:shd w:val="clear" w:color="auto" w:fill="auto"/>
            <w:noWrap/>
            <w:vAlign w:val="center"/>
            <w:hideMark/>
          </w:tcPr>
          <w:p w14:paraId="0168FFA7"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3.29</w:t>
            </w:r>
          </w:p>
        </w:tc>
        <w:tc>
          <w:tcPr>
            <w:tcW w:w="600" w:type="dxa"/>
            <w:tcBorders>
              <w:top w:val="nil"/>
              <w:left w:val="nil"/>
              <w:bottom w:val="nil"/>
              <w:right w:val="nil"/>
            </w:tcBorders>
            <w:shd w:val="clear" w:color="auto" w:fill="auto"/>
            <w:noWrap/>
            <w:vAlign w:val="center"/>
            <w:hideMark/>
          </w:tcPr>
          <w:p w14:paraId="34244E62"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970</w:t>
            </w:r>
          </w:p>
        </w:tc>
        <w:tc>
          <w:tcPr>
            <w:tcW w:w="600" w:type="dxa"/>
            <w:tcBorders>
              <w:top w:val="nil"/>
              <w:left w:val="nil"/>
              <w:bottom w:val="nil"/>
              <w:right w:val="nil"/>
            </w:tcBorders>
            <w:shd w:val="clear" w:color="auto" w:fill="auto"/>
            <w:noWrap/>
            <w:vAlign w:val="center"/>
            <w:hideMark/>
          </w:tcPr>
          <w:p w14:paraId="6FDFDF97"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&lt;5</w:t>
            </w:r>
          </w:p>
        </w:tc>
        <w:tc>
          <w:tcPr>
            <w:tcW w:w="600" w:type="dxa"/>
            <w:tcBorders>
              <w:top w:val="nil"/>
              <w:left w:val="nil"/>
              <w:bottom w:val="nil"/>
              <w:right w:val="nil"/>
            </w:tcBorders>
            <w:shd w:val="clear" w:color="auto" w:fill="auto"/>
            <w:noWrap/>
            <w:vAlign w:val="center"/>
            <w:hideMark/>
          </w:tcPr>
          <w:p w14:paraId="7A918EF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5.8</w:t>
            </w:r>
          </w:p>
        </w:tc>
        <w:tc>
          <w:tcPr>
            <w:tcW w:w="600" w:type="dxa"/>
            <w:tcBorders>
              <w:top w:val="nil"/>
              <w:left w:val="nil"/>
              <w:bottom w:val="nil"/>
              <w:right w:val="nil"/>
            </w:tcBorders>
            <w:shd w:val="clear" w:color="auto" w:fill="auto"/>
            <w:noWrap/>
            <w:vAlign w:val="center"/>
            <w:hideMark/>
          </w:tcPr>
          <w:p w14:paraId="3D267990"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770</w:t>
            </w:r>
          </w:p>
        </w:tc>
        <w:tc>
          <w:tcPr>
            <w:tcW w:w="600" w:type="dxa"/>
            <w:tcBorders>
              <w:top w:val="nil"/>
              <w:left w:val="nil"/>
              <w:bottom w:val="nil"/>
              <w:right w:val="nil"/>
            </w:tcBorders>
            <w:shd w:val="clear" w:color="auto" w:fill="auto"/>
            <w:noWrap/>
            <w:vAlign w:val="center"/>
            <w:hideMark/>
          </w:tcPr>
          <w:p w14:paraId="08126F72"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50</w:t>
            </w:r>
          </w:p>
        </w:tc>
        <w:tc>
          <w:tcPr>
            <w:tcW w:w="600" w:type="dxa"/>
            <w:tcBorders>
              <w:top w:val="nil"/>
              <w:left w:val="nil"/>
              <w:bottom w:val="nil"/>
              <w:right w:val="nil"/>
            </w:tcBorders>
            <w:shd w:val="clear" w:color="auto" w:fill="auto"/>
            <w:noWrap/>
            <w:vAlign w:val="center"/>
            <w:hideMark/>
          </w:tcPr>
          <w:p w14:paraId="464A0BA1"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5.6</w:t>
            </w:r>
          </w:p>
        </w:tc>
        <w:tc>
          <w:tcPr>
            <w:tcW w:w="600" w:type="dxa"/>
            <w:tcBorders>
              <w:top w:val="nil"/>
              <w:left w:val="nil"/>
              <w:bottom w:val="nil"/>
              <w:right w:val="nil"/>
            </w:tcBorders>
            <w:shd w:val="clear" w:color="auto" w:fill="auto"/>
            <w:noWrap/>
            <w:vAlign w:val="center"/>
            <w:hideMark/>
          </w:tcPr>
          <w:p w14:paraId="21AD0791"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1.8</w:t>
            </w:r>
          </w:p>
        </w:tc>
        <w:tc>
          <w:tcPr>
            <w:tcW w:w="600" w:type="dxa"/>
            <w:tcBorders>
              <w:top w:val="nil"/>
              <w:left w:val="nil"/>
              <w:bottom w:val="nil"/>
              <w:right w:val="nil"/>
            </w:tcBorders>
            <w:shd w:val="clear" w:color="auto" w:fill="auto"/>
            <w:noWrap/>
            <w:vAlign w:val="center"/>
            <w:hideMark/>
          </w:tcPr>
          <w:p w14:paraId="0608049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40</w:t>
            </w:r>
          </w:p>
        </w:tc>
        <w:tc>
          <w:tcPr>
            <w:tcW w:w="600" w:type="dxa"/>
            <w:tcBorders>
              <w:top w:val="nil"/>
              <w:left w:val="nil"/>
              <w:bottom w:val="nil"/>
              <w:right w:val="nil"/>
            </w:tcBorders>
            <w:shd w:val="clear" w:color="auto" w:fill="auto"/>
            <w:noWrap/>
            <w:vAlign w:val="center"/>
            <w:hideMark/>
          </w:tcPr>
          <w:p w14:paraId="7CA5EB0D"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11.9</w:t>
            </w:r>
          </w:p>
        </w:tc>
        <w:tc>
          <w:tcPr>
            <w:tcW w:w="600" w:type="dxa"/>
            <w:tcBorders>
              <w:top w:val="nil"/>
              <w:left w:val="nil"/>
              <w:bottom w:val="nil"/>
              <w:right w:val="nil"/>
            </w:tcBorders>
            <w:shd w:val="clear" w:color="auto" w:fill="auto"/>
            <w:noWrap/>
            <w:vAlign w:val="center"/>
            <w:hideMark/>
          </w:tcPr>
          <w:p w14:paraId="043740C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1420</w:t>
            </w:r>
          </w:p>
        </w:tc>
        <w:tc>
          <w:tcPr>
            <w:tcW w:w="600" w:type="dxa"/>
            <w:tcBorders>
              <w:top w:val="nil"/>
              <w:left w:val="nil"/>
              <w:bottom w:val="nil"/>
              <w:right w:val="nil"/>
            </w:tcBorders>
            <w:shd w:val="clear" w:color="auto" w:fill="auto"/>
            <w:noWrap/>
            <w:vAlign w:val="center"/>
            <w:hideMark/>
          </w:tcPr>
          <w:p w14:paraId="56BC808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646</w:t>
            </w:r>
          </w:p>
        </w:tc>
        <w:tc>
          <w:tcPr>
            <w:tcW w:w="600" w:type="dxa"/>
            <w:tcBorders>
              <w:top w:val="nil"/>
              <w:left w:val="nil"/>
              <w:bottom w:val="nil"/>
              <w:right w:val="nil"/>
            </w:tcBorders>
            <w:shd w:val="clear" w:color="auto" w:fill="auto"/>
            <w:noWrap/>
            <w:vAlign w:val="center"/>
            <w:hideMark/>
          </w:tcPr>
          <w:p w14:paraId="189BDFBD"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0.17</w:t>
            </w:r>
          </w:p>
        </w:tc>
        <w:tc>
          <w:tcPr>
            <w:tcW w:w="600" w:type="dxa"/>
            <w:tcBorders>
              <w:top w:val="nil"/>
              <w:left w:val="nil"/>
              <w:bottom w:val="nil"/>
              <w:right w:val="nil"/>
            </w:tcBorders>
            <w:shd w:val="clear" w:color="auto" w:fill="auto"/>
            <w:noWrap/>
            <w:vAlign w:val="center"/>
            <w:hideMark/>
          </w:tcPr>
          <w:p w14:paraId="2EE31294"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17</w:t>
            </w:r>
          </w:p>
        </w:tc>
        <w:tc>
          <w:tcPr>
            <w:tcW w:w="600" w:type="dxa"/>
            <w:tcBorders>
              <w:top w:val="nil"/>
              <w:left w:val="nil"/>
              <w:bottom w:val="nil"/>
              <w:right w:val="nil"/>
            </w:tcBorders>
            <w:shd w:val="clear" w:color="auto" w:fill="auto"/>
            <w:noWrap/>
            <w:vAlign w:val="center"/>
            <w:hideMark/>
          </w:tcPr>
          <w:p w14:paraId="584C8517"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17.9</w:t>
            </w:r>
          </w:p>
        </w:tc>
        <w:tc>
          <w:tcPr>
            <w:tcW w:w="600" w:type="dxa"/>
            <w:tcBorders>
              <w:top w:val="nil"/>
              <w:left w:val="nil"/>
              <w:bottom w:val="nil"/>
              <w:right w:val="nil"/>
            </w:tcBorders>
            <w:shd w:val="clear" w:color="auto" w:fill="auto"/>
            <w:noWrap/>
            <w:vAlign w:val="center"/>
            <w:hideMark/>
          </w:tcPr>
          <w:p w14:paraId="0A9AAE9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610</w:t>
            </w:r>
          </w:p>
        </w:tc>
      </w:tr>
      <w:tr w:rsidR="00884989" w:rsidRPr="00884989" w14:paraId="6B14BD51" w14:textId="77777777" w:rsidTr="00884989">
        <w:trPr>
          <w:trHeight w:val="240"/>
        </w:trPr>
        <w:tc>
          <w:tcPr>
            <w:tcW w:w="2160" w:type="dxa"/>
            <w:tcBorders>
              <w:top w:val="nil"/>
              <w:left w:val="nil"/>
              <w:bottom w:val="nil"/>
              <w:right w:val="nil"/>
            </w:tcBorders>
            <w:shd w:val="clear" w:color="auto" w:fill="auto"/>
            <w:noWrap/>
            <w:vAlign w:val="bottom"/>
            <w:hideMark/>
          </w:tcPr>
          <w:p w14:paraId="0165D9C5" w14:textId="73AC437B" w:rsidR="00884989" w:rsidRPr="00884989" w:rsidRDefault="00884989" w:rsidP="00884989">
            <w:pPr>
              <w:rPr>
                <w:rFonts w:ascii="Calibri" w:hAnsi="Calibri" w:cs="Calibri"/>
                <w:b/>
                <w:bCs/>
                <w:color w:val="000000"/>
                <w:sz w:val="16"/>
                <w:szCs w:val="16"/>
              </w:rPr>
            </w:pPr>
            <w:r w:rsidRPr="00884989">
              <w:rPr>
                <w:rFonts w:ascii="Calibri" w:hAnsi="Calibri" w:cs="Calibri"/>
                <w:b/>
                <w:bCs/>
                <w:color w:val="000000"/>
                <w:sz w:val="16"/>
                <w:szCs w:val="16"/>
              </w:rPr>
              <w:t>17VEN-K3-KIMB1</w:t>
            </w:r>
          </w:p>
        </w:tc>
        <w:tc>
          <w:tcPr>
            <w:tcW w:w="600" w:type="dxa"/>
            <w:tcBorders>
              <w:top w:val="nil"/>
              <w:left w:val="nil"/>
              <w:bottom w:val="nil"/>
              <w:right w:val="nil"/>
            </w:tcBorders>
            <w:shd w:val="clear" w:color="auto" w:fill="auto"/>
            <w:noWrap/>
            <w:vAlign w:val="center"/>
            <w:hideMark/>
          </w:tcPr>
          <w:p w14:paraId="3B600CB2"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0.552</w:t>
            </w:r>
          </w:p>
        </w:tc>
        <w:tc>
          <w:tcPr>
            <w:tcW w:w="600" w:type="dxa"/>
            <w:tcBorders>
              <w:top w:val="nil"/>
              <w:left w:val="nil"/>
              <w:bottom w:val="nil"/>
              <w:right w:val="nil"/>
            </w:tcBorders>
            <w:shd w:val="clear" w:color="auto" w:fill="auto"/>
            <w:noWrap/>
            <w:vAlign w:val="center"/>
            <w:hideMark/>
          </w:tcPr>
          <w:p w14:paraId="6ED3CFF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0.54</w:t>
            </w:r>
          </w:p>
        </w:tc>
        <w:tc>
          <w:tcPr>
            <w:tcW w:w="600" w:type="dxa"/>
            <w:tcBorders>
              <w:top w:val="nil"/>
              <w:left w:val="nil"/>
              <w:bottom w:val="nil"/>
              <w:right w:val="nil"/>
            </w:tcBorders>
            <w:shd w:val="clear" w:color="auto" w:fill="auto"/>
            <w:noWrap/>
            <w:vAlign w:val="center"/>
            <w:hideMark/>
          </w:tcPr>
          <w:p w14:paraId="4EDF4BF1"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0.012</w:t>
            </w:r>
          </w:p>
        </w:tc>
        <w:tc>
          <w:tcPr>
            <w:tcW w:w="600" w:type="dxa"/>
            <w:tcBorders>
              <w:top w:val="nil"/>
              <w:left w:val="nil"/>
              <w:bottom w:val="nil"/>
              <w:right w:val="nil"/>
            </w:tcBorders>
            <w:shd w:val="clear" w:color="auto" w:fill="auto"/>
            <w:noWrap/>
            <w:vAlign w:val="center"/>
            <w:hideMark/>
          </w:tcPr>
          <w:p w14:paraId="67714260"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0.056</w:t>
            </w:r>
          </w:p>
        </w:tc>
        <w:tc>
          <w:tcPr>
            <w:tcW w:w="600" w:type="dxa"/>
            <w:tcBorders>
              <w:top w:val="nil"/>
              <w:left w:val="nil"/>
              <w:bottom w:val="nil"/>
              <w:right w:val="nil"/>
            </w:tcBorders>
            <w:shd w:val="clear" w:color="auto" w:fill="auto"/>
            <w:noWrap/>
            <w:vAlign w:val="center"/>
            <w:hideMark/>
          </w:tcPr>
          <w:p w14:paraId="7F0C574E"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2.3</w:t>
            </w:r>
          </w:p>
        </w:tc>
        <w:tc>
          <w:tcPr>
            <w:tcW w:w="600" w:type="dxa"/>
            <w:tcBorders>
              <w:top w:val="nil"/>
              <w:left w:val="nil"/>
              <w:bottom w:val="nil"/>
              <w:right w:val="nil"/>
            </w:tcBorders>
            <w:shd w:val="clear" w:color="auto" w:fill="auto"/>
            <w:noWrap/>
            <w:vAlign w:val="center"/>
            <w:hideMark/>
          </w:tcPr>
          <w:p w14:paraId="177E43E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1040</w:t>
            </w:r>
          </w:p>
        </w:tc>
        <w:tc>
          <w:tcPr>
            <w:tcW w:w="600" w:type="dxa"/>
            <w:tcBorders>
              <w:top w:val="nil"/>
              <w:left w:val="nil"/>
              <w:bottom w:val="nil"/>
              <w:right w:val="nil"/>
            </w:tcBorders>
            <w:shd w:val="clear" w:color="auto" w:fill="auto"/>
            <w:noWrap/>
            <w:vAlign w:val="center"/>
            <w:hideMark/>
          </w:tcPr>
          <w:p w14:paraId="61FF8C12"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&lt;5</w:t>
            </w:r>
          </w:p>
        </w:tc>
        <w:tc>
          <w:tcPr>
            <w:tcW w:w="600" w:type="dxa"/>
            <w:tcBorders>
              <w:top w:val="nil"/>
              <w:left w:val="nil"/>
              <w:bottom w:val="nil"/>
              <w:right w:val="nil"/>
            </w:tcBorders>
            <w:shd w:val="clear" w:color="auto" w:fill="auto"/>
            <w:noWrap/>
            <w:vAlign w:val="center"/>
            <w:hideMark/>
          </w:tcPr>
          <w:p w14:paraId="23AD6D40"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5.7</w:t>
            </w:r>
          </w:p>
        </w:tc>
        <w:tc>
          <w:tcPr>
            <w:tcW w:w="600" w:type="dxa"/>
            <w:tcBorders>
              <w:top w:val="nil"/>
              <w:left w:val="nil"/>
              <w:bottom w:val="nil"/>
              <w:right w:val="nil"/>
            </w:tcBorders>
            <w:shd w:val="clear" w:color="auto" w:fill="auto"/>
            <w:noWrap/>
            <w:vAlign w:val="center"/>
            <w:hideMark/>
          </w:tcPr>
          <w:p w14:paraId="4F44FA81"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1070</w:t>
            </w:r>
          </w:p>
        </w:tc>
        <w:tc>
          <w:tcPr>
            <w:tcW w:w="600" w:type="dxa"/>
            <w:tcBorders>
              <w:top w:val="nil"/>
              <w:left w:val="nil"/>
              <w:bottom w:val="nil"/>
              <w:right w:val="nil"/>
            </w:tcBorders>
            <w:shd w:val="clear" w:color="auto" w:fill="auto"/>
            <w:noWrap/>
            <w:vAlign w:val="center"/>
            <w:hideMark/>
          </w:tcPr>
          <w:p w14:paraId="244B00EE"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50</w:t>
            </w:r>
          </w:p>
        </w:tc>
        <w:tc>
          <w:tcPr>
            <w:tcW w:w="600" w:type="dxa"/>
            <w:tcBorders>
              <w:top w:val="nil"/>
              <w:left w:val="nil"/>
              <w:bottom w:val="nil"/>
              <w:right w:val="nil"/>
            </w:tcBorders>
            <w:shd w:val="clear" w:color="auto" w:fill="auto"/>
            <w:noWrap/>
            <w:vAlign w:val="center"/>
            <w:hideMark/>
          </w:tcPr>
          <w:p w14:paraId="6C6F6AAC"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5.48</w:t>
            </w:r>
          </w:p>
        </w:tc>
        <w:tc>
          <w:tcPr>
            <w:tcW w:w="600" w:type="dxa"/>
            <w:tcBorders>
              <w:top w:val="nil"/>
              <w:left w:val="nil"/>
              <w:bottom w:val="nil"/>
              <w:right w:val="nil"/>
            </w:tcBorders>
            <w:shd w:val="clear" w:color="auto" w:fill="auto"/>
            <w:noWrap/>
            <w:vAlign w:val="center"/>
            <w:hideMark/>
          </w:tcPr>
          <w:p w14:paraId="095C3BE1"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1.8</w:t>
            </w:r>
          </w:p>
        </w:tc>
        <w:tc>
          <w:tcPr>
            <w:tcW w:w="600" w:type="dxa"/>
            <w:tcBorders>
              <w:top w:val="nil"/>
              <w:left w:val="nil"/>
              <w:bottom w:val="nil"/>
              <w:right w:val="nil"/>
            </w:tcBorders>
            <w:shd w:val="clear" w:color="auto" w:fill="auto"/>
            <w:noWrap/>
            <w:vAlign w:val="center"/>
            <w:hideMark/>
          </w:tcPr>
          <w:p w14:paraId="3271CFBA"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40</w:t>
            </w:r>
          </w:p>
        </w:tc>
        <w:tc>
          <w:tcPr>
            <w:tcW w:w="600" w:type="dxa"/>
            <w:tcBorders>
              <w:top w:val="nil"/>
              <w:left w:val="nil"/>
              <w:bottom w:val="nil"/>
              <w:right w:val="nil"/>
            </w:tcBorders>
            <w:shd w:val="clear" w:color="auto" w:fill="auto"/>
            <w:noWrap/>
            <w:vAlign w:val="center"/>
            <w:hideMark/>
          </w:tcPr>
          <w:p w14:paraId="533AD3C2"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16.2</w:t>
            </w:r>
          </w:p>
        </w:tc>
        <w:tc>
          <w:tcPr>
            <w:tcW w:w="600" w:type="dxa"/>
            <w:tcBorders>
              <w:top w:val="nil"/>
              <w:left w:val="nil"/>
              <w:bottom w:val="nil"/>
              <w:right w:val="nil"/>
            </w:tcBorders>
            <w:shd w:val="clear" w:color="auto" w:fill="auto"/>
            <w:noWrap/>
            <w:vAlign w:val="center"/>
            <w:hideMark/>
          </w:tcPr>
          <w:p w14:paraId="12DA945E"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1440</w:t>
            </w:r>
          </w:p>
        </w:tc>
        <w:tc>
          <w:tcPr>
            <w:tcW w:w="600" w:type="dxa"/>
            <w:tcBorders>
              <w:top w:val="nil"/>
              <w:left w:val="nil"/>
              <w:bottom w:val="nil"/>
              <w:right w:val="nil"/>
            </w:tcBorders>
            <w:shd w:val="clear" w:color="auto" w:fill="auto"/>
            <w:noWrap/>
            <w:vAlign w:val="center"/>
            <w:hideMark/>
          </w:tcPr>
          <w:p w14:paraId="667A9A4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973</w:t>
            </w:r>
          </w:p>
        </w:tc>
        <w:tc>
          <w:tcPr>
            <w:tcW w:w="600" w:type="dxa"/>
            <w:tcBorders>
              <w:top w:val="nil"/>
              <w:left w:val="nil"/>
              <w:bottom w:val="nil"/>
              <w:right w:val="nil"/>
            </w:tcBorders>
            <w:shd w:val="clear" w:color="auto" w:fill="auto"/>
            <w:noWrap/>
            <w:vAlign w:val="center"/>
            <w:hideMark/>
          </w:tcPr>
          <w:p w14:paraId="087DCEF2"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0.18</w:t>
            </w:r>
          </w:p>
        </w:tc>
        <w:tc>
          <w:tcPr>
            <w:tcW w:w="600" w:type="dxa"/>
            <w:tcBorders>
              <w:top w:val="nil"/>
              <w:left w:val="nil"/>
              <w:bottom w:val="nil"/>
              <w:right w:val="nil"/>
            </w:tcBorders>
            <w:shd w:val="clear" w:color="auto" w:fill="auto"/>
            <w:noWrap/>
            <w:vAlign w:val="center"/>
            <w:hideMark/>
          </w:tcPr>
          <w:p w14:paraId="5D78C70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14</w:t>
            </w:r>
          </w:p>
        </w:tc>
        <w:tc>
          <w:tcPr>
            <w:tcW w:w="600" w:type="dxa"/>
            <w:tcBorders>
              <w:top w:val="nil"/>
              <w:left w:val="nil"/>
              <w:bottom w:val="nil"/>
              <w:right w:val="nil"/>
            </w:tcBorders>
            <w:shd w:val="clear" w:color="auto" w:fill="auto"/>
            <w:noWrap/>
            <w:vAlign w:val="center"/>
            <w:hideMark/>
          </w:tcPr>
          <w:p w14:paraId="7D77F1FD"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17.7</w:t>
            </w:r>
          </w:p>
        </w:tc>
        <w:tc>
          <w:tcPr>
            <w:tcW w:w="600" w:type="dxa"/>
            <w:tcBorders>
              <w:top w:val="nil"/>
              <w:left w:val="nil"/>
              <w:bottom w:val="nil"/>
              <w:right w:val="nil"/>
            </w:tcBorders>
            <w:shd w:val="clear" w:color="auto" w:fill="auto"/>
            <w:noWrap/>
            <w:vAlign w:val="center"/>
            <w:hideMark/>
          </w:tcPr>
          <w:p w14:paraId="7D8B7BAE"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650</w:t>
            </w:r>
          </w:p>
        </w:tc>
      </w:tr>
      <w:tr w:rsidR="00884989" w:rsidRPr="00884989" w14:paraId="54570FF0" w14:textId="77777777" w:rsidTr="00884989">
        <w:trPr>
          <w:trHeight w:val="240"/>
        </w:trPr>
        <w:tc>
          <w:tcPr>
            <w:tcW w:w="2160" w:type="dxa"/>
            <w:tcBorders>
              <w:top w:val="nil"/>
              <w:left w:val="nil"/>
              <w:bottom w:val="nil"/>
              <w:right w:val="nil"/>
            </w:tcBorders>
            <w:shd w:val="clear" w:color="auto" w:fill="auto"/>
            <w:noWrap/>
            <w:vAlign w:val="bottom"/>
            <w:hideMark/>
          </w:tcPr>
          <w:p w14:paraId="15AFB70D" w14:textId="32A5ADD6" w:rsidR="00884989" w:rsidRPr="00884989" w:rsidRDefault="00884989" w:rsidP="00884989">
            <w:pPr>
              <w:rPr>
                <w:rFonts w:ascii="Calibri" w:hAnsi="Calibri" w:cs="Calibri"/>
                <w:b/>
                <w:bCs/>
                <w:color w:val="000000"/>
                <w:sz w:val="16"/>
                <w:szCs w:val="16"/>
              </w:rPr>
            </w:pPr>
            <w:r w:rsidRPr="00884989">
              <w:rPr>
                <w:rFonts w:ascii="Calibri" w:hAnsi="Calibri" w:cs="Calibri"/>
                <w:b/>
                <w:bCs/>
                <w:color w:val="000000"/>
                <w:sz w:val="16"/>
                <w:szCs w:val="16"/>
              </w:rPr>
              <w:t>17VEN-K3-KIMB2</w:t>
            </w:r>
          </w:p>
        </w:tc>
        <w:tc>
          <w:tcPr>
            <w:tcW w:w="600" w:type="dxa"/>
            <w:tcBorders>
              <w:top w:val="nil"/>
              <w:left w:val="nil"/>
              <w:bottom w:val="nil"/>
              <w:right w:val="nil"/>
            </w:tcBorders>
            <w:shd w:val="clear" w:color="auto" w:fill="auto"/>
            <w:noWrap/>
            <w:vAlign w:val="center"/>
            <w:hideMark/>
          </w:tcPr>
          <w:p w14:paraId="110E337C"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0.132</w:t>
            </w:r>
          </w:p>
        </w:tc>
        <w:tc>
          <w:tcPr>
            <w:tcW w:w="600" w:type="dxa"/>
            <w:tcBorders>
              <w:top w:val="nil"/>
              <w:left w:val="nil"/>
              <w:bottom w:val="nil"/>
              <w:right w:val="nil"/>
            </w:tcBorders>
            <w:shd w:val="clear" w:color="auto" w:fill="auto"/>
            <w:noWrap/>
            <w:vAlign w:val="center"/>
            <w:hideMark/>
          </w:tcPr>
          <w:p w14:paraId="68D9D3A4"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0.11</w:t>
            </w:r>
          </w:p>
        </w:tc>
        <w:tc>
          <w:tcPr>
            <w:tcW w:w="600" w:type="dxa"/>
            <w:tcBorders>
              <w:top w:val="nil"/>
              <w:left w:val="nil"/>
              <w:bottom w:val="nil"/>
              <w:right w:val="nil"/>
            </w:tcBorders>
            <w:shd w:val="clear" w:color="auto" w:fill="auto"/>
            <w:noWrap/>
            <w:vAlign w:val="center"/>
            <w:hideMark/>
          </w:tcPr>
          <w:p w14:paraId="0799323E"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0.022</w:t>
            </w:r>
          </w:p>
        </w:tc>
        <w:tc>
          <w:tcPr>
            <w:tcW w:w="600" w:type="dxa"/>
            <w:tcBorders>
              <w:top w:val="nil"/>
              <w:left w:val="nil"/>
              <w:bottom w:val="nil"/>
              <w:right w:val="nil"/>
            </w:tcBorders>
            <w:shd w:val="clear" w:color="auto" w:fill="auto"/>
            <w:noWrap/>
            <w:vAlign w:val="center"/>
            <w:hideMark/>
          </w:tcPr>
          <w:p w14:paraId="1B292B13"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0.068</w:t>
            </w:r>
          </w:p>
        </w:tc>
        <w:tc>
          <w:tcPr>
            <w:tcW w:w="600" w:type="dxa"/>
            <w:tcBorders>
              <w:top w:val="nil"/>
              <w:left w:val="nil"/>
              <w:bottom w:val="nil"/>
              <w:right w:val="nil"/>
            </w:tcBorders>
            <w:shd w:val="clear" w:color="auto" w:fill="auto"/>
            <w:noWrap/>
            <w:vAlign w:val="center"/>
            <w:hideMark/>
          </w:tcPr>
          <w:p w14:paraId="1566345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2.78</w:t>
            </w:r>
          </w:p>
        </w:tc>
        <w:tc>
          <w:tcPr>
            <w:tcW w:w="600" w:type="dxa"/>
            <w:tcBorders>
              <w:top w:val="nil"/>
              <w:left w:val="nil"/>
              <w:bottom w:val="nil"/>
              <w:right w:val="nil"/>
            </w:tcBorders>
            <w:shd w:val="clear" w:color="auto" w:fill="auto"/>
            <w:noWrap/>
            <w:vAlign w:val="center"/>
            <w:hideMark/>
          </w:tcPr>
          <w:p w14:paraId="0CF3EA6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1030</w:t>
            </w:r>
          </w:p>
        </w:tc>
        <w:tc>
          <w:tcPr>
            <w:tcW w:w="600" w:type="dxa"/>
            <w:tcBorders>
              <w:top w:val="nil"/>
              <w:left w:val="nil"/>
              <w:bottom w:val="nil"/>
              <w:right w:val="nil"/>
            </w:tcBorders>
            <w:shd w:val="clear" w:color="auto" w:fill="auto"/>
            <w:noWrap/>
            <w:vAlign w:val="center"/>
            <w:hideMark/>
          </w:tcPr>
          <w:p w14:paraId="0473DBEB"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&lt;5</w:t>
            </w:r>
          </w:p>
        </w:tc>
        <w:tc>
          <w:tcPr>
            <w:tcW w:w="600" w:type="dxa"/>
            <w:tcBorders>
              <w:top w:val="nil"/>
              <w:left w:val="nil"/>
              <w:bottom w:val="nil"/>
              <w:right w:val="nil"/>
            </w:tcBorders>
            <w:shd w:val="clear" w:color="auto" w:fill="auto"/>
            <w:noWrap/>
            <w:vAlign w:val="center"/>
            <w:hideMark/>
          </w:tcPr>
          <w:p w14:paraId="6BC874D3"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6.3</w:t>
            </w:r>
          </w:p>
        </w:tc>
        <w:tc>
          <w:tcPr>
            <w:tcW w:w="600" w:type="dxa"/>
            <w:tcBorders>
              <w:top w:val="nil"/>
              <w:left w:val="nil"/>
              <w:bottom w:val="nil"/>
              <w:right w:val="nil"/>
            </w:tcBorders>
            <w:shd w:val="clear" w:color="auto" w:fill="auto"/>
            <w:noWrap/>
            <w:vAlign w:val="center"/>
            <w:hideMark/>
          </w:tcPr>
          <w:p w14:paraId="0436B42C"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1110</w:t>
            </w:r>
          </w:p>
        </w:tc>
        <w:tc>
          <w:tcPr>
            <w:tcW w:w="600" w:type="dxa"/>
            <w:tcBorders>
              <w:top w:val="nil"/>
              <w:left w:val="nil"/>
              <w:bottom w:val="nil"/>
              <w:right w:val="nil"/>
            </w:tcBorders>
            <w:shd w:val="clear" w:color="auto" w:fill="auto"/>
            <w:noWrap/>
            <w:vAlign w:val="center"/>
            <w:hideMark/>
          </w:tcPr>
          <w:p w14:paraId="41AAB6A7"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70</w:t>
            </w:r>
          </w:p>
        </w:tc>
        <w:tc>
          <w:tcPr>
            <w:tcW w:w="600" w:type="dxa"/>
            <w:tcBorders>
              <w:top w:val="nil"/>
              <w:left w:val="nil"/>
              <w:bottom w:val="nil"/>
              <w:right w:val="nil"/>
            </w:tcBorders>
            <w:shd w:val="clear" w:color="auto" w:fill="auto"/>
            <w:noWrap/>
            <w:vAlign w:val="center"/>
            <w:hideMark/>
          </w:tcPr>
          <w:p w14:paraId="4D2E0720"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6.68</w:t>
            </w:r>
          </w:p>
        </w:tc>
        <w:tc>
          <w:tcPr>
            <w:tcW w:w="600" w:type="dxa"/>
            <w:tcBorders>
              <w:top w:val="nil"/>
              <w:left w:val="nil"/>
              <w:bottom w:val="nil"/>
              <w:right w:val="nil"/>
            </w:tcBorders>
            <w:shd w:val="clear" w:color="auto" w:fill="auto"/>
            <w:noWrap/>
            <w:vAlign w:val="center"/>
            <w:hideMark/>
          </w:tcPr>
          <w:p w14:paraId="79D4240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1.9</w:t>
            </w:r>
          </w:p>
        </w:tc>
        <w:tc>
          <w:tcPr>
            <w:tcW w:w="600" w:type="dxa"/>
            <w:tcBorders>
              <w:top w:val="nil"/>
              <w:left w:val="nil"/>
              <w:bottom w:val="nil"/>
              <w:right w:val="nil"/>
            </w:tcBorders>
            <w:shd w:val="clear" w:color="auto" w:fill="auto"/>
            <w:noWrap/>
            <w:vAlign w:val="center"/>
            <w:hideMark/>
          </w:tcPr>
          <w:p w14:paraId="5A76EC5E"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30</w:t>
            </w:r>
          </w:p>
        </w:tc>
        <w:tc>
          <w:tcPr>
            <w:tcW w:w="600" w:type="dxa"/>
            <w:tcBorders>
              <w:top w:val="nil"/>
              <w:left w:val="nil"/>
              <w:bottom w:val="nil"/>
              <w:right w:val="nil"/>
            </w:tcBorders>
            <w:shd w:val="clear" w:color="auto" w:fill="auto"/>
            <w:noWrap/>
            <w:vAlign w:val="center"/>
            <w:hideMark/>
          </w:tcPr>
          <w:p w14:paraId="1F56CB7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14.8</w:t>
            </w:r>
          </w:p>
        </w:tc>
        <w:tc>
          <w:tcPr>
            <w:tcW w:w="600" w:type="dxa"/>
            <w:tcBorders>
              <w:top w:val="nil"/>
              <w:left w:val="nil"/>
              <w:bottom w:val="nil"/>
              <w:right w:val="nil"/>
            </w:tcBorders>
            <w:shd w:val="clear" w:color="auto" w:fill="auto"/>
            <w:noWrap/>
            <w:vAlign w:val="center"/>
            <w:hideMark/>
          </w:tcPr>
          <w:p w14:paraId="5FC82443"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1540</w:t>
            </w:r>
          </w:p>
        </w:tc>
        <w:tc>
          <w:tcPr>
            <w:tcW w:w="600" w:type="dxa"/>
            <w:tcBorders>
              <w:top w:val="nil"/>
              <w:left w:val="nil"/>
              <w:bottom w:val="nil"/>
              <w:right w:val="nil"/>
            </w:tcBorders>
            <w:shd w:val="clear" w:color="auto" w:fill="auto"/>
            <w:noWrap/>
            <w:vAlign w:val="center"/>
            <w:hideMark/>
          </w:tcPr>
          <w:p w14:paraId="1C24199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888</w:t>
            </w:r>
          </w:p>
        </w:tc>
        <w:tc>
          <w:tcPr>
            <w:tcW w:w="600" w:type="dxa"/>
            <w:tcBorders>
              <w:top w:val="nil"/>
              <w:left w:val="nil"/>
              <w:bottom w:val="nil"/>
              <w:right w:val="nil"/>
            </w:tcBorders>
            <w:shd w:val="clear" w:color="auto" w:fill="auto"/>
            <w:noWrap/>
            <w:vAlign w:val="center"/>
            <w:hideMark/>
          </w:tcPr>
          <w:p w14:paraId="2FF6D4B4"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0.19</w:t>
            </w:r>
          </w:p>
        </w:tc>
        <w:tc>
          <w:tcPr>
            <w:tcW w:w="600" w:type="dxa"/>
            <w:tcBorders>
              <w:top w:val="nil"/>
              <w:left w:val="nil"/>
              <w:bottom w:val="nil"/>
              <w:right w:val="nil"/>
            </w:tcBorders>
            <w:shd w:val="clear" w:color="auto" w:fill="auto"/>
            <w:noWrap/>
            <w:vAlign w:val="center"/>
            <w:hideMark/>
          </w:tcPr>
          <w:p w14:paraId="2B4ADA3A"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19</w:t>
            </w:r>
          </w:p>
        </w:tc>
        <w:tc>
          <w:tcPr>
            <w:tcW w:w="600" w:type="dxa"/>
            <w:tcBorders>
              <w:top w:val="nil"/>
              <w:left w:val="nil"/>
              <w:bottom w:val="nil"/>
              <w:right w:val="nil"/>
            </w:tcBorders>
            <w:shd w:val="clear" w:color="auto" w:fill="auto"/>
            <w:noWrap/>
            <w:vAlign w:val="center"/>
            <w:hideMark/>
          </w:tcPr>
          <w:p w14:paraId="71A2BEEE"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18.2</w:t>
            </w:r>
          </w:p>
        </w:tc>
        <w:tc>
          <w:tcPr>
            <w:tcW w:w="600" w:type="dxa"/>
            <w:tcBorders>
              <w:top w:val="nil"/>
              <w:left w:val="nil"/>
              <w:bottom w:val="nil"/>
              <w:right w:val="nil"/>
            </w:tcBorders>
            <w:shd w:val="clear" w:color="auto" w:fill="auto"/>
            <w:noWrap/>
            <w:vAlign w:val="center"/>
            <w:hideMark/>
          </w:tcPr>
          <w:p w14:paraId="0B83A4D4"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490</w:t>
            </w:r>
          </w:p>
        </w:tc>
      </w:tr>
      <w:tr w:rsidR="00884989" w:rsidRPr="00884989" w14:paraId="6A33F591" w14:textId="77777777" w:rsidTr="00884989">
        <w:trPr>
          <w:trHeight w:val="240"/>
        </w:trPr>
        <w:tc>
          <w:tcPr>
            <w:tcW w:w="2160" w:type="dxa"/>
            <w:tcBorders>
              <w:top w:val="nil"/>
              <w:left w:val="nil"/>
              <w:bottom w:val="nil"/>
              <w:right w:val="nil"/>
            </w:tcBorders>
            <w:shd w:val="clear" w:color="auto" w:fill="auto"/>
            <w:noWrap/>
            <w:vAlign w:val="bottom"/>
            <w:hideMark/>
          </w:tcPr>
          <w:p w14:paraId="2B0B497F" w14:textId="190AB0CE" w:rsidR="00884989" w:rsidRPr="00884989" w:rsidRDefault="00884989" w:rsidP="00884989">
            <w:pPr>
              <w:rPr>
                <w:rFonts w:ascii="Calibri" w:hAnsi="Calibri" w:cs="Calibri"/>
                <w:b/>
                <w:bCs/>
                <w:color w:val="000000"/>
                <w:sz w:val="16"/>
                <w:szCs w:val="16"/>
              </w:rPr>
            </w:pPr>
            <w:r w:rsidRPr="00884989">
              <w:rPr>
                <w:rFonts w:ascii="Calibri" w:hAnsi="Calibri" w:cs="Calibri"/>
                <w:b/>
                <w:bCs/>
                <w:color w:val="000000"/>
                <w:sz w:val="16"/>
                <w:szCs w:val="16"/>
              </w:rPr>
              <w:t>17VEN-K3-KIMB3</w:t>
            </w:r>
          </w:p>
        </w:tc>
        <w:tc>
          <w:tcPr>
            <w:tcW w:w="600" w:type="dxa"/>
            <w:tcBorders>
              <w:top w:val="nil"/>
              <w:left w:val="nil"/>
              <w:bottom w:val="nil"/>
              <w:right w:val="nil"/>
            </w:tcBorders>
            <w:shd w:val="clear" w:color="auto" w:fill="auto"/>
            <w:noWrap/>
            <w:vAlign w:val="center"/>
            <w:hideMark/>
          </w:tcPr>
          <w:p w14:paraId="6B0F68C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0.367</w:t>
            </w:r>
          </w:p>
        </w:tc>
        <w:tc>
          <w:tcPr>
            <w:tcW w:w="600" w:type="dxa"/>
            <w:tcBorders>
              <w:top w:val="nil"/>
              <w:left w:val="nil"/>
              <w:bottom w:val="nil"/>
              <w:right w:val="nil"/>
            </w:tcBorders>
            <w:shd w:val="clear" w:color="auto" w:fill="auto"/>
            <w:noWrap/>
            <w:vAlign w:val="center"/>
            <w:hideMark/>
          </w:tcPr>
          <w:p w14:paraId="49335363"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0.31</w:t>
            </w:r>
          </w:p>
        </w:tc>
        <w:tc>
          <w:tcPr>
            <w:tcW w:w="600" w:type="dxa"/>
            <w:tcBorders>
              <w:top w:val="nil"/>
              <w:left w:val="nil"/>
              <w:bottom w:val="nil"/>
              <w:right w:val="nil"/>
            </w:tcBorders>
            <w:shd w:val="clear" w:color="auto" w:fill="auto"/>
            <w:noWrap/>
            <w:vAlign w:val="center"/>
            <w:hideMark/>
          </w:tcPr>
          <w:p w14:paraId="5112E6B0"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0.057</w:t>
            </w:r>
          </w:p>
        </w:tc>
        <w:tc>
          <w:tcPr>
            <w:tcW w:w="600" w:type="dxa"/>
            <w:tcBorders>
              <w:top w:val="nil"/>
              <w:left w:val="nil"/>
              <w:bottom w:val="nil"/>
              <w:right w:val="nil"/>
            </w:tcBorders>
            <w:shd w:val="clear" w:color="auto" w:fill="auto"/>
            <w:noWrap/>
            <w:vAlign w:val="center"/>
            <w:hideMark/>
          </w:tcPr>
          <w:p w14:paraId="5D28D317"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0.046</w:t>
            </w:r>
          </w:p>
        </w:tc>
        <w:tc>
          <w:tcPr>
            <w:tcW w:w="600" w:type="dxa"/>
            <w:tcBorders>
              <w:top w:val="nil"/>
              <w:left w:val="nil"/>
              <w:bottom w:val="nil"/>
              <w:right w:val="nil"/>
            </w:tcBorders>
            <w:shd w:val="clear" w:color="auto" w:fill="auto"/>
            <w:noWrap/>
            <w:vAlign w:val="center"/>
            <w:hideMark/>
          </w:tcPr>
          <w:p w14:paraId="0236FB71"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2.95</w:t>
            </w:r>
          </w:p>
        </w:tc>
        <w:tc>
          <w:tcPr>
            <w:tcW w:w="600" w:type="dxa"/>
            <w:tcBorders>
              <w:top w:val="nil"/>
              <w:left w:val="nil"/>
              <w:bottom w:val="nil"/>
              <w:right w:val="nil"/>
            </w:tcBorders>
            <w:shd w:val="clear" w:color="auto" w:fill="auto"/>
            <w:noWrap/>
            <w:vAlign w:val="center"/>
            <w:hideMark/>
          </w:tcPr>
          <w:p w14:paraId="1258C89D"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970</w:t>
            </w:r>
          </w:p>
        </w:tc>
        <w:tc>
          <w:tcPr>
            <w:tcW w:w="600" w:type="dxa"/>
            <w:tcBorders>
              <w:top w:val="nil"/>
              <w:left w:val="nil"/>
              <w:bottom w:val="nil"/>
              <w:right w:val="nil"/>
            </w:tcBorders>
            <w:shd w:val="clear" w:color="auto" w:fill="auto"/>
            <w:noWrap/>
            <w:vAlign w:val="center"/>
            <w:hideMark/>
          </w:tcPr>
          <w:p w14:paraId="7314E91B"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&lt;5</w:t>
            </w:r>
          </w:p>
        </w:tc>
        <w:tc>
          <w:tcPr>
            <w:tcW w:w="600" w:type="dxa"/>
            <w:tcBorders>
              <w:top w:val="nil"/>
              <w:left w:val="nil"/>
              <w:bottom w:val="nil"/>
              <w:right w:val="nil"/>
            </w:tcBorders>
            <w:shd w:val="clear" w:color="auto" w:fill="auto"/>
            <w:noWrap/>
            <w:vAlign w:val="center"/>
            <w:hideMark/>
          </w:tcPr>
          <w:p w14:paraId="043F98E3"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6.2</w:t>
            </w:r>
          </w:p>
        </w:tc>
        <w:tc>
          <w:tcPr>
            <w:tcW w:w="600" w:type="dxa"/>
            <w:tcBorders>
              <w:top w:val="nil"/>
              <w:left w:val="nil"/>
              <w:bottom w:val="nil"/>
              <w:right w:val="nil"/>
            </w:tcBorders>
            <w:shd w:val="clear" w:color="auto" w:fill="auto"/>
            <w:noWrap/>
            <w:vAlign w:val="center"/>
            <w:hideMark/>
          </w:tcPr>
          <w:p w14:paraId="16D8FB7B"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790</w:t>
            </w:r>
          </w:p>
        </w:tc>
        <w:tc>
          <w:tcPr>
            <w:tcW w:w="600" w:type="dxa"/>
            <w:tcBorders>
              <w:top w:val="nil"/>
              <w:left w:val="nil"/>
              <w:bottom w:val="nil"/>
              <w:right w:val="nil"/>
            </w:tcBorders>
            <w:shd w:val="clear" w:color="auto" w:fill="auto"/>
            <w:noWrap/>
            <w:vAlign w:val="center"/>
            <w:hideMark/>
          </w:tcPr>
          <w:p w14:paraId="1D346E4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70</w:t>
            </w:r>
          </w:p>
        </w:tc>
        <w:tc>
          <w:tcPr>
            <w:tcW w:w="600" w:type="dxa"/>
            <w:tcBorders>
              <w:top w:val="nil"/>
              <w:left w:val="nil"/>
              <w:bottom w:val="nil"/>
              <w:right w:val="nil"/>
            </w:tcBorders>
            <w:shd w:val="clear" w:color="auto" w:fill="auto"/>
            <w:noWrap/>
            <w:vAlign w:val="center"/>
            <w:hideMark/>
          </w:tcPr>
          <w:p w14:paraId="7F789141"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6.24</w:t>
            </w:r>
          </w:p>
        </w:tc>
        <w:tc>
          <w:tcPr>
            <w:tcW w:w="600" w:type="dxa"/>
            <w:tcBorders>
              <w:top w:val="nil"/>
              <w:left w:val="nil"/>
              <w:bottom w:val="nil"/>
              <w:right w:val="nil"/>
            </w:tcBorders>
            <w:shd w:val="clear" w:color="auto" w:fill="auto"/>
            <w:noWrap/>
            <w:vAlign w:val="center"/>
            <w:hideMark/>
          </w:tcPr>
          <w:p w14:paraId="4F69728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2.6</w:t>
            </w:r>
          </w:p>
        </w:tc>
        <w:tc>
          <w:tcPr>
            <w:tcW w:w="600" w:type="dxa"/>
            <w:tcBorders>
              <w:top w:val="nil"/>
              <w:left w:val="nil"/>
              <w:bottom w:val="nil"/>
              <w:right w:val="nil"/>
            </w:tcBorders>
            <w:shd w:val="clear" w:color="auto" w:fill="auto"/>
            <w:noWrap/>
            <w:vAlign w:val="center"/>
            <w:hideMark/>
          </w:tcPr>
          <w:p w14:paraId="1B5BB86E"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30</w:t>
            </w:r>
          </w:p>
        </w:tc>
        <w:tc>
          <w:tcPr>
            <w:tcW w:w="600" w:type="dxa"/>
            <w:tcBorders>
              <w:top w:val="nil"/>
              <w:left w:val="nil"/>
              <w:bottom w:val="nil"/>
              <w:right w:val="nil"/>
            </w:tcBorders>
            <w:shd w:val="clear" w:color="auto" w:fill="auto"/>
            <w:noWrap/>
            <w:vAlign w:val="center"/>
            <w:hideMark/>
          </w:tcPr>
          <w:p w14:paraId="28BF1274"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13.6</w:t>
            </w:r>
          </w:p>
        </w:tc>
        <w:tc>
          <w:tcPr>
            <w:tcW w:w="600" w:type="dxa"/>
            <w:tcBorders>
              <w:top w:val="nil"/>
              <w:left w:val="nil"/>
              <w:bottom w:val="nil"/>
              <w:right w:val="nil"/>
            </w:tcBorders>
            <w:shd w:val="clear" w:color="auto" w:fill="auto"/>
            <w:noWrap/>
            <w:vAlign w:val="center"/>
            <w:hideMark/>
          </w:tcPr>
          <w:p w14:paraId="4533B25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1590</w:t>
            </w:r>
          </w:p>
        </w:tc>
        <w:tc>
          <w:tcPr>
            <w:tcW w:w="600" w:type="dxa"/>
            <w:tcBorders>
              <w:top w:val="nil"/>
              <w:left w:val="nil"/>
              <w:bottom w:val="nil"/>
              <w:right w:val="nil"/>
            </w:tcBorders>
            <w:shd w:val="clear" w:color="auto" w:fill="auto"/>
            <w:noWrap/>
            <w:vAlign w:val="center"/>
            <w:hideMark/>
          </w:tcPr>
          <w:p w14:paraId="6B4DE1BD"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877</w:t>
            </w:r>
          </w:p>
        </w:tc>
        <w:tc>
          <w:tcPr>
            <w:tcW w:w="600" w:type="dxa"/>
            <w:tcBorders>
              <w:top w:val="nil"/>
              <w:left w:val="nil"/>
              <w:bottom w:val="nil"/>
              <w:right w:val="nil"/>
            </w:tcBorders>
            <w:shd w:val="clear" w:color="auto" w:fill="auto"/>
            <w:noWrap/>
            <w:vAlign w:val="center"/>
            <w:hideMark/>
          </w:tcPr>
          <w:p w14:paraId="25D9EE9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0.15</w:t>
            </w:r>
          </w:p>
        </w:tc>
        <w:tc>
          <w:tcPr>
            <w:tcW w:w="600" w:type="dxa"/>
            <w:tcBorders>
              <w:top w:val="nil"/>
              <w:left w:val="nil"/>
              <w:bottom w:val="nil"/>
              <w:right w:val="nil"/>
            </w:tcBorders>
            <w:shd w:val="clear" w:color="auto" w:fill="auto"/>
            <w:noWrap/>
            <w:vAlign w:val="center"/>
            <w:hideMark/>
          </w:tcPr>
          <w:p w14:paraId="34A31C74"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17</w:t>
            </w:r>
          </w:p>
        </w:tc>
        <w:tc>
          <w:tcPr>
            <w:tcW w:w="600" w:type="dxa"/>
            <w:tcBorders>
              <w:top w:val="nil"/>
              <w:left w:val="nil"/>
              <w:bottom w:val="nil"/>
              <w:right w:val="nil"/>
            </w:tcBorders>
            <w:shd w:val="clear" w:color="auto" w:fill="auto"/>
            <w:noWrap/>
            <w:vAlign w:val="center"/>
            <w:hideMark/>
          </w:tcPr>
          <w:p w14:paraId="708762C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19.2</w:t>
            </w:r>
          </w:p>
        </w:tc>
        <w:tc>
          <w:tcPr>
            <w:tcW w:w="600" w:type="dxa"/>
            <w:tcBorders>
              <w:top w:val="nil"/>
              <w:left w:val="nil"/>
              <w:bottom w:val="nil"/>
              <w:right w:val="nil"/>
            </w:tcBorders>
            <w:shd w:val="clear" w:color="auto" w:fill="auto"/>
            <w:noWrap/>
            <w:vAlign w:val="center"/>
            <w:hideMark/>
          </w:tcPr>
          <w:p w14:paraId="14E682C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510</w:t>
            </w:r>
          </w:p>
        </w:tc>
      </w:tr>
      <w:tr w:rsidR="00884989" w:rsidRPr="00884989" w14:paraId="791D6D4D" w14:textId="77777777" w:rsidTr="00884989">
        <w:trPr>
          <w:trHeight w:val="240"/>
        </w:trPr>
        <w:tc>
          <w:tcPr>
            <w:tcW w:w="2160" w:type="dxa"/>
            <w:tcBorders>
              <w:top w:val="nil"/>
              <w:left w:val="nil"/>
              <w:bottom w:val="nil"/>
              <w:right w:val="nil"/>
            </w:tcBorders>
            <w:shd w:val="clear" w:color="auto" w:fill="auto"/>
            <w:noWrap/>
            <w:vAlign w:val="bottom"/>
            <w:hideMark/>
          </w:tcPr>
          <w:p w14:paraId="66609D61" w14:textId="4A2D7BF1" w:rsidR="00884989" w:rsidRPr="00884989" w:rsidRDefault="00884989" w:rsidP="00884989">
            <w:pPr>
              <w:rPr>
                <w:rFonts w:ascii="Calibri" w:hAnsi="Calibri" w:cs="Calibri"/>
                <w:b/>
                <w:bCs/>
                <w:color w:val="000000"/>
                <w:sz w:val="16"/>
                <w:szCs w:val="16"/>
              </w:rPr>
            </w:pPr>
            <w:r w:rsidRPr="00884989">
              <w:rPr>
                <w:rFonts w:ascii="Calibri" w:hAnsi="Calibri" w:cs="Calibri"/>
                <w:b/>
                <w:bCs/>
                <w:color w:val="000000"/>
                <w:sz w:val="16"/>
                <w:szCs w:val="16"/>
              </w:rPr>
              <w:t>17VEN-K3-KIMB4</w:t>
            </w:r>
          </w:p>
        </w:tc>
        <w:tc>
          <w:tcPr>
            <w:tcW w:w="600" w:type="dxa"/>
            <w:tcBorders>
              <w:top w:val="nil"/>
              <w:left w:val="nil"/>
              <w:bottom w:val="nil"/>
              <w:right w:val="nil"/>
            </w:tcBorders>
            <w:shd w:val="clear" w:color="auto" w:fill="auto"/>
            <w:noWrap/>
            <w:vAlign w:val="center"/>
            <w:hideMark/>
          </w:tcPr>
          <w:p w14:paraId="23828D0C"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0.76</w:t>
            </w:r>
          </w:p>
        </w:tc>
        <w:tc>
          <w:tcPr>
            <w:tcW w:w="600" w:type="dxa"/>
            <w:tcBorders>
              <w:top w:val="nil"/>
              <w:left w:val="nil"/>
              <w:bottom w:val="nil"/>
              <w:right w:val="nil"/>
            </w:tcBorders>
            <w:shd w:val="clear" w:color="auto" w:fill="auto"/>
            <w:noWrap/>
            <w:vAlign w:val="center"/>
            <w:hideMark/>
          </w:tcPr>
          <w:p w14:paraId="6269D40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0.7</w:t>
            </w:r>
          </w:p>
        </w:tc>
        <w:tc>
          <w:tcPr>
            <w:tcW w:w="600" w:type="dxa"/>
            <w:tcBorders>
              <w:top w:val="nil"/>
              <w:left w:val="nil"/>
              <w:bottom w:val="nil"/>
              <w:right w:val="nil"/>
            </w:tcBorders>
            <w:shd w:val="clear" w:color="auto" w:fill="auto"/>
            <w:noWrap/>
            <w:vAlign w:val="center"/>
            <w:hideMark/>
          </w:tcPr>
          <w:p w14:paraId="10F82C7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0.06</w:t>
            </w:r>
          </w:p>
        </w:tc>
        <w:tc>
          <w:tcPr>
            <w:tcW w:w="600" w:type="dxa"/>
            <w:tcBorders>
              <w:top w:val="nil"/>
              <w:left w:val="nil"/>
              <w:bottom w:val="nil"/>
              <w:right w:val="nil"/>
            </w:tcBorders>
            <w:shd w:val="clear" w:color="auto" w:fill="auto"/>
            <w:noWrap/>
            <w:vAlign w:val="center"/>
            <w:hideMark/>
          </w:tcPr>
          <w:p w14:paraId="1BCED13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0.065</w:t>
            </w:r>
          </w:p>
        </w:tc>
        <w:tc>
          <w:tcPr>
            <w:tcW w:w="600" w:type="dxa"/>
            <w:tcBorders>
              <w:top w:val="nil"/>
              <w:left w:val="nil"/>
              <w:bottom w:val="nil"/>
              <w:right w:val="nil"/>
            </w:tcBorders>
            <w:shd w:val="clear" w:color="auto" w:fill="auto"/>
            <w:noWrap/>
            <w:vAlign w:val="center"/>
            <w:hideMark/>
          </w:tcPr>
          <w:p w14:paraId="683CC162"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1.63</w:t>
            </w:r>
          </w:p>
        </w:tc>
        <w:tc>
          <w:tcPr>
            <w:tcW w:w="600" w:type="dxa"/>
            <w:tcBorders>
              <w:top w:val="nil"/>
              <w:left w:val="nil"/>
              <w:bottom w:val="nil"/>
              <w:right w:val="nil"/>
            </w:tcBorders>
            <w:shd w:val="clear" w:color="auto" w:fill="auto"/>
            <w:noWrap/>
            <w:vAlign w:val="center"/>
            <w:hideMark/>
          </w:tcPr>
          <w:p w14:paraId="7DD3B25A"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1080</w:t>
            </w:r>
          </w:p>
        </w:tc>
        <w:tc>
          <w:tcPr>
            <w:tcW w:w="600" w:type="dxa"/>
            <w:tcBorders>
              <w:top w:val="nil"/>
              <w:left w:val="nil"/>
              <w:bottom w:val="nil"/>
              <w:right w:val="nil"/>
            </w:tcBorders>
            <w:shd w:val="clear" w:color="auto" w:fill="auto"/>
            <w:noWrap/>
            <w:vAlign w:val="center"/>
            <w:hideMark/>
          </w:tcPr>
          <w:p w14:paraId="3D6E1A2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&lt;5</w:t>
            </w:r>
          </w:p>
        </w:tc>
        <w:tc>
          <w:tcPr>
            <w:tcW w:w="600" w:type="dxa"/>
            <w:tcBorders>
              <w:top w:val="nil"/>
              <w:left w:val="nil"/>
              <w:bottom w:val="nil"/>
              <w:right w:val="nil"/>
            </w:tcBorders>
            <w:shd w:val="clear" w:color="auto" w:fill="auto"/>
            <w:noWrap/>
            <w:vAlign w:val="center"/>
            <w:hideMark/>
          </w:tcPr>
          <w:p w14:paraId="43EE6D4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6.3</w:t>
            </w:r>
          </w:p>
        </w:tc>
        <w:tc>
          <w:tcPr>
            <w:tcW w:w="600" w:type="dxa"/>
            <w:tcBorders>
              <w:top w:val="nil"/>
              <w:left w:val="nil"/>
              <w:bottom w:val="nil"/>
              <w:right w:val="nil"/>
            </w:tcBorders>
            <w:shd w:val="clear" w:color="auto" w:fill="auto"/>
            <w:noWrap/>
            <w:vAlign w:val="center"/>
            <w:hideMark/>
          </w:tcPr>
          <w:p w14:paraId="2CE373EB"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1180</w:t>
            </w:r>
          </w:p>
        </w:tc>
        <w:tc>
          <w:tcPr>
            <w:tcW w:w="600" w:type="dxa"/>
            <w:tcBorders>
              <w:top w:val="nil"/>
              <w:left w:val="nil"/>
              <w:bottom w:val="nil"/>
              <w:right w:val="nil"/>
            </w:tcBorders>
            <w:shd w:val="clear" w:color="auto" w:fill="auto"/>
            <w:noWrap/>
            <w:vAlign w:val="center"/>
            <w:hideMark/>
          </w:tcPr>
          <w:p w14:paraId="2CE2D584"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40</w:t>
            </w:r>
          </w:p>
        </w:tc>
        <w:tc>
          <w:tcPr>
            <w:tcW w:w="600" w:type="dxa"/>
            <w:tcBorders>
              <w:top w:val="nil"/>
              <w:left w:val="nil"/>
              <w:bottom w:val="nil"/>
              <w:right w:val="nil"/>
            </w:tcBorders>
            <w:shd w:val="clear" w:color="auto" w:fill="auto"/>
            <w:noWrap/>
            <w:vAlign w:val="center"/>
            <w:hideMark/>
          </w:tcPr>
          <w:p w14:paraId="1525E5F3"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6.41</w:t>
            </w:r>
          </w:p>
        </w:tc>
        <w:tc>
          <w:tcPr>
            <w:tcW w:w="600" w:type="dxa"/>
            <w:tcBorders>
              <w:top w:val="nil"/>
              <w:left w:val="nil"/>
              <w:bottom w:val="nil"/>
              <w:right w:val="nil"/>
            </w:tcBorders>
            <w:shd w:val="clear" w:color="auto" w:fill="auto"/>
            <w:noWrap/>
            <w:vAlign w:val="center"/>
            <w:hideMark/>
          </w:tcPr>
          <w:p w14:paraId="69F3493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w:t>
            </w:r>
          </w:p>
        </w:tc>
        <w:tc>
          <w:tcPr>
            <w:tcW w:w="600" w:type="dxa"/>
            <w:tcBorders>
              <w:top w:val="nil"/>
              <w:left w:val="nil"/>
              <w:bottom w:val="nil"/>
              <w:right w:val="nil"/>
            </w:tcBorders>
            <w:shd w:val="clear" w:color="auto" w:fill="auto"/>
            <w:noWrap/>
            <w:vAlign w:val="center"/>
            <w:hideMark/>
          </w:tcPr>
          <w:p w14:paraId="354C5D5B"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&lt;10</w:t>
            </w:r>
          </w:p>
        </w:tc>
        <w:tc>
          <w:tcPr>
            <w:tcW w:w="600" w:type="dxa"/>
            <w:tcBorders>
              <w:top w:val="nil"/>
              <w:left w:val="nil"/>
              <w:bottom w:val="nil"/>
              <w:right w:val="nil"/>
            </w:tcBorders>
            <w:shd w:val="clear" w:color="auto" w:fill="auto"/>
            <w:noWrap/>
            <w:vAlign w:val="center"/>
            <w:hideMark/>
          </w:tcPr>
          <w:p w14:paraId="4DA64380"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17.1</w:t>
            </w:r>
          </w:p>
        </w:tc>
        <w:tc>
          <w:tcPr>
            <w:tcW w:w="600" w:type="dxa"/>
            <w:tcBorders>
              <w:top w:val="nil"/>
              <w:left w:val="nil"/>
              <w:bottom w:val="nil"/>
              <w:right w:val="nil"/>
            </w:tcBorders>
            <w:shd w:val="clear" w:color="auto" w:fill="auto"/>
            <w:noWrap/>
            <w:vAlign w:val="center"/>
            <w:hideMark/>
          </w:tcPr>
          <w:p w14:paraId="7E785E5D"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1900</w:t>
            </w:r>
          </w:p>
        </w:tc>
        <w:tc>
          <w:tcPr>
            <w:tcW w:w="600" w:type="dxa"/>
            <w:tcBorders>
              <w:top w:val="nil"/>
              <w:left w:val="nil"/>
              <w:bottom w:val="nil"/>
              <w:right w:val="nil"/>
            </w:tcBorders>
            <w:shd w:val="clear" w:color="auto" w:fill="auto"/>
            <w:noWrap/>
            <w:vAlign w:val="center"/>
            <w:hideMark/>
          </w:tcPr>
          <w:p w14:paraId="6AC8FFF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977</w:t>
            </w:r>
          </w:p>
        </w:tc>
        <w:tc>
          <w:tcPr>
            <w:tcW w:w="600" w:type="dxa"/>
            <w:tcBorders>
              <w:top w:val="nil"/>
              <w:left w:val="nil"/>
              <w:bottom w:val="nil"/>
              <w:right w:val="nil"/>
            </w:tcBorders>
            <w:shd w:val="clear" w:color="auto" w:fill="auto"/>
            <w:noWrap/>
            <w:vAlign w:val="center"/>
            <w:hideMark/>
          </w:tcPr>
          <w:p w14:paraId="3C1042AE"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0.25</w:t>
            </w:r>
          </w:p>
        </w:tc>
        <w:tc>
          <w:tcPr>
            <w:tcW w:w="600" w:type="dxa"/>
            <w:tcBorders>
              <w:top w:val="nil"/>
              <w:left w:val="nil"/>
              <w:bottom w:val="nil"/>
              <w:right w:val="nil"/>
            </w:tcBorders>
            <w:shd w:val="clear" w:color="auto" w:fill="auto"/>
            <w:noWrap/>
            <w:vAlign w:val="center"/>
            <w:hideMark/>
          </w:tcPr>
          <w:p w14:paraId="56DADD9C"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15</w:t>
            </w:r>
          </w:p>
        </w:tc>
        <w:tc>
          <w:tcPr>
            <w:tcW w:w="600" w:type="dxa"/>
            <w:tcBorders>
              <w:top w:val="nil"/>
              <w:left w:val="nil"/>
              <w:bottom w:val="nil"/>
              <w:right w:val="nil"/>
            </w:tcBorders>
            <w:shd w:val="clear" w:color="auto" w:fill="auto"/>
            <w:noWrap/>
            <w:vAlign w:val="center"/>
            <w:hideMark/>
          </w:tcPr>
          <w:p w14:paraId="25747FB1"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16.4</w:t>
            </w:r>
          </w:p>
        </w:tc>
        <w:tc>
          <w:tcPr>
            <w:tcW w:w="600" w:type="dxa"/>
            <w:tcBorders>
              <w:top w:val="nil"/>
              <w:left w:val="nil"/>
              <w:bottom w:val="nil"/>
              <w:right w:val="nil"/>
            </w:tcBorders>
            <w:shd w:val="clear" w:color="auto" w:fill="auto"/>
            <w:noWrap/>
            <w:vAlign w:val="center"/>
            <w:hideMark/>
          </w:tcPr>
          <w:p w14:paraId="015370DD"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760</w:t>
            </w:r>
          </w:p>
        </w:tc>
      </w:tr>
      <w:tr w:rsidR="00884989" w:rsidRPr="00884989" w14:paraId="7BBD6900" w14:textId="77777777" w:rsidTr="00884989">
        <w:trPr>
          <w:trHeight w:val="240"/>
        </w:trPr>
        <w:tc>
          <w:tcPr>
            <w:tcW w:w="2160" w:type="dxa"/>
            <w:tcBorders>
              <w:top w:val="nil"/>
              <w:left w:val="nil"/>
              <w:bottom w:val="nil"/>
              <w:right w:val="nil"/>
            </w:tcBorders>
            <w:shd w:val="clear" w:color="auto" w:fill="auto"/>
            <w:noWrap/>
            <w:vAlign w:val="bottom"/>
            <w:hideMark/>
          </w:tcPr>
          <w:p w14:paraId="78F72AD1" w14:textId="77777777" w:rsidR="00884989" w:rsidRPr="00884989" w:rsidRDefault="00884989" w:rsidP="00884989">
            <w:pPr>
              <w:rPr>
                <w:rFonts w:ascii="Calibri" w:hAnsi="Calibri" w:cs="Calibri"/>
                <w:b/>
                <w:bCs/>
                <w:color w:val="000000"/>
                <w:sz w:val="16"/>
                <w:szCs w:val="16"/>
              </w:rPr>
            </w:pPr>
            <w:r w:rsidRPr="00884989">
              <w:rPr>
                <w:rFonts w:ascii="Calibri" w:hAnsi="Calibri" w:cs="Calibri"/>
                <w:b/>
                <w:bCs/>
                <w:color w:val="000000"/>
                <w:sz w:val="16"/>
                <w:szCs w:val="16"/>
              </w:rPr>
              <w:t>17VEN-CRD-SampleA</w:t>
            </w:r>
          </w:p>
        </w:tc>
        <w:tc>
          <w:tcPr>
            <w:tcW w:w="600" w:type="dxa"/>
            <w:tcBorders>
              <w:top w:val="nil"/>
              <w:left w:val="nil"/>
              <w:bottom w:val="nil"/>
              <w:right w:val="nil"/>
            </w:tcBorders>
            <w:shd w:val="clear" w:color="auto" w:fill="auto"/>
            <w:noWrap/>
            <w:vAlign w:val="center"/>
            <w:hideMark/>
          </w:tcPr>
          <w:p w14:paraId="3D328571"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0.743</w:t>
            </w:r>
          </w:p>
        </w:tc>
        <w:tc>
          <w:tcPr>
            <w:tcW w:w="600" w:type="dxa"/>
            <w:tcBorders>
              <w:top w:val="nil"/>
              <w:left w:val="nil"/>
              <w:bottom w:val="nil"/>
              <w:right w:val="nil"/>
            </w:tcBorders>
            <w:shd w:val="clear" w:color="auto" w:fill="auto"/>
            <w:noWrap/>
            <w:vAlign w:val="center"/>
            <w:hideMark/>
          </w:tcPr>
          <w:p w14:paraId="5636211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0.71</w:t>
            </w:r>
          </w:p>
        </w:tc>
        <w:tc>
          <w:tcPr>
            <w:tcW w:w="600" w:type="dxa"/>
            <w:tcBorders>
              <w:top w:val="nil"/>
              <w:left w:val="nil"/>
              <w:bottom w:val="nil"/>
              <w:right w:val="nil"/>
            </w:tcBorders>
            <w:shd w:val="clear" w:color="auto" w:fill="auto"/>
            <w:noWrap/>
            <w:vAlign w:val="center"/>
            <w:hideMark/>
          </w:tcPr>
          <w:p w14:paraId="75A0051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0.033</w:t>
            </w:r>
          </w:p>
        </w:tc>
        <w:tc>
          <w:tcPr>
            <w:tcW w:w="600" w:type="dxa"/>
            <w:tcBorders>
              <w:top w:val="nil"/>
              <w:left w:val="nil"/>
              <w:bottom w:val="nil"/>
              <w:right w:val="nil"/>
            </w:tcBorders>
            <w:shd w:val="clear" w:color="auto" w:fill="auto"/>
            <w:noWrap/>
            <w:vAlign w:val="center"/>
            <w:hideMark/>
          </w:tcPr>
          <w:p w14:paraId="16EFEA6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0.045</w:t>
            </w:r>
          </w:p>
        </w:tc>
        <w:tc>
          <w:tcPr>
            <w:tcW w:w="600" w:type="dxa"/>
            <w:tcBorders>
              <w:top w:val="nil"/>
              <w:left w:val="nil"/>
              <w:bottom w:val="nil"/>
              <w:right w:val="nil"/>
            </w:tcBorders>
            <w:shd w:val="clear" w:color="auto" w:fill="auto"/>
            <w:noWrap/>
            <w:vAlign w:val="center"/>
            <w:hideMark/>
          </w:tcPr>
          <w:p w14:paraId="0CFFF09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2.55</w:t>
            </w:r>
          </w:p>
        </w:tc>
        <w:tc>
          <w:tcPr>
            <w:tcW w:w="600" w:type="dxa"/>
            <w:tcBorders>
              <w:top w:val="nil"/>
              <w:left w:val="nil"/>
              <w:bottom w:val="nil"/>
              <w:right w:val="nil"/>
            </w:tcBorders>
            <w:shd w:val="clear" w:color="auto" w:fill="auto"/>
            <w:noWrap/>
            <w:vAlign w:val="center"/>
            <w:hideMark/>
          </w:tcPr>
          <w:p w14:paraId="51BDD122"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880</w:t>
            </w:r>
          </w:p>
        </w:tc>
        <w:tc>
          <w:tcPr>
            <w:tcW w:w="600" w:type="dxa"/>
            <w:tcBorders>
              <w:top w:val="nil"/>
              <w:left w:val="nil"/>
              <w:bottom w:val="nil"/>
              <w:right w:val="nil"/>
            </w:tcBorders>
            <w:shd w:val="clear" w:color="auto" w:fill="auto"/>
            <w:noWrap/>
            <w:vAlign w:val="center"/>
            <w:hideMark/>
          </w:tcPr>
          <w:p w14:paraId="7A0CDDFD"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&lt;5</w:t>
            </w:r>
          </w:p>
        </w:tc>
        <w:tc>
          <w:tcPr>
            <w:tcW w:w="600" w:type="dxa"/>
            <w:tcBorders>
              <w:top w:val="nil"/>
              <w:left w:val="nil"/>
              <w:bottom w:val="nil"/>
              <w:right w:val="nil"/>
            </w:tcBorders>
            <w:shd w:val="clear" w:color="auto" w:fill="auto"/>
            <w:noWrap/>
            <w:vAlign w:val="center"/>
            <w:hideMark/>
          </w:tcPr>
          <w:p w14:paraId="5AAD2E8A"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4.9</w:t>
            </w:r>
          </w:p>
        </w:tc>
        <w:tc>
          <w:tcPr>
            <w:tcW w:w="600" w:type="dxa"/>
            <w:tcBorders>
              <w:top w:val="nil"/>
              <w:left w:val="nil"/>
              <w:bottom w:val="nil"/>
              <w:right w:val="nil"/>
            </w:tcBorders>
            <w:shd w:val="clear" w:color="auto" w:fill="auto"/>
            <w:noWrap/>
            <w:vAlign w:val="center"/>
            <w:hideMark/>
          </w:tcPr>
          <w:p w14:paraId="40DF593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1010</w:t>
            </w:r>
          </w:p>
        </w:tc>
        <w:tc>
          <w:tcPr>
            <w:tcW w:w="600" w:type="dxa"/>
            <w:tcBorders>
              <w:top w:val="nil"/>
              <w:left w:val="nil"/>
              <w:bottom w:val="nil"/>
              <w:right w:val="nil"/>
            </w:tcBorders>
            <w:shd w:val="clear" w:color="auto" w:fill="auto"/>
            <w:noWrap/>
            <w:vAlign w:val="center"/>
            <w:hideMark/>
          </w:tcPr>
          <w:p w14:paraId="536F9C0E"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70</w:t>
            </w:r>
          </w:p>
        </w:tc>
        <w:tc>
          <w:tcPr>
            <w:tcW w:w="600" w:type="dxa"/>
            <w:tcBorders>
              <w:top w:val="nil"/>
              <w:left w:val="nil"/>
              <w:bottom w:val="nil"/>
              <w:right w:val="nil"/>
            </w:tcBorders>
            <w:shd w:val="clear" w:color="auto" w:fill="auto"/>
            <w:noWrap/>
            <w:vAlign w:val="center"/>
            <w:hideMark/>
          </w:tcPr>
          <w:p w14:paraId="7BC29A93"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5.78</w:t>
            </w:r>
          </w:p>
        </w:tc>
        <w:tc>
          <w:tcPr>
            <w:tcW w:w="600" w:type="dxa"/>
            <w:tcBorders>
              <w:top w:val="nil"/>
              <w:left w:val="nil"/>
              <w:bottom w:val="nil"/>
              <w:right w:val="nil"/>
            </w:tcBorders>
            <w:shd w:val="clear" w:color="auto" w:fill="auto"/>
            <w:noWrap/>
            <w:vAlign w:val="center"/>
            <w:hideMark/>
          </w:tcPr>
          <w:p w14:paraId="73B10344"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1.5</w:t>
            </w:r>
          </w:p>
        </w:tc>
        <w:tc>
          <w:tcPr>
            <w:tcW w:w="600" w:type="dxa"/>
            <w:tcBorders>
              <w:top w:val="nil"/>
              <w:left w:val="nil"/>
              <w:bottom w:val="nil"/>
              <w:right w:val="nil"/>
            </w:tcBorders>
            <w:shd w:val="clear" w:color="auto" w:fill="auto"/>
            <w:noWrap/>
            <w:vAlign w:val="center"/>
            <w:hideMark/>
          </w:tcPr>
          <w:p w14:paraId="68D7504C"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20</w:t>
            </w:r>
          </w:p>
        </w:tc>
        <w:tc>
          <w:tcPr>
            <w:tcW w:w="600" w:type="dxa"/>
            <w:tcBorders>
              <w:top w:val="nil"/>
              <w:left w:val="nil"/>
              <w:bottom w:val="nil"/>
              <w:right w:val="nil"/>
            </w:tcBorders>
            <w:shd w:val="clear" w:color="auto" w:fill="auto"/>
            <w:noWrap/>
            <w:vAlign w:val="center"/>
            <w:hideMark/>
          </w:tcPr>
          <w:p w14:paraId="2730528C"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15</w:t>
            </w:r>
          </w:p>
        </w:tc>
        <w:tc>
          <w:tcPr>
            <w:tcW w:w="600" w:type="dxa"/>
            <w:tcBorders>
              <w:top w:val="nil"/>
              <w:left w:val="nil"/>
              <w:bottom w:val="nil"/>
              <w:right w:val="nil"/>
            </w:tcBorders>
            <w:shd w:val="clear" w:color="auto" w:fill="auto"/>
            <w:noWrap/>
            <w:vAlign w:val="center"/>
            <w:hideMark/>
          </w:tcPr>
          <w:p w14:paraId="03DB7DA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1100</w:t>
            </w:r>
          </w:p>
        </w:tc>
        <w:tc>
          <w:tcPr>
            <w:tcW w:w="600" w:type="dxa"/>
            <w:tcBorders>
              <w:top w:val="nil"/>
              <w:left w:val="nil"/>
              <w:bottom w:val="nil"/>
              <w:right w:val="nil"/>
            </w:tcBorders>
            <w:shd w:val="clear" w:color="auto" w:fill="auto"/>
            <w:noWrap/>
            <w:vAlign w:val="center"/>
            <w:hideMark/>
          </w:tcPr>
          <w:p w14:paraId="167063BC"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1060</w:t>
            </w:r>
          </w:p>
        </w:tc>
        <w:tc>
          <w:tcPr>
            <w:tcW w:w="600" w:type="dxa"/>
            <w:tcBorders>
              <w:top w:val="nil"/>
              <w:left w:val="nil"/>
              <w:bottom w:val="nil"/>
              <w:right w:val="nil"/>
            </w:tcBorders>
            <w:shd w:val="clear" w:color="auto" w:fill="auto"/>
            <w:noWrap/>
            <w:vAlign w:val="center"/>
            <w:hideMark/>
          </w:tcPr>
          <w:p w14:paraId="70AEE4A2"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0.14</w:t>
            </w:r>
          </w:p>
        </w:tc>
        <w:tc>
          <w:tcPr>
            <w:tcW w:w="600" w:type="dxa"/>
            <w:tcBorders>
              <w:top w:val="nil"/>
              <w:left w:val="nil"/>
              <w:bottom w:val="nil"/>
              <w:right w:val="nil"/>
            </w:tcBorders>
            <w:shd w:val="clear" w:color="auto" w:fill="auto"/>
            <w:noWrap/>
            <w:vAlign w:val="center"/>
            <w:hideMark/>
          </w:tcPr>
          <w:p w14:paraId="008603AE"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15</w:t>
            </w:r>
          </w:p>
        </w:tc>
        <w:tc>
          <w:tcPr>
            <w:tcW w:w="600" w:type="dxa"/>
            <w:tcBorders>
              <w:top w:val="nil"/>
              <w:left w:val="nil"/>
              <w:bottom w:val="nil"/>
              <w:right w:val="nil"/>
            </w:tcBorders>
            <w:shd w:val="clear" w:color="auto" w:fill="auto"/>
            <w:noWrap/>
            <w:vAlign w:val="center"/>
            <w:hideMark/>
          </w:tcPr>
          <w:p w14:paraId="3047E22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19.1</w:t>
            </w:r>
          </w:p>
        </w:tc>
        <w:tc>
          <w:tcPr>
            <w:tcW w:w="600" w:type="dxa"/>
            <w:tcBorders>
              <w:top w:val="nil"/>
              <w:left w:val="nil"/>
              <w:bottom w:val="nil"/>
              <w:right w:val="nil"/>
            </w:tcBorders>
            <w:shd w:val="clear" w:color="auto" w:fill="auto"/>
            <w:noWrap/>
            <w:vAlign w:val="center"/>
            <w:hideMark/>
          </w:tcPr>
          <w:p w14:paraId="50BCF2DA"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560</w:t>
            </w:r>
          </w:p>
        </w:tc>
      </w:tr>
      <w:tr w:rsidR="00884989" w:rsidRPr="00884989" w14:paraId="7DDB20FC" w14:textId="77777777" w:rsidTr="00884989">
        <w:trPr>
          <w:trHeight w:val="240"/>
        </w:trPr>
        <w:tc>
          <w:tcPr>
            <w:tcW w:w="2160" w:type="dxa"/>
            <w:tcBorders>
              <w:top w:val="nil"/>
              <w:left w:val="nil"/>
              <w:bottom w:val="nil"/>
              <w:right w:val="nil"/>
            </w:tcBorders>
            <w:shd w:val="clear" w:color="auto" w:fill="auto"/>
            <w:noWrap/>
            <w:vAlign w:val="center"/>
            <w:hideMark/>
          </w:tcPr>
          <w:p w14:paraId="2C721864" w14:textId="77777777" w:rsidR="00884989" w:rsidRPr="00884989" w:rsidRDefault="00884989" w:rsidP="00884989">
            <w:pPr>
              <w:rPr>
                <w:rFonts w:ascii="Calibri (Body)" w:hAnsi="Calibri (Body)" w:cs="Calibri"/>
                <w:b/>
                <w:bCs/>
                <w:color w:val="000000"/>
                <w:sz w:val="16"/>
                <w:szCs w:val="16"/>
              </w:rPr>
            </w:pPr>
            <w:r w:rsidRPr="00884989">
              <w:rPr>
                <w:rFonts w:ascii="Calibri (Body)" w:hAnsi="Calibri (Body)" w:cs="Calibri"/>
                <w:b/>
                <w:bCs/>
                <w:color w:val="000000"/>
                <w:sz w:val="16"/>
                <w:szCs w:val="16"/>
              </w:rPr>
              <w:t>17VEN-CRD-SampleB</w:t>
            </w:r>
          </w:p>
        </w:tc>
        <w:tc>
          <w:tcPr>
            <w:tcW w:w="600" w:type="dxa"/>
            <w:tcBorders>
              <w:top w:val="nil"/>
              <w:left w:val="nil"/>
              <w:bottom w:val="nil"/>
              <w:right w:val="nil"/>
            </w:tcBorders>
            <w:shd w:val="clear" w:color="auto" w:fill="auto"/>
            <w:noWrap/>
            <w:vAlign w:val="center"/>
            <w:hideMark/>
          </w:tcPr>
          <w:p w14:paraId="301E83AE"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0.596</w:t>
            </w:r>
          </w:p>
        </w:tc>
        <w:tc>
          <w:tcPr>
            <w:tcW w:w="600" w:type="dxa"/>
            <w:tcBorders>
              <w:top w:val="nil"/>
              <w:left w:val="nil"/>
              <w:bottom w:val="nil"/>
              <w:right w:val="nil"/>
            </w:tcBorders>
            <w:shd w:val="clear" w:color="auto" w:fill="auto"/>
            <w:noWrap/>
            <w:vAlign w:val="center"/>
            <w:hideMark/>
          </w:tcPr>
          <w:p w14:paraId="1DAE6B67"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0.58</w:t>
            </w:r>
          </w:p>
        </w:tc>
        <w:tc>
          <w:tcPr>
            <w:tcW w:w="600" w:type="dxa"/>
            <w:tcBorders>
              <w:top w:val="nil"/>
              <w:left w:val="nil"/>
              <w:bottom w:val="nil"/>
              <w:right w:val="nil"/>
            </w:tcBorders>
            <w:shd w:val="clear" w:color="auto" w:fill="auto"/>
            <w:noWrap/>
            <w:vAlign w:val="center"/>
            <w:hideMark/>
          </w:tcPr>
          <w:p w14:paraId="475B02F1"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0.016</w:t>
            </w:r>
          </w:p>
        </w:tc>
        <w:tc>
          <w:tcPr>
            <w:tcW w:w="600" w:type="dxa"/>
            <w:tcBorders>
              <w:top w:val="nil"/>
              <w:left w:val="nil"/>
              <w:bottom w:val="nil"/>
              <w:right w:val="nil"/>
            </w:tcBorders>
            <w:shd w:val="clear" w:color="auto" w:fill="auto"/>
            <w:noWrap/>
            <w:vAlign w:val="center"/>
            <w:hideMark/>
          </w:tcPr>
          <w:p w14:paraId="098CBE0E"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0.024</w:t>
            </w:r>
          </w:p>
        </w:tc>
        <w:tc>
          <w:tcPr>
            <w:tcW w:w="600" w:type="dxa"/>
            <w:tcBorders>
              <w:top w:val="nil"/>
              <w:left w:val="nil"/>
              <w:bottom w:val="nil"/>
              <w:right w:val="nil"/>
            </w:tcBorders>
            <w:shd w:val="clear" w:color="auto" w:fill="auto"/>
            <w:noWrap/>
            <w:vAlign w:val="center"/>
            <w:hideMark/>
          </w:tcPr>
          <w:p w14:paraId="7763E524"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4</w:t>
            </w:r>
          </w:p>
        </w:tc>
        <w:tc>
          <w:tcPr>
            <w:tcW w:w="600" w:type="dxa"/>
            <w:tcBorders>
              <w:top w:val="nil"/>
              <w:left w:val="nil"/>
              <w:bottom w:val="nil"/>
              <w:right w:val="nil"/>
            </w:tcBorders>
            <w:shd w:val="clear" w:color="auto" w:fill="auto"/>
            <w:noWrap/>
            <w:vAlign w:val="center"/>
            <w:hideMark/>
          </w:tcPr>
          <w:p w14:paraId="4E5A8FE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700</w:t>
            </w:r>
          </w:p>
        </w:tc>
        <w:tc>
          <w:tcPr>
            <w:tcW w:w="600" w:type="dxa"/>
            <w:tcBorders>
              <w:top w:val="nil"/>
              <w:left w:val="nil"/>
              <w:bottom w:val="nil"/>
              <w:right w:val="nil"/>
            </w:tcBorders>
            <w:shd w:val="clear" w:color="auto" w:fill="auto"/>
            <w:noWrap/>
            <w:vAlign w:val="center"/>
            <w:hideMark/>
          </w:tcPr>
          <w:p w14:paraId="034FC4FA"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&lt;5</w:t>
            </w:r>
          </w:p>
        </w:tc>
        <w:tc>
          <w:tcPr>
            <w:tcW w:w="600" w:type="dxa"/>
            <w:tcBorders>
              <w:top w:val="nil"/>
              <w:left w:val="nil"/>
              <w:bottom w:val="nil"/>
              <w:right w:val="nil"/>
            </w:tcBorders>
            <w:shd w:val="clear" w:color="auto" w:fill="auto"/>
            <w:noWrap/>
            <w:vAlign w:val="center"/>
            <w:hideMark/>
          </w:tcPr>
          <w:p w14:paraId="26444A71"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5.1</w:t>
            </w:r>
          </w:p>
        </w:tc>
        <w:tc>
          <w:tcPr>
            <w:tcW w:w="600" w:type="dxa"/>
            <w:tcBorders>
              <w:top w:val="nil"/>
              <w:left w:val="nil"/>
              <w:bottom w:val="nil"/>
              <w:right w:val="nil"/>
            </w:tcBorders>
            <w:shd w:val="clear" w:color="auto" w:fill="auto"/>
            <w:noWrap/>
            <w:vAlign w:val="center"/>
            <w:hideMark/>
          </w:tcPr>
          <w:p w14:paraId="24E89D8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560</w:t>
            </w:r>
          </w:p>
        </w:tc>
        <w:tc>
          <w:tcPr>
            <w:tcW w:w="600" w:type="dxa"/>
            <w:tcBorders>
              <w:top w:val="nil"/>
              <w:left w:val="nil"/>
              <w:bottom w:val="nil"/>
              <w:right w:val="nil"/>
            </w:tcBorders>
            <w:shd w:val="clear" w:color="auto" w:fill="auto"/>
            <w:noWrap/>
            <w:vAlign w:val="center"/>
            <w:hideMark/>
          </w:tcPr>
          <w:p w14:paraId="0AF12C87"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50</w:t>
            </w:r>
          </w:p>
        </w:tc>
        <w:tc>
          <w:tcPr>
            <w:tcW w:w="600" w:type="dxa"/>
            <w:tcBorders>
              <w:top w:val="nil"/>
              <w:left w:val="nil"/>
              <w:bottom w:val="nil"/>
              <w:right w:val="nil"/>
            </w:tcBorders>
            <w:shd w:val="clear" w:color="auto" w:fill="auto"/>
            <w:noWrap/>
            <w:vAlign w:val="center"/>
            <w:hideMark/>
          </w:tcPr>
          <w:p w14:paraId="6145E5A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5.45</w:t>
            </w:r>
          </w:p>
        </w:tc>
        <w:tc>
          <w:tcPr>
            <w:tcW w:w="600" w:type="dxa"/>
            <w:tcBorders>
              <w:top w:val="nil"/>
              <w:left w:val="nil"/>
              <w:bottom w:val="nil"/>
              <w:right w:val="nil"/>
            </w:tcBorders>
            <w:shd w:val="clear" w:color="auto" w:fill="auto"/>
            <w:noWrap/>
            <w:vAlign w:val="center"/>
            <w:hideMark/>
          </w:tcPr>
          <w:p w14:paraId="5187EA6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1.5</w:t>
            </w:r>
          </w:p>
        </w:tc>
        <w:tc>
          <w:tcPr>
            <w:tcW w:w="600" w:type="dxa"/>
            <w:tcBorders>
              <w:top w:val="nil"/>
              <w:left w:val="nil"/>
              <w:bottom w:val="nil"/>
              <w:right w:val="nil"/>
            </w:tcBorders>
            <w:shd w:val="clear" w:color="auto" w:fill="auto"/>
            <w:noWrap/>
            <w:vAlign w:val="center"/>
            <w:hideMark/>
          </w:tcPr>
          <w:p w14:paraId="6637FD6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20</w:t>
            </w:r>
          </w:p>
        </w:tc>
        <w:tc>
          <w:tcPr>
            <w:tcW w:w="600" w:type="dxa"/>
            <w:tcBorders>
              <w:top w:val="nil"/>
              <w:left w:val="nil"/>
              <w:bottom w:val="nil"/>
              <w:right w:val="nil"/>
            </w:tcBorders>
            <w:shd w:val="clear" w:color="auto" w:fill="auto"/>
            <w:noWrap/>
            <w:vAlign w:val="center"/>
            <w:hideMark/>
          </w:tcPr>
          <w:p w14:paraId="0D015B0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9.96</w:t>
            </w:r>
          </w:p>
        </w:tc>
        <w:tc>
          <w:tcPr>
            <w:tcW w:w="600" w:type="dxa"/>
            <w:tcBorders>
              <w:top w:val="nil"/>
              <w:left w:val="nil"/>
              <w:bottom w:val="nil"/>
              <w:right w:val="nil"/>
            </w:tcBorders>
            <w:shd w:val="clear" w:color="auto" w:fill="auto"/>
            <w:noWrap/>
            <w:vAlign w:val="center"/>
            <w:hideMark/>
          </w:tcPr>
          <w:p w14:paraId="080D994D"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1080</w:t>
            </w:r>
          </w:p>
        </w:tc>
        <w:tc>
          <w:tcPr>
            <w:tcW w:w="600" w:type="dxa"/>
            <w:tcBorders>
              <w:top w:val="nil"/>
              <w:left w:val="nil"/>
              <w:bottom w:val="nil"/>
              <w:right w:val="nil"/>
            </w:tcBorders>
            <w:shd w:val="clear" w:color="auto" w:fill="auto"/>
            <w:noWrap/>
            <w:vAlign w:val="center"/>
            <w:hideMark/>
          </w:tcPr>
          <w:p w14:paraId="0CBEC13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648</w:t>
            </w:r>
          </w:p>
        </w:tc>
        <w:tc>
          <w:tcPr>
            <w:tcW w:w="600" w:type="dxa"/>
            <w:tcBorders>
              <w:top w:val="nil"/>
              <w:left w:val="nil"/>
              <w:bottom w:val="nil"/>
              <w:right w:val="nil"/>
            </w:tcBorders>
            <w:shd w:val="clear" w:color="auto" w:fill="auto"/>
            <w:noWrap/>
            <w:vAlign w:val="center"/>
            <w:hideMark/>
          </w:tcPr>
          <w:p w14:paraId="0D073533"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0.11</w:t>
            </w:r>
          </w:p>
        </w:tc>
        <w:tc>
          <w:tcPr>
            <w:tcW w:w="600" w:type="dxa"/>
            <w:tcBorders>
              <w:top w:val="nil"/>
              <w:left w:val="nil"/>
              <w:bottom w:val="nil"/>
              <w:right w:val="nil"/>
            </w:tcBorders>
            <w:shd w:val="clear" w:color="auto" w:fill="auto"/>
            <w:noWrap/>
            <w:vAlign w:val="center"/>
            <w:hideMark/>
          </w:tcPr>
          <w:p w14:paraId="68908D50"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17</w:t>
            </w:r>
          </w:p>
        </w:tc>
        <w:tc>
          <w:tcPr>
            <w:tcW w:w="600" w:type="dxa"/>
            <w:tcBorders>
              <w:top w:val="nil"/>
              <w:left w:val="nil"/>
              <w:bottom w:val="nil"/>
              <w:right w:val="nil"/>
            </w:tcBorders>
            <w:shd w:val="clear" w:color="auto" w:fill="auto"/>
            <w:noWrap/>
            <w:vAlign w:val="center"/>
            <w:hideMark/>
          </w:tcPr>
          <w:p w14:paraId="0C8A2137"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20.9</w:t>
            </w:r>
          </w:p>
        </w:tc>
        <w:tc>
          <w:tcPr>
            <w:tcW w:w="600" w:type="dxa"/>
            <w:tcBorders>
              <w:top w:val="nil"/>
              <w:left w:val="nil"/>
              <w:bottom w:val="nil"/>
              <w:right w:val="nil"/>
            </w:tcBorders>
            <w:shd w:val="clear" w:color="auto" w:fill="auto"/>
            <w:noWrap/>
            <w:vAlign w:val="center"/>
            <w:hideMark/>
          </w:tcPr>
          <w:p w14:paraId="2A28E4B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470</w:t>
            </w:r>
          </w:p>
        </w:tc>
      </w:tr>
      <w:tr w:rsidR="00884989" w:rsidRPr="00884989" w14:paraId="0F6EC13D" w14:textId="77777777" w:rsidTr="00884989">
        <w:trPr>
          <w:trHeight w:val="240"/>
        </w:trPr>
        <w:tc>
          <w:tcPr>
            <w:tcW w:w="2160" w:type="dxa"/>
            <w:tcBorders>
              <w:top w:val="nil"/>
              <w:left w:val="nil"/>
              <w:bottom w:val="nil"/>
              <w:right w:val="nil"/>
            </w:tcBorders>
            <w:shd w:val="clear" w:color="auto" w:fill="auto"/>
            <w:noWrap/>
            <w:vAlign w:val="bottom"/>
            <w:hideMark/>
          </w:tcPr>
          <w:p w14:paraId="5A8D61F3" w14:textId="77777777" w:rsidR="00884989" w:rsidRPr="00884989" w:rsidRDefault="00884989" w:rsidP="00884989">
            <w:pPr>
              <w:rPr>
                <w:rFonts w:ascii="Calibri" w:hAnsi="Calibri" w:cs="Calibri"/>
                <w:b/>
                <w:bCs/>
                <w:color w:val="000000"/>
                <w:sz w:val="16"/>
                <w:szCs w:val="16"/>
              </w:rPr>
            </w:pPr>
            <w:r w:rsidRPr="00884989">
              <w:rPr>
                <w:rFonts w:ascii="Calibri" w:hAnsi="Calibri" w:cs="Calibri"/>
                <w:b/>
                <w:bCs/>
                <w:color w:val="000000"/>
                <w:sz w:val="16"/>
                <w:szCs w:val="16"/>
              </w:rPr>
              <w:t>17VEN-CRD1-01A</w:t>
            </w:r>
          </w:p>
        </w:tc>
        <w:tc>
          <w:tcPr>
            <w:tcW w:w="600" w:type="dxa"/>
            <w:tcBorders>
              <w:top w:val="nil"/>
              <w:left w:val="nil"/>
              <w:bottom w:val="nil"/>
              <w:right w:val="nil"/>
            </w:tcBorders>
            <w:shd w:val="clear" w:color="auto" w:fill="auto"/>
            <w:noWrap/>
            <w:vAlign w:val="center"/>
            <w:hideMark/>
          </w:tcPr>
          <w:p w14:paraId="7CF3919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0.863</w:t>
            </w:r>
          </w:p>
        </w:tc>
        <w:tc>
          <w:tcPr>
            <w:tcW w:w="600" w:type="dxa"/>
            <w:tcBorders>
              <w:top w:val="nil"/>
              <w:left w:val="nil"/>
              <w:bottom w:val="nil"/>
              <w:right w:val="nil"/>
            </w:tcBorders>
            <w:shd w:val="clear" w:color="auto" w:fill="auto"/>
            <w:noWrap/>
            <w:vAlign w:val="center"/>
            <w:hideMark/>
          </w:tcPr>
          <w:p w14:paraId="2725911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0.69</w:t>
            </w:r>
          </w:p>
        </w:tc>
        <w:tc>
          <w:tcPr>
            <w:tcW w:w="600" w:type="dxa"/>
            <w:tcBorders>
              <w:top w:val="nil"/>
              <w:left w:val="nil"/>
              <w:bottom w:val="nil"/>
              <w:right w:val="nil"/>
            </w:tcBorders>
            <w:shd w:val="clear" w:color="auto" w:fill="auto"/>
            <w:noWrap/>
            <w:vAlign w:val="center"/>
            <w:hideMark/>
          </w:tcPr>
          <w:p w14:paraId="673D138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0.173</w:t>
            </w:r>
          </w:p>
        </w:tc>
        <w:tc>
          <w:tcPr>
            <w:tcW w:w="600" w:type="dxa"/>
            <w:tcBorders>
              <w:top w:val="nil"/>
              <w:left w:val="nil"/>
              <w:bottom w:val="nil"/>
              <w:right w:val="nil"/>
            </w:tcBorders>
            <w:shd w:val="clear" w:color="auto" w:fill="auto"/>
            <w:noWrap/>
            <w:vAlign w:val="center"/>
            <w:hideMark/>
          </w:tcPr>
          <w:p w14:paraId="2D22DD8A"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0.035</w:t>
            </w:r>
          </w:p>
        </w:tc>
        <w:tc>
          <w:tcPr>
            <w:tcW w:w="600" w:type="dxa"/>
            <w:tcBorders>
              <w:top w:val="nil"/>
              <w:left w:val="nil"/>
              <w:bottom w:val="nil"/>
              <w:right w:val="nil"/>
            </w:tcBorders>
            <w:shd w:val="clear" w:color="auto" w:fill="auto"/>
            <w:noWrap/>
            <w:vAlign w:val="center"/>
            <w:hideMark/>
          </w:tcPr>
          <w:p w14:paraId="2D99B327"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2.55</w:t>
            </w:r>
          </w:p>
        </w:tc>
        <w:tc>
          <w:tcPr>
            <w:tcW w:w="600" w:type="dxa"/>
            <w:tcBorders>
              <w:top w:val="nil"/>
              <w:left w:val="nil"/>
              <w:bottom w:val="nil"/>
              <w:right w:val="nil"/>
            </w:tcBorders>
            <w:shd w:val="clear" w:color="auto" w:fill="auto"/>
            <w:noWrap/>
            <w:vAlign w:val="center"/>
            <w:hideMark/>
          </w:tcPr>
          <w:p w14:paraId="7C7AA59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910</w:t>
            </w:r>
          </w:p>
        </w:tc>
        <w:tc>
          <w:tcPr>
            <w:tcW w:w="600" w:type="dxa"/>
            <w:tcBorders>
              <w:top w:val="nil"/>
              <w:left w:val="nil"/>
              <w:bottom w:val="nil"/>
              <w:right w:val="nil"/>
            </w:tcBorders>
            <w:shd w:val="clear" w:color="auto" w:fill="auto"/>
            <w:noWrap/>
            <w:vAlign w:val="center"/>
            <w:hideMark/>
          </w:tcPr>
          <w:p w14:paraId="082FD4E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&lt;5</w:t>
            </w:r>
          </w:p>
        </w:tc>
        <w:tc>
          <w:tcPr>
            <w:tcW w:w="600" w:type="dxa"/>
            <w:tcBorders>
              <w:top w:val="nil"/>
              <w:left w:val="nil"/>
              <w:bottom w:val="nil"/>
              <w:right w:val="nil"/>
            </w:tcBorders>
            <w:shd w:val="clear" w:color="auto" w:fill="auto"/>
            <w:noWrap/>
            <w:vAlign w:val="center"/>
            <w:hideMark/>
          </w:tcPr>
          <w:p w14:paraId="2E0727D7"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5</w:t>
            </w:r>
          </w:p>
        </w:tc>
        <w:tc>
          <w:tcPr>
            <w:tcW w:w="600" w:type="dxa"/>
            <w:tcBorders>
              <w:top w:val="nil"/>
              <w:left w:val="nil"/>
              <w:bottom w:val="nil"/>
              <w:right w:val="nil"/>
            </w:tcBorders>
            <w:shd w:val="clear" w:color="auto" w:fill="auto"/>
            <w:noWrap/>
            <w:vAlign w:val="center"/>
            <w:hideMark/>
          </w:tcPr>
          <w:p w14:paraId="639023FE"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1070</w:t>
            </w:r>
          </w:p>
        </w:tc>
        <w:tc>
          <w:tcPr>
            <w:tcW w:w="600" w:type="dxa"/>
            <w:tcBorders>
              <w:top w:val="nil"/>
              <w:left w:val="nil"/>
              <w:bottom w:val="nil"/>
              <w:right w:val="nil"/>
            </w:tcBorders>
            <w:shd w:val="clear" w:color="auto" w:fill="auto"/>
            <w:noWrap/>
            <w:vAlign w:val="center"/>
            <w:hideMark/>
          </w:tcPr>
          <w:p w14:paraId="2BC1ACA7"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60</w:t>
            </w:r>
          </w:p>
        </w:tc>
        <w:tc>
          <w:tcPr>
            <w:tcW w:w="600" w:type="dxa"/>
            <w:tcBorders>
              <w:top w:val="nil"/>
              <w:left w:val="nil"/>
              <w:bottom w:val="nil"/>
              <w:right w:val="nil"/>
            </w:tcBorders>
            <w:shd w:val="clear" w:color="auto" w:fill="auto"/>
            <w:noWrap/>
            <w:vAlign w:val="center"/>
            <w:hideMark/>
          </w:tcPr>
          <w:p w14:paraId="4009534B"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5.81</w:t>
            </w:r>
          </w:p>
        </w:tc>
        <w:tc>
          <w:tcPr>
            <w:tcW w:w="600" w:type="dxa"/>
            <w:tcBorders>
              <w:top w:val="nil"/>
              <w:left w:val="nil"/>
              <w:bottom w:val="nil"/>
              <w:right w:val="nil"/>
            </w:tcBorders>
            <w:shd w:val="clear" w:color="auto" w:fill="auto"/>
            <w:noWrap/>
            <w:vAlign w:val="center"/>
            <w:hideMark/>
          </w:tcPr>
          <w:p w14:paraId="40CD28CE"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1.6</w:t>
            </w:r>
          </w:p>
        </w:tc>
        <w:tc>
          <w:tcPr>
            <w:tcW w:w="600" w:type="dxa"/>
            <w:tcBorders>
              <w:top w:val="nil"/>
              <w:left w:val="nil"/>
              <w:bottom w:val="nil"/>
              <w:right w:val="nil"/>
            </w:tcBorders>
            <w:shd w:val="clear" w:color="auto" w:fill="auto"/>
            <w:noWrap/>
            <w:vAlign w:val="center"/>
            <w:hideMark/>
          </w:tcPr>
          <w:p w14:paraId="19A3486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20</w:t>
            </w:r>
          </w:p>
        </w:tc>
        <w:tc>
          <w:tcPr>
            <w:tcW w:w="600" w:type="dxa"/>
            <w:tcBorders>
              <w:top w:val="nil"/>
              <w:left w:val="nil"/>
              <w:bottom w:val="nil"/>
              <w:right w:val="nil"/>
            </w:tcBorders>
            <w:shd w:val="clear" w:color="auto" w:fill="auto"/>
            <w:noWrap/>
            <w:vAlign w:val="center"/>
            <w:hideMark/>
          </w:tcPr>
          <w:p w14:paraId="281D1133"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15.2</w:t>
            </w:r>
          </w:p>
        </w:tc>
        <w:tc>
          <w:tcPr>
            <w:tcW w:w="600" w:type="dxa"/>
            <w:tcBorders>
              <w:top w:val="nil"/>
              <w:left w:val="nil"/>
              <w:bottom w:val="nil"/>
              <w:right w:val="nil"/>
            </w:tcBorders>
            <w:shd w:val="clear" w:color="auto" w:fill="auto"/>
            <w:noWrap/>
            <w:vAlign w:val="center"/>
            <w:hideMark/>
          </w:tcPr>
          <w:p w14:paraId="7E29A871"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1110</w:t>
            </w:r>
          </w:p>
        </w:tc>
        <w:tc>
          <w:tcPr>
            <w:tcW w:w="600" w:type="dxa"/>
            <w:tcBorders>
              <w:top w:val="nil"/>
              <w:left w:val="nil"/>
              <w:bottom w:val="nil"/>
              <w:right w:val="nil"/>
            </w:tcBorders>
            <w:shd w:val="clear" w:color="auto" w:fill="auto"/>
            <w:noWrap/>
            <w:vAlign w:val="center"/>
            <w:hideMark/>
          </w:tcPr>
          <w:p w14:paraId="1F2FEBDE"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1010</w:t>
            </w:r>
          </w:p>
        </w:tc>
        <w:tc>
          <w:tcPr>
            <w:tcW w:w="600" w:type="dxa"/>
            <w:tcBorders>
              <w:top w:val="nil"/>
              <w:left w:val="nil"/>
              <w:bottom w:val="nil"/>
              <w:right w:val="nil"/>
            </w:tcBorders>
            <w:shd w:val="clear" w:color="auto" w:fill="auto"/>
            <w:noWrap/>
            <w:vAlign w:val="center"/>
            <w:hideMark/>
          </w:tcPr>
          <w:p w14:paraId="0C785E0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0.15</w:t>
            </w:r>
          </w:p>
        </w:tc>
        <w:tc>
          <w:tcPr>
            <w:tcW w:w="600" w:type="dxa"/>
            <w:tcBorders>
              <w:top w:val="nil"/>
              <w:left w:val="nil"/>
              <w:bottom w:val="nil"/>
              <w:right w:val="nil"/>
            </w:tcBorders>
            <w:shd w:val="clear" w:color="auto" w:fill="auto"/>
            <w:noWrap/>
            <w:vAlign w:val="center"/>
            <w:hideMark/>
          </w:tcPr>
          <w:p w14:paraId="00BBAC67"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15</w:t>
            </w:r>
          </w:p>
        </w:tc>
        <w:tc>
          <w:tcPr>
            <w:tcW w:w="600" w:type="dxa"/>
            <w:tcBorders>
              <w:top w:val="nil"/>
              <w:left w:val="nil"/>
              <w:bottom w:val="nil"/>
              <w:right w:val="nil"/>
            </w:tcBorders>
            <w:shd w:val="clear" w:color="auto" w:fill="auto"/>
            <w:noWrap/>
            <w:vAlign w:val="center"/>
            <w:hideMark/>
          </w:tcPr>
          <w:p w14:paraId="3AD1A2F1"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19.1</w:t>
            </w:r>
          </w:p>
        </w:tc>
        <w:tc>
          <w:tcPr>
            <w:tcW w:w="600" w:type="dxa"/>
            <w:tcBorders>
              <w:top w:val="nil"/>
              <w:left w:val="nil"/>
              <w:bottom w:val="nil"/>
              <w:right w:val="nil"/>
            </w:tcBorders>
            <w:shd w:val="clear" w:color="auto" w:fill="auto"/>
            <w:noWrap/>
            <w:vAlign w:val="center"/>
            <w:hideMark/>
          </w:tcPr>
          <w:p w14:paraId="1764C1E2"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580</w:t>
            </w:r>
          </w:p>
        </w:tc>
      </w:tr>
      <w:tr w:rsidR="00884989" w:rsidRPr="00884989" w14:paraId="672EE03F" w14:textId="77777777" w:rsidTr="00884989">
        <w:trPr>
          <w:trHeight w:val="240"/>
        </w:trPr>
        <w:tc>
          <w:tcPr>
            <w:tcW w:w="2160" w:type="dxa"/>
            <w:tcBorders>
              <w:top w:val="nil"/>
              <w:left w:val="nil"/>
              <w:bottom w:val="nil"/>
              <w:right w:val="nil"/>
            </w:tcBorders>
            <w:shd w:val="clear" w:color="auto" w:fill="auto"/>
            <w:noWrap/>
            <w:vAlign w:val="bottom"/>
            <w:hideMark/>
          </w:tcPr>
          <w:p w14:paraId="26F7F53D" w14:textId="6DC5CF65" w:rsidR="00884989" w:rsidRPr="00884989" w:rsidRDefault="00884989" w:rsidP="00884989">
            <w:pPr>
              <w:rPr>
                <w:rFonts w:ascii="Calibri (Body)" w:hAnsi="Calibri (Body)" w:cs="Calibri"/>
                <w:b/>
                <w:bCs/>
                <w:color w:val="000000"/>
                <w:sz w:val="16"/>
                <w:szCs w:val="16"/>
              </w:rPr>
            </w:pPr>
            <w:r w:rsidRPr="00884989">
              <w:rPr>
                <w:rFonts w:ascii="Calibri (Body)" w:hAnsi="Calibri (Body)" w:cs="Calibri"/>
                <w:b/>
                <w:bCs/>
                <w:color w:val="000000"/>
                <w:sz w:val="16"/>
                <w:szCs w:val="16"/>
              </w:rPr>
              <w:t>17VEN-FRD2-SampleA-Cycl</w:t>
            </w:r>
          </w:p>
        </w:tc>
        <w:tc>
          <w:tcPr>
            <w:tcW w:w="600" w:type="dxa"/>
            <w:tcBorders>
              <w:top w:val="nil"/>
              <w:left w:val="nil"/>
              <w:bottom w:val="nil"/>
              <w:right w:val="nil"/>
            </w:tcBorders>
            <w:shd w:val="clear" w:color="auto" w:fill="auto"/>
            <w:noWrap/>
            <w:vAlign w:val="center"/>
            <w:hideMark/>
          </w:tcPr>
          <w:p w14:paraId="1187E1DB"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0.505</w:t>
            </w:r>
          </w:p>
        </w:tc>
        <w:tc>
          <w:tcPr>
            <w:tcW w:w="600" w:type="dxa"/>
            <w:tcBorders>
              <w:top w:val="nil"/>
              <w:left w:val="nil"/>
              <w:bottom w:val="nil"/>
              <w:right w:val="nil"/>
            </w:tcBorders>
            <w:shd w:val="clear" w:color="auto" w:fill="auto"/>
            <w:noWrap/>
            <w:vAlign w:val="center"/>
            <w:hideMark/>
          </w:tcPr>
          <w:p w14:paraId="24F046FB"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0.41</w:t>
            </w:r>
          </w:p>
        </w:tc>
        <w:tc>
          <w:tcPr>
            <w:tcW w:w="600" w:type="dxa"/>
            <w:tcBorders>
              <w:top w:val="nil"/>
              <w:left w:val="nil"/>
              <w:bottom w:val="nil"/>
              <w:right w:val="nil"/>
            </w:tcBorders>
            <w:shd w:val="clear" w:color="auto" w:fill="auto"/>
            <w:noWrap/>
            <w:vAlign w:val="center"/>
            <w:hideMark/>
          </w:tcPr>
          <w:p w14:paraId="30DFDC6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0.095</w:t>
            </w:r>
          </w:p>
        </w:tc>
        <w:tc>
          <w:tcPr>
            <w:tcW w:w="600" w:type="dxa"/>
            <w:tcBorders>
              <w:top w:val="nil"/>
              <w:left w:val="nil"/>
              <w:bottom w:val="nil"/>
              <w:right w:val="nil"/>
            </w:tcBorders>
            <w:shd w:val="clear" w:color="auto" w:fill="auto"/>
            <w:noWrap/>
            <w:vAlign w:val="center"/>
            <w:hideMark/>
          </w:tcPr>
          <w:p w14:paraId="171757BA"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0.048</w:t>
            </w:r>
          </w:p>
        </w:tc>
        <w:tc>
          <w:tcPr>
            <w:tcW w:w="600" w:type="dxa"/>
            <w:tcBorders>
              <w:top w:val="nil"/>
              <w:left w:val="nil"/>
              <w:bottom w:val="nil"/>
              <w:right w:val="nil"/>
            </w:tcBorders>
            <w:shd w:val="clear" w:color="auto" w:fill="auto"/>
            <w:noWrap/>
            <w:vAlign w:val="center"/>
            <w:hideMark/>
          </w:tcPr>
          <w:p w14:paraId="758D3B2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3.88</w:t>
            </w:r>
          </w:p>
        </w:tc>
        <w:tc>
          <w:tcPr>
            <w:tcW w:w="600" w:type="dxa"/>
            <w:tcBorders>
              <w:top w:val="nil"/>
              <w:left w:val="nil"/>
              <w:bottom w:val="nil"/>
              <w:right w:val="nil"/>
            </w:tcBorders>
            <w:shd w:val="clear" w:color="auto" w:fill="auto"/>
            <w:noWrap/>
            <w:vAlign w:val="center"/>
            <w:hideMark/>
          </w:tcPr>
          <w:p w14:paraId="46235D6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720</w:t>
            </w:r>
          </w:p>
        </w:tc>
        <w:tc>
          <w:tcPr>
            <w:tcW w:w="600" w:type="dxa"/>
            <w:tcBorders>
              <w:top w:val="nil"/>
              <w:left w:val="nil"/>
              <w:bottom w:val="nil"/>
              <w:right w:val="nil"/>
            </w:tcBorders>
            <w:shd w:val="clear" w:color="auto" w:fill="auto"/>
            <w:noWrap/>
            <w:vAlign w:val="center"/>
            <w:hideMark/>
          </w:tcPr>
          <w:p w14:paraId="55C2F33C"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&lt;5</w:t>
            </w:r>
          </w:p>
        </w:tc>
        <w:tc>
          <w:tcPr>
            <w:tcW w:w="600" w:type="dxa"/>
            <w:tcBorders>
              <w:top w:val="nil"/>
              <w:left w:val="nil"/>
              <w:bottom w:val="nil"/>
              <w:right w:val="nil"/>
            </w:tcBorders>
            <w:shd w:val="clear" w:color="auto" w:fill="auto"/>
            <w:noWrap/>
            <w:vAlign w:val="center"/>
            <w:hideMark/>
          </w:tcPr>
          <w:p w14:paraId="32FA3531"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4.2</w:t>
            </w:r>
          </w:p>
        </w:tc>
        <w:tc>
          <w:tcPr>
            <w:tcW w:w="600" w:type="dxa"/>
            <w:tcBorders>
              <w:top w:val="nil"/>
              <w:left w:val="nil"/>
              <w:bottom w:val="nil"/>
              <w:right w:val="nil"/>
            </w:tcBorders>
            <w:shd w:val="clear" w:color="auto" w:fill="auto"/>
            <w:noWrap/>
            <w:vAlign w:val="center"/>
            <w:hideMark/>
          </w:tcPr>
          <w:p w14:paraId="43D75DF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590</w:t>
            </w:r>
          </w:p>
        </w:tc>
        <w:tc>
          <w:tcPr>
            <w:tcW w:w="600" w:type="dxa"/>
            <w:tcBorders>
              <w:top w:val="nil"/>
              <w:left w:val="nil"/>
              <w:bottom w:val="nil"/>
              <w:right w:val="nil"/>
            </w:tcBorders>
            <w:shd w:val="clear" w:color="auto" w:fill="auto"/>
            <w:noWrap/>
            <w:vAlign w:val="center"/>
            <w:hideMark/>
          </w:tcPr>
          <w:p w14:paraId="383C72F2"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60</w:t>
            </w:r>
          </w:p>
        </w:tc>
        <w:tc>
          <w:tcPr>
            <w:tcW w:w="600" w:type="dxa"/>
            <w:tcBorders>
              <w:top w:val="nil"/>
              <w:left w:val="nil"/>
              <w:bottom w:val="nil"/>
              <w:right w:val="nil"/>
            </w:tcBorders>
            <w:shd w:val="clear" w:color="auto" w:fill="auto"/>
            <w:noWrap/>
            <w:vAlign w:val="center"/>
            <w:hideMark/>
          </w:tcPr>
          <w:p w14:paraId="021279D2"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5.63</w:t>
            </w:r>
          </w:p>
        </w:tc>
        <w:tc>
          <w:tcPr>
            <w:tcW w:w="600" w:type="dxa"/>
            <w:tcBorders>
              <w:top w:val="nil"/>
              <w:left w:val="nil"/>
              <w:bottom w:val="nil"/>
              <w:right w:val="nil"/>
            </w:tcBorders>
            <w:shd w:val="clear" w:color="auto" w:fill="auto"/>
            <w:noWrap/>
            <w:vAlign w:val="center"/>
            <w:hideMark/>
          </w:tcPr>
          <w:p w14:paraId="19D820D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1.8</w:t>
            </w:r>
          </w:p>
        </w:tc>
        <w:tc>
          <w:tcPr>
            <w:tcW w:w="600" w:type="dxa"/>
            <w:tcBorders>
              <w:top w:val="nil"/>
              <w:left w:val="nil"/>
              <w:bottom w:val="nil"/>
              <w:right w:val="nil"/>
            </w:tcBorders>
            <w:shd w:val="clear" w:color="auto" w:fill="auto"/>
            <w:noWrap/>
            <w:vAlign w:val="center"/>
            <w:hideMark/>
          </w:tcPr>
          <w:p w14:paraId="1370B0C0"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20</w:t>
            </w:r>
          </w:p>
        </w:tc>
        <w:tc>
          <w:tcPr>
            <w:tcW w:w="600" w:type="dxa"/>
            <w:tcBorders>
              <w:top w:val="nil"/>
              <w:left w:val="nil"/>
              <w:bottom w:val="nil"/>
              <w:right w:val="nil"/>
            </w:tcBorders>
            <w:shd w:val="clear" w:color="auto" w:fill="auto"/>
            <w:noWrap/>
            <w:vAlign w:val="center"/>
            <w:hideMark/>
          </w:tcPr>
          <w:p w14:paraId="65397BA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10.2</w:t>
            </w:r>
          </w:p>
        </w:tc>
        <w:tc>
          <w:tcPr>
            <w:tcW w:w="600" w:type="dxa"/>
            <w:tcBorders>
              <w:top w:val="nil"/>
              <w:left w:val="nil"/>
              <w:bottom w:val="nil"/>
              <w:right w:val="nil"/>
            </w:tcBorders>
            <w:shd w:val="clear" w:color="auto" w:fill="auto"/>
            <w:noWrap/>
            <w:vAlign w:val="center"/>
            <w:hideMark/>
          </w:tcPr>
          <w:p w14:paraId="6949C7ED"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1030</w:t>
            </w:r>
          </w:p>
        </w:tc>
        <w:tc>
          <w:tcPr>
            <w:tcW w:w="600" w:type="dxa"/>
            <w:tcBorders>
              <w:top w:val="nil"/>
              <w:left w:val="nil"/>
              <w:bottom w:val="nil"/>
              <w:right w:val="nil"/>
            </w:tcBorders>
            <w:shd w:val="clear" w:color="auto" w:fill="auto"/>
            <w:noWrap/>
            <w:vAlign w:val="center"/>
            <w:hideMark/>
          </w:tcPr>
          <w:p w14:paraId="4E87BE84"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705</w:t>
            </w:r>
          </w:p>
        </w:tc>
        <w:tc>
          <w:tcPr>
            <w:tcW w:w="600" w:type="dxa"/>
            <w:tcBorders>
              <w:top w:val="nil"/>
              <w:left w:val="nil"/>
              <w:bottom w:val="nil"/>
              <w:right w:val="nil"/>
            </w:tcBorders>
            <w:shd w:val="clear" w:color="auto" w:fill="auto"/>
            <w:noWrap/>
            <w:vAlign w:val="center"/>
            <w:hideMark/>
          </w:tcPr>
          <w:p w14:paraId="48A4AB9D"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0.09</w:t>
            </w:r>
          </w:p>
        </w:tc>
        <w:tc>
          <w:tcPr>
            <w:tcW w:w="600" w:type="dxa"/>
            <w:tcBorders>
              <w:top w:val="nil"/>
              <w:left w:val="nil"/>
              <w:bottom w:val="nil"/>
              <w:right w:val="nil"/>
            </w:tcBorders>
            <w:shd w:val="clear" w:color="auto" w:fill="auto"/>
            <w:noWrap/>
            <w:vAlign w:val="center"/>
            <w:hideMark/>
          </w:tcPr>
          <w:p w14:paraId="705881D2"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17</w:t>
            </w:r>
          </w:p>
        </w:tc>
        <w:tc>
          <w:tcPr>
            <w:tcW w:w="600" w:type="dxa"/>
            <w:tcBorders>
              <w:top w:val="nil"/>
              <w:left w:val="nil"/>
              <w:bottom w:val="nil"/>
              <w:right w:val="nil"/>
            </w:tcBorders>
            <w:shd w:val="clear" w:color="auto" w:fill="auto"/>
            <w:noWrap/>
            <w:vAlign w:val="center"/>
            <w:hideMark/>
          </w:tcPr>
          <w:p w14:paraId="0E7942B0"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21</w:t>
            </w:r>
          </w:p>
        </w:tc>
        <w:tc>
          <w:tcPr>
            <w:tcW w:w="600" w:type="dxa"/>
            <w:tcBorders>
              <w:top w:val="nil"/>
              <w:left w:val="nil"/>
              <w:bottom w:val="nil"/>
              <w:right w:val="nil"/>
            </w:tcBorders>
            <w:shd w:val="clear" w:color="auto" w:fill="auto"/>
            <w:noWrap/>
            <w:vAlign w:val="center"/>
            <w:hideMark/>
          </w:tcPr>
          <w:p w14:paraId="5D0014E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400</w:t>
            </w:r>
          </w:p>
        </w:tc>
      </w:tr>
      <w:tr w:rsidR="00884989" w:rsidRPr="00884989" w14:paraId="60D05528" w14:textId="77777777" w:rsidTr="00884989">
        <w:trPr>
          <w:trHeight w:val="240"/>
        </w:trPr>
        <w:tc>
          <w:tcPr>
            <w:tcW w:w="2160" w:type="dxa"/>
            <w:tcBorders>
              <w:top w:val="nil"/>
              <w:left w:val="nil"/>
              <w:bottom w:val="nil"/>
              <w:right w:val="nil"/>
            </w:tcBorders>
            <w:shd w:val="clear" w:color="auto" w:fill="auto"/>
            <w:noWrap/>
            <w:vAlign w:val="bottom"/>
            <w:hideMark/>
          </w:tcPr>
          <w:p w14:paraId="0C5DB42C" w14:textId="77777777" w:rsidR="00884989" w:rsidRPr="00884989" w:rsidRDefault="00884989" w:rsidP="00884989">
            <w:pPr>
              <w:rPr>
                <w:rFonts w:ascii="Calibri" w:hAnsi="Calibri" w:cs="Calibri"/>
                <w:b/>
                <w:bCs/>
                <w:color w:val="000000"/>
                <w:sz w:val="16"/>
                <w:szCs w:val="16"/>
              </w:rPr>
            </w:pPr>
            <w:r w:rsidRPr="00884989">
              <w:rPr>
                <w:rFonts w:ascii="Calibri" w:hAnsi="Calibri" w:cs="Calibri"/>
                <w:b/>
                <w:bCs/>
                <w:color w:val="000000"/>
                <w:sz w:val="16"/>
                <w:szCs w:val="16"/>
              </w:rPr>
              <w:t>17VEN-FRD1-06a</w:t>
            </w:r>
          </w:p>
        </w:tc>
        <w:tc>
          <w:tcPr>
            <w:tcW w:w="600" w:type="dxa"/>
            <w:tcBorders>
              <w:top w:val="nil"/>
              <w:left w:val="nil"/>
              <w:bottom w:val="nil"/>
              <w:right w:val="nil"/>
            </w:tcBorders>
            <w:shd w:val="clear" w:color="auto" w:fill="auto"/>
            <w:noWrap/>
            <w:vAlign w:val="center"/>
            <w:hideMark/>
          </w:tcPr>
          <w:p w14:paraId="01D5A2F4"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0.597</w:t>
            </w:r>
          </w:p>
        </w:tc>
        <w:tc>
          <w:tcPr>
            <w:tcW w:w="600" w:type="dxa"/>
            <w:tcBorders>
              <w:top w:val="nil"/>
              <w:left w:val="nil"/>
              <w:bottom w:val="nil"/>
              <w:right w:val="nil"/>
            </w:tcBorders>
            <w:shd w:val="clear" w:color="auto" w:fill="auto"/>
            <w:noWrap/>
            <w:vAlign w:val="center"/>
            <w:hideMark/>
          </w:tcPr>
          <w:p w14:paraId="7BD90922"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0.54</w:t>
            </w:r>
          </w:p>
        </w:tc>
        <w:tc>
          <w:tcPr>
            <w:tcW w:w="600" w:type="dxa"/>
            <w:tcBorders>
              <w:top w:val="nil"/>
              <w:left w:val="nil"/>
              <w:bottom w:val="nil"/>
              <w:right w:val="nil"/>
            </w:tcBorders>
            <w:shd w:val="clear" w:color="auto" w:fill="auto"/>
            <w:noWrap/>
            <w:vAlign w:val="center"/>
            <w:hideMark/>
          </w:tcPr>
          <w:p w14:paraId="50405AC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0.057</w:t>
            </w:r>
          </w:p>
        </w:tc>
        <w:tc>
          <w:tcPr>
            <w:tcW w:w="600" w:type="dxa"/>
            <w:tcBorders>
              <w:top w:val="nil"/>
              <w:left w:val="nil"/>
              <w:bottom w:val="nil"/>
              <w:right w:val="nil"/>
            </w:tcBorders>
            <w:shd w:val="clear" w:color="auto" w:fill="auto"/>
            <w:noWrap/>
            <w:vAlign w:val="center"/>
            <w:hideMark/>
          </w:tcPr>
          <w:p w14:paraId="4FE79E1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0.062</w:t>
            </w:r>
          </w:p>
        </w:tc>
        <w:tc>
          <w:tcPr>
            <w:tcW w:w="600" w:type="dxa"/>
            <w:tcBorders>
              <w:top w:val="nil"/>
              <w:left w:val="nil"/>
              <w:bottom w:val="nil"/>
              <w:right w:val="nil"/>
            </w:tcBorders>
            <w:shd w:val="clear" w:color="auto" w:fill="auto"/>
            <w:noWrap/>
            <w:vAlign w:val="center"/>
            <w:hideMark/>
          </w:tcPr>
          <w:p w14:paraId="03A9E19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4.26</w:t>
            </w:r>
          </w:p>
        </w:tc>
        <w:tc>
          <w:tcPr>
            <w:tcW w:w="600" w:type="dxa"/>
            <w:tcBorders>
              <w:top w:val="nil"/>
              <w:left w:val="nil"/>
              <w:bottom w:val="nil"/>
              <w:right w:val="nil"/>
            </w:tcBorders>
            <w:shd w:val="clear" w:color="auto" w:fill="auto"/>
            <w:noWrap/>
            <w:vAlign w:val="center"/>
            <w:hideMark/>
          </w:tcPr>
          <w:p w14:paraId="273FCE33"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750</w:t>
            </w:r>
          </w:p>
        </w:tc>
        <w:tc>
          <w:tcPr>
            <w:tcW w:w="600" w:type="dxa"/>
            <w:tcBorders>
              <w:top w:val="nil"/>
              <w:left w:val="nil"/>
              <w:bottom w:val="nil"/>
              <w:right w:val="nil"/>
            </w:tcBorders>
            <w:shd w:val="clear" w:color="auto" w:fill="auto"/>
            <w:noWrap/>
            <w:vAlign w:val="center"/>
            <w:hideMark/>
          </w:tcPr>
          <w:p w14:paraId="55D62F6D"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&lt;5</w:t>
            </w:r>
          </w:p>
        </w:tc>
        <w:tc>
          <w:tcPr>
            <w:tcW w:w="600" w:type="dxa"/>
            <w:tcBorders>
              <w:top w:val="nil"/>
              <w:left w:val="nil"/>
              <w:bottom w:val="nil"/>
              <w:right w:val="nil"/>
            </w:tcBorders>
            <w:shd w:val="clear" w:color="auto" w:fill="auto"/>
            <w:noWrap/>
            <w:vAlign w:val="center"/>
            <w:hideMark/>
          </w:tcPr>
          <w:p w14:paraId="14E64B9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4.7</w:t>
            </w:r>
          </w:p>
        </w:tc>
        <w:tc>
          <w:tcPr>
            <w:tcW w:w="600" w:type="dxa"/>
            <w:tcBorders>
              <w:top w:val="nil"/>
              <w:left w:val="nil"/>
              <w:bottom w:val="nil"/>
              <w:right w:val="nil"/>
            </w:tcBorders>
            <w:shd w:val="clear" w:color="auto" w:fill="auto"/>
            <w:noWrap/>
            <w:vAlign w:val="center"/>
            <w:hideMark/>
          </w:tcPr>
          <w:p w14:paraId="61EE4494"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620</w:t>
            </w:r>
          </w:p>
        </w:tc>
        <w:tc>
          <w:tcPr>
            <w:tcW w:w="600" w:type="dxa"/>
            <w:tcBorders>
              <w:top w:val="nil"/>
              <w:left w:val="nil"/>
              <w:bottom w:val="nil"/>
              <w:right w:val="nil"/>
            </w:tcBorders>
            <w:shd w:val="clear" w:color="auto" w:fill="auto"/>
            <w:noWrap/>
            <w:vAlign w:val="center"/>
            <w:hideMark/>
          </w:tcPr>
          <w:p w14:paraId="0CC9DD7A"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60</w:t>
            </w:r>
          </w:p>
        </w:tc>
        <w:tc>
          <w:tcPr>
            <w:tcW w:w="600" w:type="dxa"/>
            <w:tcBorders>
              <w:top w:val="nil"/>
              <w:left w:val="nil"/>
              <w:bottom w:val="nil"/>
              <w:right w:val="nil"/>
            </w:tcBorders>
            <w:shd w:val="clear" w:color="auto" w:fill="auto"/>
            <w:noWrap/>
            <w:vAlign w:val="center"/>
            <w:hideMark/>
          </w:tcPr>
          <w:p w14:paraId="37424087"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5.48</w:t>
            </w:r>
          </w:p>
        </w:tc>
        <w:tc>
          <w:tcPr>
            <w:tcW w:w="600" w:type="dxa"/>
            <w:tcBorders>
              <w:top w:val="nil"/>
              <w:left w:val="nil"/>
              <w:bottom w:val="nil"/>
              <w:right w:val="nil"/>
            </w:tcBorders>
            <w:shd w:val="clear" w:color="auto" w:fill="auto"/>
            <w:noWrap/>
            <w:vAlign w:val="center"/>
            <w:hideMark/>
          </w:tcPr>
          <w:p w14:paraId="03B23F2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1.8</w:t>
            </w:r>
          </w:p>
        </w:tc>
        <w:tc>
          <w:tcPr>
            <w:tcW w:w="600" w:type="dxa"/>
            <w:tcBorders>
              <w:top w:val="nil"/>
              <w:left w:val="nil"/>
              <w:bottom w:val="nil"/>
              <w:right w:val="nil"/>
            </w:tcBorders>
            <w:shd w:val="clear" w:color="auto" w:fill="auto"/>
            <w:noWrap/>
            <w:vAlign w:val="center"/>
            <w:hideMark/>
          </w:tcPr>
          <w:p w14:paraId="682D9947"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30</w:t>
            </w:r>
          </w:p>
        </w:tc>
        <w:tc>
          <w:tcPr>
            <w:tcW w:w="600" w:type="dxa"/>
            <w:tcBorders>
              <w:top w:val="nil"/>
              <w:left w:val="nil"/>
              <w:bottom w:val="nil"/>
              <w:right w:val="nil"/>
            </w:tcBorders>
            <w:shd w:val="clear" w:color="auto" w:fill="auto"/>
            <w:noWrap/>
            <w:vAlign w:val="center"/>
            <w:hideMark/>
          </w:tcPr>
          <w:p w14:paraId="385E1807"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9.11</w:t>
            </w:r>
          </w:p>
        </w:tc>
        <w:tc>
          <w:tcPr>
            <w:tcW w:w="600" w:type="dxa"/>
            <w:tcBorders>
              <w:top w:val="nil"/>
              <w:left w:val="nil"/>
              <w:bottom w:val="nil"/>
              <w:right w:val="nil"/>
            </w:tcBorders>
            <w:shd w:val="clear" w:color="auto" w:fill="auto"/>
            <w:noWrap/>
            <w:vAlign w:val="center"/>
            <w:hideMark/>
          </w:tcPr>
          <w:p w14:paraId="0CCC9937"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1250</w:t>
            </w:r>
          </w:p>
        </w:tc>
        <w:tc>
          <w:tcPr>
            <w:tcW w:w="600" w:type="dxa"/>
            <w:tcBorders>
              <w:top w:val="nil"/>
              <w:left w:val="nil"/>
              <w:bottom w:val="nil"/>
              <w:right w:val="nil"/>
            </w:tcBorders>
            <w:shd w:val="clear" w:color="auto" w:fill="auto"/>
            <w:noWrap/>
            <w:vAlign w:val="center"/>
            <w:hideMark/>
          </w:tcPr>
          <w:p w14:paraId="201E9033"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550</w:t>
            </w:r>
          </w:p>
        </w:tc>
        <w:tc>
          <w:tcPr>
            <w:tcW w:w="600" w:type="dxa"/>
            <w:tcBorders>
              <w:top w:val="nil"/>
              <w:left w:val="nil"/>
              <w:bottom w:val="nil"/>
              <w:right w:val="nil"/>
            </w:tcBorders>
            <w:shd w:val="clear" w:color="auto" w:fill="auto"/>
            <w:noWrap/>
            <w:vAlign w:val="center"/>
            <w:hideMark/>
          </w:tcPr>
          <w:p w14:paraId="4F8EB75D"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0.11</w:t>
            </w:r>
          </w:p>
        </w:tc>
        <w:tc>
          <w:tcPr>
            <w:tcW w:w="600" w:type="dxa"/>
            <w:tcBorders>
              <w:top w:val="nil"/>
              <w:left w:val="nil"/>
              <w:bottom w:val="nil"/>
              <w:right w:val="nil"/>
            </w:tcBorders>
            <w:shd w:val="clear" w:color="auto" w:fill="auto"/>
            <w:noWrap/>
            <w:vAlign w:val="center"/>
            <w:hideMark/>
          </w:tcPr>
          <w:p w14:paraId="311D458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17</w:t>
            </w:r>
          </w:p>
        </w:tc>
        <w:tc>
          <w:tcPr>
            <w:tcW w:w="600" w:type="dxa"/>
            <w:tcBorders>
              <w:top w:val="nil"/>
              <w:left w:val="nil"/>
              <w:bottom w:val="nil"/>
              <w:right w:val="nil"/>
            </w:tcBorders>
            <w:shd w:val="clear" w:color="auto" w:fill="auto"/>
            <w:noWrap/>
            <w:vAlign w:val="center"/>
            <w:hideMark/>
          </w:tcPr>
          <w:p w14:paraId="4B00FE3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21.5</w:t>
            </w:r>
          </w:p>
        </w:tc>
        <w:tc>
          <w:tcPr>
            <w:tcW w:w="600" w:type="dxa"/>
            <w:tcBorders>
              <w:top w:val="nil"/>
              <w:left w:val="nil"/>
              <w:bottom w:val="nil"/>
              <w:right w:val="nil"/>
            </w:tcBorders>
            <w:shd w:val="clear" w:color="auto" w:fill="auto"/>
            <w:noWrap/>
            <w:vAlign w:val="center"/>
            <w:hideMark/>
          </w:tcPr>
          <w:p w14:paraId="00268531"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390</w:t>
            </w:r>
          </w:p>
        </w:tc>
      </w:tr>
      <w:tr w:rsidR="00884989" w:rsidRPr="00884989" w14:paraId="22C089C2" w14:textId="77777777" w:rsidTr="00884989">
        <w:trPr>
          <w:trHeight w:val="240"/>
        </w:trPr>
        <w:tc>
          <w:tcPr>
            <w:tcW w:w="2160" w:type="dxa"/>
            <w:tcBorders>
              <w:top w:val="nil"/>
              <w:left w:val="nil"/>
              <w:bottom w:val="nil"/>
              <w:right w:val="nil"/>
            </w:tcBorders>
            <w:shd w:val="clear" w:color="auto" w:fill="auto"/>
            <w:noWrap/>
            <w:vAlign w:val="bottom"/>
            <w:hideMark/>
          </w:tcPr>
          <w:p w14:paraId="335FCDC1" w14:textId="77777777" w:rsidR="00884989" w:rsidRPr="00884989" w:rsidRDefault="00884989" w:rsidP="00884989">
            <w:pPr>
              <w:rPr>
                <w:rFonts w:ascii="Calibri" w:hAnsi="Calibri" w:cs="Calibri"/>
                <w:b/>
                <w:bCs/>
                <w:color w:val="000000"/>
                <w:sz w:val="16"/>
                <w:szCs w:val="16"/>
              </w:rPr>
            </w:pPr>
            <w:r w:rsidRPr="00884989">
              <w:rPr>
                <w:rFonts w:ascii="Calibri" w:hAnsi="Calibri" w:cs="Calibri"/>
                <w:b/>
                <w:bCs/>
                <w:color w:val="000000"/>
                <w:sz w:val="16"/>
                <w:szCs w:val="16"/>
              </w:rPr>
              <w:t>17VEN-FRD2-11A</w:t>
            </w:r>
          </w:p>
        </w:tc>
        <w:tc>
          <w:tcPr>
            <w:tcW w:w="600" w:type="dxa"/>
            <w:tcBorders>
              <w:top w:val="nil"/>
              <w:left w:val="nil"/>
              <w:bottom w:val="nil"/>
              <w:right w:val="nil"/>
            </w:tcBorders>
            <w:shd w:val="clear" w:color="auto" w:fill="auto"/>
            <w:noWrap/>
            <w:vAlign w:val="center"/>
            <w:hideMark/>
          </w:tcPr>
          <w:p w14:paraId="7D652E64"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0.629</w:t>
            </w:r>
          </w:p>
        </w:tc>
        <w:tc>
          <w:tcPr>
            <w:tcW w:w="600" w:type="dxa"/>
            <w:tcBorders>
              <w:top w:val="nil"/>
              <w:left w:val="nil"/>
              <w:bottom w:val="nil"/>
              <w:right w:val="nil"/>
            </w:tcBorders>
            <w:shd w:val="clear" w:color="auto" w:fill="auto"/>
            <w:noWrap/>
            <w:vAlign w:val="center"/>
            <w:hideMark/>
          </w:tcPr>
          <w:p w14:paraId="2DB1A4E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0.59</w:t>
            </w:r>
          </w:p>
        </w:tc>
        <w:tc>
          <w:tcPr>
            <w:tcW w:w="600" w:type="dxa"/>
            <w:tcBorders>
              <w:top w:val="nil"/>
              <w:left w:val="nil"/>
              <w:bottom w:val="nil"/>
              <w:right w:val="nil"/>
            </w:tcBorders>
            <w:shd w:val="clear" w:color="auto" w:fill="auto"/>
            <w:noWrap/>
            <w:vAlign w:val="center"/>
            <w:hideMark/>
          </w:tcPr>
          <w:p w14:paraId="130FB4B2"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0.039</w:t>
            </w:r>
          </w:p>
        </w:tc>
        <w:tc>
          <w:tcPr>
            <w:tcW w:w="600" w:type="dxa"/>
            <w:tcBorders>
              <w:top w:val="nil"/>
              <w:left w:val="nil"/>
              <w:bottom w:val="nil"/>
              <w:right w:val="nil"/>
            </w:tcBorders>
            <w:shd w:val="clear" w:color="auto" w:fill="auto"/>
            <w:noWrap/>
            <w:vAlign w:val="center"/>
            <w:hideMark/>
          </w:tcPr>
          <w:p w14:paraId="5C93B96C"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0.114</w:t>
            </w:r>
          </w:p>
        </w:tc>
        <w:tc>
          <w:tcPr>
            <w:tcW w:w="600" w:type="dxa"/>
            <w:tcBorders>
              <w:top w:val="nil"/>
              <w:left w:val="nil"/>
              <w:bottom w:val="nil"/>
              <w:right w:val="nil"/>
            </w:tcBorders>
            <w:shd w:val="clear" w:color="auto" w:fill="auto"/>
            <w:noWrap/>
            <w:vAlign w:val="center"/>
            <w:hideMark/>
          </w:tcPr>
          <w:p w14:paraId="2A3D5D3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3.06</w:t>
            </w:r>
          </w:p>
        </w:tc>
        <w:tc>
          <w:tcPr>
            <w:tcW w:w="600" w:type="dxa"/>
            <w:tcBorders>
              <w:top w:val="nil"/>
              <w:left w:val="nil"/>
              <w:bottom w:val="nil"/>
              <w:right w:val="nil"/>
            </w:tcBorders>
            <w:shd w:val="clear" w:color="auto" w:fill="auto"/>
            <w:noWrap/>
            <w:vAlign w:val="center"/>
            <w:hideMark/>
          </w:tcPr>
          <w:p w14:paraId="0F2EFAC7"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760</w:t>
            </w:r>
          </w:p>
        </w:tc>
        <w:tc>
          <w:tcPr>
            <w:tcW w:w="600" w:type="dxa"/>
            <w:tcBorders>
              <w:top w:val="nil"/>
              <w:left w:val="nil"/>
              <w:bottom w:val="nil"/>
              <w:right w:val="nil"/>
            </w:tcBorders>
            <w:shd w:val="clear" w:color="auto" w:fill="auto"/>
            <w:noWrap/>
            <w:vAlign w:val="center"/>
            <w:hideMark/>
          </w:tcPr>
          <w:p w14:paraId="1857634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&lt;5</w:t>
            </w:r>
          </w:p>
        </w:tc>
        <w:tc>
          <w:tcPr>
            <w:tcW w:w="600" w:type="dxa"/>
            <w:tcBorders>
              <w:top w:val="nil"/>
              <w:left w:val="nil"/>
              <w:bottom w:val="nil"/>
              <w:right w:val="nil"/>
            </w:tcBorders>
            <w:shd w:val="clear" w:color="auto" w:fill="auto"/>
            <w:noWrap/>
            <w:vAlign w:val="center"/>
            <w:hideMark/>
          </w:tcPr>
          <w:p w14:paraId="6B899E52"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4.4</w:t>
            </w:r>
          </w:p>
        </w:tc>
        <w:tc>
          <w:tcPr>
            <w:tcW w:w="600" w:type="dxa"/>
            <w:tcBorders>
              <w:top w:val="nil"/>
              <w:left w:val="nil"/>
              <w:bottom w:val="nil"/>
              <w:right w:val="nil"/>
            </w:tcBorders>
            <w:shd w:val="clear" w:color="auto" w:fill="auto"/>
            <w:noWrap/>
            <w:vAlign w:val="center"/>
            <w:hideMark/>
          </w:tcPr>
          <w:p w14:paraId="198B9AB7"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740</w:t>
            </w:r>
          </w:p>
        </w:tc>
        <w:tc>
          <w:tcPr>
            <w:tcW w:w="600" w:type="dxa"/>
            <w:tcBorders>
              <w:top w:val="nil"/>
              <w:left w:val="nil"/>
              <w:bottom w:val="nil"/>
              <w:right w:val="nil"/>
            </w:tcBorders>
            <w:shd w:val="clear" w:color="auto" w:fill="auto"/>
            <w:noWrap/>
            <w:vAlign w:val="center"/>
            <w:hideMark/>
          </w:tcPr>
          <w:p w14:paraId="1BBB19C0"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50</w:t>
            </w:r>
          </w:p>
        </w:tc>
        <w:tc>
          <w:tcPr>
            <w:tcW w:w="600" w:type="dxa"/>
            <w:tcBorders>
              <w:top w:val="nil"/>
              <w:left w:val="nil"/>
              <w:bottom w:val="nil"/>
              <w:right w:val="nil"/>
            </w:tcBorders>
            <w:shd w:val="clear" w:color="auto" w:fill="auto"/>
            <w:noWrap/>
            <w:vAlign w:val="center"/>
            <w:hideMark/>
          </w:tcPr>
          <w:p w14:paraId="73D7A83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5.41</w:t>
            </w:r>
          </w:p>
        </w:tc>
        <w:tc>
          <w:tcPr>
            <w:tcW w:w="600" w:type="dxa"/>
            <w:tcBorders>
              <w:top w:val="nil"/>
              <w:left w:val="nil"/>
              <w:bottom w:val="nil"/>
              <w:right w:val="nil"/>
            </w:tcBorders>
            <w:shd w:val="clear" w:color="auto" w:fill="auto"/>
            <w:noWrap/>
            <w:vAlign w:val="center"/>
            <w:hideMark/>
          </w:tcPr>
          <w:p w14:paraId="335D8BDE"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1.3</w:t>
            </w:r>
          </w:p>
        </w:tc>
        <w:tc>
          <w:tcPr>
            <w:tcW w:w="600" w:type="dxa"/>
            <w:tcBorders>
              <w:top w:val="nil"/>
              <w:left w:val="nil"/>
              <w:bottom w:val="nil"/>
              <w:right w:val="nil"/>
            </w:tcBorders>
            <w:shd w:val="clear" w:color="auto" w:fill="auto"/>
            <w:noWrap/>
            <w:vAlign w:val="center"/>
            <w:hideMark/>
          </w:tcPr>
          <w:p w14:paraId="26CB928D"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20</w:t>
            </w:r>
          </w:p>
        </w:tc>
        <w:tc>
          <w:tcPr>
            <w:tcW w:w="600" w:type="dxa"/>
            <w:tcBorders>
              <w:top w:val="nil"/>
              <w:left w:val="nil"/>
              <w:bottom w:val="nil"/>
              <w:right w:val="nil"/>
            </w:tcBorders>
            <w:shd w:val="clear" w:color="auto" w:fill="auto"/>
            <w:noWrap/>
            <w:vAlign w:val="center"/>
            <w:hideMark/>
          </w:tcPr>
          <w:p w14:paraId="6AC1E8F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13.5</w:t>
            </w:r>
          </w:p>
        </w:tc>
        <w:tc>
          <w:tcPr>
            <w:tcW w:w="600" w:type="dxa"/>
            <w:tcBorders>
              <w:top w:val="nil"/>
              <w:left w:val="nil"/>
              <w:bottom w:val="nil"/>
              <w:right w:val="nil"/>
            </w:tcBorders>
            <w:shd w:val="clear" w:color="auto" w:fill="auto"/>
            <w:noWrap/>
            <w:vAlign w:val="center"/>
            <w:hideMark/>
          </w:tcPr>
          <w:p w14:paraId="2C1318FC"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980</w:t>
            </w:r>
          </w:p>
        </w:tc>
        <w:tc>
          <w:tcPr>
            <w:tcW w:w="600" w:type="dxa"/>
            <w:tcBorders>
              <w:top w:val="nil"/>
              <w:left w:val="nil"/>
              <w:bottom w:val="nil"/>
              <w:right w:val="nil"/>
            </w:tcBorders>
            <w:shd w:val="clear" w:color="auto" w:fill="auto"/>
            <w:noWrap/>
            <w:vAlign w:val="center"/>
            <w:hideMark/>
          </w:tcPr>
          <w:p w14:paraId="73B2396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963</w:t>
            </w:r>
          </w:p>
        </w:tc>
        <w:tc>
          <w:tcPr>
            <w:tcW w:w="600" w:type="dxa"/>
            <w:tcBorders>
              <w:top w:val="nil"/>
              <w:left w:val="nil"/>
              <w:bottom w:val="nil"/>
              <w:right w:val="nil"/>
            </w:tcBorders>
            <w:shd w:val="clear" w:color="auto" w:fill="auto"/>
            <w:noWrap/>
            <w:vAlign w:val="center"/>
            <w:hideMark/>
          </w:tcPr>
          <w:p w14:paraId="175258E1"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0.11</w:t>
            </w:r>
          </w:p>
        </w:tc>
        <w:tc>
          <w:tcPr>
            <w:tcW w:w="600" w:type="dxa"/>
            <w:tcBorders>
              <w:top w:val="nil"/>
              <w:left w:val="nil"/>
              <w:bottom w:val="nil"/>
              <w:right w:val="nil"/>
            </w:tcBorders>
            <w:shd w:val="clear" w:color="auto" w:fill="auto"/>
            <w:noWrap/>
            <w:vAlign w:val="center"/>
            <w:hideMark/>
          </w:tcPr>
          <w:p w14:paraId="4D28657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12</w:t>
            </w:r>
          </w:p>
        </w:tc>
        <w:tc>
          <w:tcPr>
            <w:tcW w:w="600" w:type="dxa"/>
            <w:tcBorders>
              <w:top w:val="nil"/>
              <w:left w:val="nil"/>
              <w:bottom w:val="nil"/>
              <w:right w:val="nil"/>
            </w:tcBorders>
            <w:shd w:val="clear" w:color="auto" w:fill="auto"/>
            <w:noWrap/>
            <w:vAlign w:val="center"/>
            <w:hideMark/>
          </w:tcPr>
          <w:p w14:paraId="21C942C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18.3</w:t>
            </w:r>
          </w:p>
        </w:tc>
        <w:tc>
          <w:tcPr>
            <w:tcW w:w="600" w:type="dxa"/>
            <w:tcBorders>
              <w:top w:val="nil"/>
              <w:left w:val="nil"/>
              <w:bottom w:val="nil"/>
              <w:right w:val="nil"/>
            </w:tcBorders>
            <w:shd w:val="clear" w:color="auto" w:fill="auto"/>
            <w:noWrap/>
            <w:vAlign w:val="center"/>
            <w:hideMark/>
          </w:tcPr>
          <w:p w14:paraId="411376C7"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420</w:t>
            </w:r>
          </w:p>
        </w:tc>
      </w:tr>
      <w:tr w:rsidR="00884989" w:rsidRPr="00884989" w14:paraId="6E0BD35B" w14:textId="77777777" w:rsidTr="00884989">
        <w:trPr>
          <w:trHeight w:val="240"/>
        </w:trPr>
        <w:tc>
          <w:tcPr>
            <w:tcW w:w="2160" w:type="dxa"/>
            <w:tcBorders>
              <w:top w:val="nil"/>
              <w:left w:val="nil"/>
              <w:bottom w:val="nil"/>
              <w:right w:val="nil"/>
            </w:tcBorders>
            <w:shd w:val="clear" w:color="auto" w:fill="auto"/>
            <w:noWrap/>
            <w:vAlign w:val="bottom"/>
            <w:hideMark/>
          </w:tcPr>
          <w:p w14:paraId="4F71ACAB" w14:textId="77777777" w:rsidR="00884989" w:rsidRPr="00884989" w:rsidRDefault="00884989" w:rsidP="00884989">
            <w:pPr>
              <w:rPr>
                <w:rFonts w:ascii="Calibri" w:hAnsi="Calibri" w:cs="Calibri"/>
                <w:b/>
                <w:bCs/>
                <w:color w:val="000000"/>
                <w:sz w:val="16"/>
                <w:szCs w:val="16"/>
              </w:rPr>
            </w:pPr>
            <w:r w:rsidRPr="00884989">
              <w:rPr>
                <w:rFonts w:ascii="Calibri" w:hAnsi="Calibri" w:cs="Calibri"/>
                <w:b/>
                <w:bCs/>
                <w:color w:val="000000"/>
                <w:sz w:val="16"/>
                <w:szCs w:val="16"/>
              </w:rPr>
              <w:t>17VEN-FRD2-12A</w:t>
            </w:r>
          </w:p>
        </w:tc>
        <w:tc>
          <w:tcPr>
            <w:tcW w:w="600" w:type="dxa"/>
            <w:tcBorders>
              <w:top w:val="nil"/>
              <w:left w:val="nil"/>
              <w:bottom w:val="nil"/>
              <w:right w:val="nil"/>
            </w:tcBorders>
            <w:shd w:val="clear" w:color="auto" w:fill="auto"/>
            <w:noWrap/>
            <w:vAlign w:val="center"/>
            <w:hideMark/>
          </w:tcPr>
          <w:p w14:paraId="56FA0A1D"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0.702</w:t>
            </w:r>
          </w:p>
        </w:tc>
        <w:tc>
          <w:tcPr>
            <w:tcW w:w="600" w:type="dxa"/>
            <w:tcBorders>
              <w:top w:val="nil"/>
              <w:left w:val="nil"/>
              <w:bottom w:val="nil"/>
              <w:right w:val="nil"/>
            </w:tcBorders>
            <w:shd w:val="clear" w:color="auto" w:fill="auto"/>
            <w:noWrap/>
            <w:vAlign w:val="center"/>
            <w:hideMark/>
          </w:tcPr>
          <w:p w14:paraId="5162ED40"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0.63</w:t>
            </w:r>
          </w:p>
        </w:tc>
        <w:tc>
          <w:tcPr>
            <w:tcW w:w="600" w:type="dxa"/>
            <w:tcBorders>
              <w:top w:val="nil"/>
              <w:left w:val="nil"/>
              <w:bottom w:val="nil"/>
              <w:right w:val="nil"/>
            </w:tcBorders>
            <w:shd w:val="clear" w:color="auto" w:fill="auto"/>
            <w:noWrap/>
            <w:vAlign w:val="center"/>
            <w:hideMark/>
          </w:tcPr>
          <w:p w14:paraId="5B348D9C"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0.072</w:t>
            </w:r>
          </w:p>
        </w:tc>
        <w:tc>
          <w:tcPr>
            <w:tcW w:w="600" w:type="dxa"/>
            <w:tcBorders>
              <w:top w:val="nil"/>
              <w:left w:val="nil"/>
              <w:bottom w:val="nil"/>
              <w:right w:val="nil"/>
            </w:tcBorders>
            <w:shd w:val="clear" w:color="auto" w:fill="auto"/>
            <w:noWrap/>
            <w:vAlign w:val="center"/>
            <w:hideMark/>
          </w:tcPr>
          <w:p w14:paraId="0A297FF4"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0.104</w:t>
            </w:r>
          </w:p>
        </w:tc>
        <w:tc>
          <w:tcPr>
            <w:tcW w:w="600" w:type="dxa"/>
            <w:tcBorders>
              <w:top w:val="nil"/>
              <w:left w:val="nil"/>
              <w:bottom w:val="nil"/>
              <w:right w:val="nil"/>
            </w:tcBorders>
            <w:shd w:val="clear" w:color="auto" w:fill="auto"/>
            <w:noWrap/>
            <w:vAlign w:val="center"/>
            <w:hideMark/>
          </w:tcPr>
          <w:p w14:paraId="751E64CA"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3.06</w:t>
            </w:r>
          </w:p>
        </w:tc>
        <w:tc>
          <w:tcPr>
            <w:tcW w:w="600" w:type="dxa"/>
            <w:tcBorders>
              <w:top w:val="nil"/>
              <w:left w:val="nil"/>
              <w:bottom w:val="nil"/>
              <w:right w:val="nil"/>
            </w:tcBorders>
            <w:shd w:val="clear" w:color="auto" w:fill="auto"/>
            <w:noWrap/>
            <w:vAlign w:val="center"/>
            <w:hideMark/>
          </w:tcPr>
          <w:p w14:paraId="2A0D9F9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820</w:t>
            </w:r>
          </w:p>
        </w:tc>
        <w:tc>
          <w:tcPr>
            <w:tcW w:w="600" w:type="dxa"/>
            <w:tcBorders>
              <w:top w:val="nil"/>
              <w:left w:val="nil"/>
              <w:bottom w:val="nil"/>
              <w:right w:val="nil"/>
            </w:tcBorders>
            <w:shd w:val="clear" w:color="auto" w:fill="auto"/>
            <w:noWrap/>
            <w:vAlign w:val="center"/>
            <w:hideMark/>
          </w:tcPr>
          <w:p w14:paraId="67AFD6E4"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&lt;5</w:t>
            </w:r>
          </w:p>
        </w:tc>
        <w:tc>
          <w:tcPr>
            <w:tcW w:w="600" w:type="dxa"/>
            <w:tcBorders>
              <w:top w:val="nil"/>
              <w:left w:val="nil"/>
              <w:bottom w:val="nil"/>
              <w:right w:val="nil"/>
            </w:tcBorders>
            <w:shd w:val="clear" w:color="auto" w:fill="auto"/>
            <w:noWrap/>
            <w:vAlign w:val="center"/>
            <w:hideMark/>
          </w:tcPr>
          <w:p w14:paraId="5FD3D8C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4.7</w:t>
            </w:r>
          </w:p>
        </w:tc>
        <w:tc>
          <w:tcPr>
            <w:tcW w:w="600" w:type="dxa"/>
            <w:tcBorders>
              <w:top w:val="nil"/>
              <w:left w:val="nil"/>
              <w:bottom w:val="nil"/>
              <w:right w:val="nil"/>
            </w:tcBorders>
            <w:shd w:val="clear" w:color="auto" w:fill="auto"/>
            <w:noWrap/>
            <w:vAlign w:val="center"/>
            <w:hideMark/>
          </w:tcPr>
          <w:p w14:paraId="5D2FE5A4"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730</w:t>
            </w:r>
          </w:p>
        </w:tc>
        <w:tc>
          <w:tcPr>
            <w:tcW w:w="600" w:type="dxa"/>
            <w:tcBorders>
              <w:top w:val="nil"/>
              <w:left w:val="nil"/>
              <w:bottom w:val="nil"/>
              <w:right w:val="nil"/>
            </w:tcBorders>
            <w:shd w:val="clear" w:color="auto" w:fill="auto"/>
            <w:noWrap/>
            <w:vAlign w:val="center"/>
            <w:hideMark/>
          </w:tcPr>
          <w:p w14:paraId="1189A9E2"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60</w:t>
            </w:r>
          </w:p>
        </w:tc>
        <w:tc>
          <w:tcPr>
            <w:tcW w:w="600" w:type="dxa"/>
            <w:tcBorders>
              <w:top w:val="nil"/>
              <w:left w:val="nil"/>
              <w:bottom w:val="nil"/>
              <w:right w:val="nil"/>
            </w:tcBorders>
            <w:shd w:val="clear" w:color="auto" w:fill="auto"/>
            <w:noWrap/>
            <w:vAlign w:val="center"/>
            <w:hideMark/>
          </w:tcPr>
          <w:p w14:paraId="69470CC1"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5.62</w:t>
            </w:r>
          </w:p>
        </w:tc>
        <w:tc>
          <w:tcPr>
            <w:tcW w:w="600" w:type="dxa"/>
            <w:tcBorders>
              <w:top w:val="nil"/>
              <w:left w:val="nil"/>
              <w:bottom w:val="nil"/>
              <w:right w:val="nil"/>
            </w:tcBorders>
            <w:shd w:val="clear" w:color="auto" w:fill="auto"/>
            <w:noWrap/>
            <w:vAlign w:val="center"/>
            <w:hideMark/>
          </w:tcPr>
          <w:p w14:paraId="65C1372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1.3</w:t>
            </w:r>
          </w:p>
        </w:tc>
        <w:tc>
          <w:tcPr>
            <w:tcW w:w="600" w:type="dxa"/>
            <w:tcBorders>
              <w:top w:val="nil"/>
              <w:left w:val="nil"/>
              <w:bottom w:val="nil"/>
              <w:right w:val="nil"/>
            </w:tcBorders>
            <w:shd w:val="clear" w:color="auto" w:fill="auto"/>
            <w:noWrap/>
            <w:vAlign w:val="center"/>
            <w:hideMark/>
          </w:tcPr>
          <w:p w14:paraId="406DDAB7"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20</w:t>
            </w:r>
          </w:p>
        </w:tc>
        <w:tc>
          <w:tcPr>
            <w:tcW w:w="600" w:type="dxa"/>
            <w:tcBorders>
              <w:top w:val="nil"/>
              <w:left w:val="nil"/>
              <w:bottom w:val="nil"/>
              <w:right w:val="nil"/>
            </w:tcBorders>
            <w:shd w:val="clear" w:color="auto" w:fill="auto"/>
            <w:noWrap/>
            <w:vAlign w:val="center"/>
            <w:hideMark/>
          </w:tcPr>
          <w:p w14:paraId="516C6882"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13.9</w:t>
            </w:r>
          </w:p>
        </w:tc>
        <w:tc>
          <w:tcPr>
            <w:tcW w:w="600" w:type="dxa"/>
            <w:tcBorders>
              <w:top w:val="nil"/>
              <w:left w:val="nil"/>
              <w:bottom w:val="nil"/>
              <w:right w:val="nil"/>
            </w:tcBorders>
            <w:shd w:val="clear" w:color="auto" w:fill="auto"/>
            <w:noWrap/>
            <w:vAlign w:val="center"/>
            <w:hideMark/>
          </w:tcPr>
          <w:p w14:paraId="46F22EC0"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990</w:t>
            </w:r>
          </w:p>
        </w:tc>
        <w:tc>
          <w:tcPr>
            <w:tcW w:w="600" w:type="dxa"/>
            <w:tcBorders>
              <w:top w:val="nil"/>
              <w:left w:val="nil"/>
              <w:bottom w:val="nil"/>
              <w:right w:val="nil"/>
            </w:tcBorders>
            <w:shd w:val="clear" w:color="auto" w:fill="auto"/>
            <w:noWrap/>
            <w:vAlign w:val="center"/>
            <w:hideMark/>
          </w:tcPr>
          <w:p w14:paraId="53F84853"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1010</w:t>
            </w:r>
          </w:p>
        </w:tc>
        <w:tc>
          <w:tcPr>
            <w:tcW w:w="600" w:type="dxa"/>
            <w:tcBorders>
              <w:top w:val="nil"/>
              <w:left w:val="nil"/>
              <w:bottom w:val="nil"/>
              <w:right w:val="nil"/>
            </w:tcBorders>
            <w:shd w:val="clear" w:color="auto" w:fill="auto"/>
            <w:noWrap/>
            <w:vAlign w:val="center"/>
            <w:hideMark/>
          </w:tcPr>
          <w:p w14:paraId="76FB8A6A"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0.12</w:t>
            </w:r>
          </w:p>
        </w:tc>
        <w:tc>
          <w:tcPr>
            <w:tcW w:w="600" w:type="dxa"/>
            <w:tcBorders>
              <w:top w:val="nil"/>
              <w:left w:val="nil"/>
              <w:bottom w:val="nil"/>
              <w:right w:val="nil"/>
            </w:tcBorders>
            <w:shd w:val="clear" w:color="auto" w:fill="auto"/>
            <w:noWrap/>
            <w:vAlign w:val="center"/>
            <w:hideMark/>
          </w:tcPr>
          <w:p w14:paraId="2AFA04C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12</w:t>
            </w:r>
          </w:p>
        </w:tc>
        <w:tc>
          <w:tcPr>
            <w:tcW w:w="600" w:type="dxa"/>
            <w:tcBorders>
              <w:top w:val="nil"/>
              <w:left w:val="nil"/>
              <w:bottom w:val="nil"/>
              <w:right w:val="nil"/>
            </w:tcBorders>
            <w:shd w:val="clear" w:color="auto" w:fill="auto"/>
            <w:noWrap/>
            <w:vAlign w:val="center"/>
            <w:hideMark/>
          </w:tcPr>
          <w:p w14:paraId="54966BA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18.1</w:t>
            </w:r>
          </w:p>
        </w:tc>
        <w:tc>
          <w:tcPr>
            <w:tcW w:w="600" w:type="dxa"/>
            <w:tcBorders>
              <w:top w:val="nil"/>
              <w:left w:val="nil"/>
              <w:bottom w:val="nil"/>
              <w:right w:val="nil"/>
            </w:tcBorders>
            <w:shd w:val="clear" w:color="auto" w:fill="auto"/>
            <w:noWrap/>
            <w:vAlign w:val="center"/>
            <w:hideMark/>
          </w:tcPr>
          <w:p w14:paraId="29AD07AA"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460</w:t>
            </w:r>
          </w:p>
        </w:tc>
      </w:tr>
      <w:tr w:rsidR="00884989" w:rsidRPr="00884989" w14:paraId="1F9A13E3" w14:textId="77777777" w:rsidTr="00884989">
        <w:trPr>
          <w:trHeight w:val="240"/>
        </w:trPr>
        <w:tc>
          <w:tcPr>
            <w:tcW w:w="2160" w:type="dxa"/>
            <w:tcBorders>
              <w:top w:val="nil"/>
              <w:left w:val="nil"/>
              <w:bottom w:val="nil"/>
              <w:right w:val="nil"/>
            </w:tcBorders>
            <w:shd w:val="clear" w:color="auto" w:fill="auto"/>
            <w:noWrap/>
            <w:vAlign w:val="bottom"/>
            <w:hideMark/>
          </w:tcPr>
          <w:p w14:paraId="56B838A7" w14:textId="77777777" w:rsidR="00884989" w:rsidRPr="00884989" w:rsidRDefault="00884989" w:rsidP="00884989">
            <w:pPr>
              <w:rPr>
                <w:rFonts w:ascii="Calibri" w:hAnsi="Calibri" w:cs="Calibri"/>
                <w:b/>
                <w:bCs/>
                <w:color w:val="000000"/>
                <w:sz w:val="16"/>
                <w:szCs w:val="16"/>
              </w:rPr>
            </w:pPr>
            <w:r w:rsidRPr="00884989">
              <w:rPr>
                <w:rFonts w:ascii="Calibri" w:hAnsi="Calibri" w:cs="Calibri"/>
                <w:b/>
                <w:bCs/>
                <w:color w:val="000000"/>
                <w:sz w:val="16"/>
                <w:szCs w:val="16"/>
              </w:rPr>
              <w:t>17VEN-FRD2-13A</w:t>
            </w:r>
          </w:p>
        </w:tc>
        <w:tc>
          <w:tcPr>
            <w:tcW w:w="600" w:type="dxa"/>
            <w:tcBorders>
              <w:top w:val="nil"/>
              <w:left w:val="nil"/>
              <w:bottom w:val="nil"/>
              <w:right w:val="nil"/>
            </w:tcBorders>
            <w:shd w:val="clear" w:color="auto" w:fill="auto"/>
            <w:noWrap/>
            <w:vAlign w:val="center"/>
            <w:hideMark/>
          </w:tcPr>
          <w:p w14:paraId="74623C6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0.48</w:t>
            </w:r>
          </w:p>
        </w:tc>
        <w:tc>
          <w:tcPr>
            <w:tcW w:w="600" w:type="dxa"/>
            <w:tcBorders>
              <w:top w:val="nil"/>
              <w:left w:val="nil"/>
              <w:bottom w:val="nil"/>
              <w:right w:val="nil"/>
            </w:tcBorders>
            <w:shd w:val="clear" w:color="auto" w:fill="auto"/>
            <w:noWrap/>
            <w:vAlign w:val="center"/>
            <w:hideMark/>
          </w:tcPr>
          <w:p w14:paraId="77B41E2C"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0.45</w:t>
            </w:r>
          </w:p>
        </w:tc>
        <w:tc>
          <w:tcPr>
            <w:tcW w:w="600" w:type="dxa"/>
            <w:tcBorders>
              <w:top w:val="nil"/>
              <w:left w:val="nil"/>
              <w:bottom w:val="nil"/>
              <w:right w:val="nil"/>
            </w:tcBorders>
            <w:shd w:val="clear" w:color="auto" w:fill="auto"/>
            <w:noWrap/>
            <w:vAlign w:val="center"/>
            <w:hideMark/>
          </w:tcPr>
          <w:p w14:paraId="53F6676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0.03</w:t>
            </w:r>
          </w:p>
        </w:tc>
        <w:tc>
          <w:tcPr>
            <w:tcW w:w="600" w:type="dxa"/>
            <w:tcBorders>
              <w:top w:val="nil"/>
              <w:left w:val="nil"/>
              <w:bottom w:val="nil"/>
              <w:right w:val="nil"/>
            </w:tcBorders>
            <w:shd w:val="clear" w:color="auto" w:fill="auto"/>
            <w:noWrap/>
            <w:vAlign w:val="center"/>
            <w:hideMark/>
          </w:tcPr>
          <w:p w14:paraId="2EE9F080"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0.063</w:t>
            </w:r>
          </w:p>
        </w:tc>
        <w:tc>
          <w:tcPr>
            <w:tcW w:w="600" w:type="dxa"/>
            <w:tcBorders>
              <w:top w:val="nil"/>
              <w:left w:val="nil"/>
              <w:bottom w:val="nil"/>
              <w:right w:val="nil"/>
            </w:tcBorders>
            <w:shd w:val="clear" w:color="auto" w:fill="auto"/>
            <w:noWrap/>
            <w:vAlign w:val="center"/>
            <w:hideMark/>
          </w:tcPr>
          <w:p w14:paraId="5FBC31AB"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3.06</w:t>
            </w:r>
          </w:p>
        </w:tc>
        <w:tc>
          <w:tcPr>
            <w:tcW w:w="600" w:type="dxa"/>
            <w:tcBorders>
              <w:top w:val="nil"/>
              <w:left w:val="nil"/>
              <w:bottom w:val="nil"/>
              <w:right w:val="nil"/>
            </w:tcBorders>
            <w:shd w:val="clear" w:color="auto" w:fill="auto"/>
            <w:noWrap/>
            <w:vAlign w:val="center"/>
            <w:hideMark/>
          </w:tcPr>
          <w:p w14:paraId="51CA5EC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760</w:t>
            </w:r>
          </w:p>
        </w:tc>
        <w:tc>
          <w:tcPr>
            <w:tcW w:w="600" w:type="dxa"/>
            <w:tcBorders>
              <w:top w:val="nil"/>
              <w:left w:val="nil"/>
              <w:bottom w:val="nil"/>
              <w:right w:val="nil"/>
            </w:tcBorders>
            <w:shd w:val="clear" w:color="auto" w:fill="auto"/>
            <w:noWrap/>
            <w:vAlign w:val="center"/>
            <w:hideMark/>
          </w:tcPr>
          <w:p w14:paraId="5BA333E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&lt;5</w:t>
            </w:r>
          </w:p>
        </w:tc>
        <w:tc>
          <w:tcPr>
            <w:tcW w:w="600" w:type="dxa"/>
            <w:tcBorders>
              <w:top w:val="nil"/>
              <w:left w:val="nil"/>
              <w:bottom w:val="nil"/>
              <w:right w:val="nil"/>
            </w:tcBorders>
            <w:shd w:val="clear" w:color="auto" w:fill="auto"/>
            <w:noWrap/>
            <w:vAlign w:val="center"/>
            <w:hideMark/>
          </w:tcPr>
          <w:p w14:paraId="1F0B6B41"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4.5</w:t>
            </w:r>
          </w:p>
        </w:tc>
        <w:tc>
          <w:tcPr>
            <w:tcW w:w="600" w:type="dxa"/>
            <w:tcBorders>
              <w:top w:val="nil"/>
              <w:left w:val="nil"/>
              <w:bottom w:val="nil"/>
              <w:right w:val="nil"/>
            </w:tcBorders>
            <w:shd w:val="clear" w:color="auto" w:fill="auto"/>
            <w:noWrap/>
            <w:vAlign w:val="center"/>
            <w:hideMark/>
          </w:tcPr>
          <w:p w14:paraId="141E6EE3"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720</w:t>
            </w:r>
          </w:p>
        </w:tc>
        <w:tc>
          <w:tcPr>
            <w:tcW w:w="600" w:type="dxa"/>
            <w:tcBorders>
              <w:top w:val="nil"/>
              <w:left w:val="nil"/>
              <w:bottom w:val="nil"/>
              <w:right w:val="nil"/>
            </w:tcBorders>
            <w:shd w:val="clear" w:color="auto" w:fill="auto"/>
            <w:noWrap/>
            <w:vAlign w:val="center"/>
            <w:hideMark/>
          </w:tcPr>
          <w:p w14:paraId="6E90BED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60</w:t>
            </w:r>
          </w:p>
        </w:tc>
        <w:tc>
          <w:tcPr>
            <w:tcW w:w="600" w:type="dxa"/>
            <w:tcBorders>
              <w:top w:val="nil"/>
              <w:left w:val="nil"/>
              <w:bottom w:val="nil"/>
              <w:right w:val="nil"/>
            </w:tcBorders>
            <w:shd w:val="clear" w:color="auto" w:fill="auto"/>
            <w:noWrap/>
            <w:vAlign w:val="center"/>
            <w:hideMark/>
          </w:tcPr>
          <w:p w14:paraId="41F76AF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5.5</w:t>
            </w:r>
          </w:p>
        </w:tc>
        <w:tc>
          <w:tcPr>
            <w:tcW w:w="600" w:type="dxa"/>
            <w:tcBorders>
              <w:top w:val="nil"/>
              <w:left w:val="nil"/>
              <w:bottom w:val="nil"/>
              <w:right w:val="nil"/>
            </w:tcBorders>
            <w:shd w:val="clear" w:color="auto" w:fill="auto"/>
            <w:noWrap/>
            <w:vAlign w:val="center"/>
            <w:hideMark/>
          </w:tcPr>
          <w:p w14:paraId="4BD08763"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1.1</w:t>
            </w:r>
          </w:p>
        </w:tc>
        <w:tc>
          <w:tcPr>
            <w:tcW w:w="600" w:type="dxa"/>
            <w:tcBorders>
              <w:top w:val="nil"/>
              <w:left w:val="nil"/>
              <w:bottom w:val="nil"/>
              <w:right w:val="nil"/>
            </w:tcBorders>
            <w:shd w:val="clear" w:color="auto" w:fill="auto"/>
            <w:noWrap/>
            <w:vAlign w:val="center"/>
            <w:hideMark/>
          </w:tcPr>
          <w:p w14:paraId="19E6B723"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30</w:t>
            </w:r>
          </w:p>
        </w:tc>
        <w:tc>
          <w:tcPr>
            <w:tcW w:w="600" w:type="dxa"/>
            <w:tcBorders>
              <w:top w:val="nil"/>
              <w:left w:val="nil"/>
              <w:bottom w:val="nil"/>
              <w:right w:val="nil"/>
            </w:tcBorders>
            <w:shd w:val="clear" w:color="auto" w:fill="auto"/>
            <w:noWrap/>
            <w:vAlign w:val="center"/>
            <w:hideMark/>
          </w:tcPr>
          <w:p w14:paraId="430C68D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13.8</w:t>
            </w:r>
          </w:p>
        </w:tc>
        <w:tc>
          <w:tcPr>
            <w:tcW w:w="600" w:type="dxa"/>
            <w:tcBorders>
              <w:top w:val="nil"/>
              <w:left w:val="nil"/>
              <w:bottom w:val="nil"/>
              <w:right w:val="nil"/>
            </w:tcBorders>
            <w:shd w:val="clear" w:color="auto" w:fill="auto"/>
            <w:noWrap/>
            <w:vAlign w:val="center"/>
            <w:hideMark/>
          </w:tcPr>
          <w:p w14:paraId="4E1F09F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1020</w:t>
            </w:r>
          </w:p>
        </w:tc>
        <w:tc>
          <w:tcPr>
            <w:tcW w:w="600" w:type="dxa"/>
            <w:tcBorders>
              <w:top w:val="nil"/>
              <w:left w:val="nil"/>
              <w:bottom w:val="nil"/>
              <w:right w:val="nil"/>
            </w:tcBorders>
            <w:shd w:val="clear" w:color="auto" w:fill="auto"/>
            <w:noWrap/>
            <w:vAlign w:val="center"/>
            <w:hideMark/>
          </w:tcPr>
          <w:p w14:paraId="17CE77B1"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953</w:t>
            </w:r>
          </w:p>
        </w:tc>
        <w:tc>
          <w:tcPr>
            <w:tcW w:w="600" w:type="dxa"/>
            <w:tcBorders>
              <w:top w:val="nil"/>
              <w:left w:val="nil"/>
              <w:bottom w:val="nil"/>
              <w:right w:val="nil"/>
            </w:tcBorders>
            <w:shd w:val="clear" w:color="auto" w:fill="auto"/>
            <w:noWrap/>
            <w:vAlign w:val="center"/>
            <w:hideMark/>
          </w:tcPr>
          <w:p w14:paraId="66D279CB"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0.09</w:t>
            </w:r>
          </w:p>
        </w:tc>
        <w:tc>
          <w:tcPr>
            <w:tcW w:w="600" w:type="dxa"/>
            <w:tcBorders>
              <w:top w:val="nil"/>
              <w:left w:val="nil"/>
              <w:bottom w:val="nil"/>
              <w:right w:val="nil"/>
            </w:tcBorders>
            <w:shd w:val="clear" w:color="auto" w:fill="auto"/>
            <w:noWrap/>
            <w:vAlign w:val="center"/>
            <w:hideMark/>
          </w:tcPr>
          <w:p w14:paraId="33975F4D"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12</w:t>
            </w:r>
          </w:p>
        </w:tc>
        <w:tc>
          <w:tcPr>
            <w:tcW w:w="600" w:type="dxa"/>
            <w:tcBorders>
              <w:top w:val="nil"/>
              <w:left w:val="nil"/>
              <w:bottom w:val="nil"/>
              <w:right w:val="nil"/>
            </w:tcBorders>
            <w:shd w:val="clear" w:color="auto" w:fill="auto"/>
            <w:noWrap/>
            <w:vAlign w:val="center"/>
            <w:hideMark/>
          </w:tcPr>
          <w:p w14:paraId="512FDECB"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19.6</w:t>
            </w:r>
          </w:p>
        </w:tc>
        <w:tc>
          <w:tcPr>
            <w:tcW w:w="600" w:type="dxa"/>
            <w:tcBorders>
              <w:top w:val="nil"/>
              <w:left w:val="nil"/>
              <w:bottom w:val="nil"/>
              <w:right w:val="nil"/>
            </w:tcBorders>
            <w:shd w:val="clear" w:color="auto" w:fill="auto"/>
            <w:noWrap/>
            <w:vAlign w:val="center"/>
            <w:hideMark/>
          </w:tcPr>
          <w:p w14:paraId="3482F913"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430</w:t>
            </w:r>
          </w:p>
        </w:tc>
      </w:tr>
      <w:tr w:rsidR="00884989" w:rsidRPr="00884989" w14:paraId="792E325C" w14:textId="77777777" w:rsidTr="00884989">
        <w:trPr>
          <w:trHeight w:val="240"/>
        </w:trPr>
        <w:tc>
          <w:tcPr>
            <w:tcW w:w="2160" w:type="dxa"/>
            <w:tcBorders>
              <w:top w:val="nil"/>
              <w:left w:val="nil"/>
              <w:bottom w:val="nil"/>
              <w:right w:val="nil"/>
            </w:tcBorders>
            <w:shd w:val="clear" w:color="auto" w:fill="auto"/>
            <w:noWrap/>
            <w:vAlign w:val="bottom"/>
            <w:hideMark/>
          </w:tcPr>
          <w:p w14:paraId="74F9B7F7" w14:textId="77777777" w:rsidR="00884989" w:rsidRPr="00884989" w:rsidRDefault="00884989" w:rsidP="00884989">
            <w:pPr>
              <w:rPr>
                <w:rFonts w:ascii="Calibri" w:hAnsi="Calibri" w:cs="Calibri"/>
                <w:b/>
                <w:bCs/>
                <w:color w:val="000000"/>
                <w:sz w:val="16"/>
                <w:szCs w:val="16"/>
              </w:rPr>
            </w:pPr>
            <w:r w:rsidRPr="00884989">
              <w:rPr>
                <w:rFonts w:ascii="Calibri" w:hAnsi="Calibri" w:cs="Calibri"/>
                <w:b/>
                <w:bCs/>
                <w:color w:val="000000"/>
                <w:sz w:val="16"/>
                <w:szCs w:val="16"/>
              </w:rPr>
              <w:t>17GK-21</w:t>
            </w:r>
          </w:p>
        </w:tc>
        <w:tc>
          <w:tcPr>
            <w:tcW w:w="600" w:type="dxa"/>
            <w:tcBorders>
              <w:top w:val="nil"/>
              <w:left w:val="nil"/>
              <w:bottom w:val="nil"/>
              <w:right w:val="nil"/>
            </w:tcBorders>
            <w:shd w:val="clear" w:color="auto" w:fill="auto"/>
            <w:noWrap/>
            <w:vAlign w:val="center"/>
            <w:hideMark/>
          </w:tcPr>
          <w:p w14:paraId="2B136A0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0.11</w:t>
            </w:r>
          </w:p>
        </w:tc>
        <w:tc>
          <w:tcPr>
            <w:tcW w:w="600" w:type="dxa"/>
            <w:tcBorders>
              <w:top w:val="nil"/>
              <w:left w:val="nil"/>
              <w:bottom w:val="nil"/>
              <w:right w:val="nil"/>
            </w:tcBorders>
            <w:shd w:val="clear" w:color="auto" w:fill="auto"/>
            <w:noWrap/>
            <w:vAlign w:val="center"/>
            <w:hideMark/>
          </w:tcPr>
          <w:p w14:paraId="22D76C9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0.08</w:t>
            </w:r>
          </w:p>
        </w:tc>
        <w:tc>
          <w:tcPr>
            <w:tcW w:w="600" w:type="dxa"/>
            <w:tcBorders>
              <w:top w:val="nil"/>
              <w:left w:val="nil"/>
              <w:bottom w:val="nil"/>
              <w:right w:val="nil"/>
            </w:tcBorders>
            <w:shd w:val="clear" w:color="auto" w:fill="auto"/>
            <w:noWrap/>
            <w:vAlign w:val="center"/>
            <w:hideMark/>
          </w:tcPr>
          <w:p w14:paraId="3D6D420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0.03</w:t>
            </w:r>
          </w:p>
        </w:tc>
        <w:tc>
          <w:tcPr>
            <w:tcW w:w="600" w:type="dxa"/>
            <w:tcBorders>
              <w:top w:val="nil"/>
              <w:left w:val="nil"/>
              <w:bottom w:val="nil"/>
              <w:right w:val="nil"/>
            </w:tcBorders>
            <w:shd w:val="clear" w:color="auto" w:fill="auto"/>
            <w:noWrap/>
            <w:vAlign w:val="center"/>
            <w:hideMark/>
          </w:tcPr>
          <w:p w14:paraId="238B05B3"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0.018</w:t>
            </w:r>
          </w:p>
        </w:tc>
        <w:tc>
          <w:tcPr>
            <w:tcW w:w="600" w:type="dxa"/>
            <w:tcBorders>
              <w:top w:val="nil"/>
              <w:left w:val="nil"/>
              <w:bottom w:val="nil"/>
              <w:right w:val="nil"/>
            </w:tcBorders>
            <w:shd w:val="clear" w:color="auto" w:fill="auto"/>
            <w:noWrap/>
            <w:vAlign w:val="center"/>
            <w:hideMark/>
          </w:tcPr>
          <w:p w14:paraId="276660D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1.55</w:t>
            </w:r>
          </w:p>
        </w:tc>
        <w:tc>
          <w:tcPr>
            <w:tcW w:w="600" w:type="dxa"/>
            <w:tcBorders>
              <w:top w:val="nil"/>
              <w:left w:val="nil"/>
              <w:bottom w:val="nil"/>
              <w:right w:val="nil"/>
            </w:tcBorders>
            <w:shd w:val="clear" w:color="auto" w:fill="auto"/>
            <w:noWrap/>
            <w:vAlign w:val="center"/>
            <w:hideMark/>
          </w:tcPr>
          <w:p w14:paraId="1D9F115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1120</w:t>
            </w:r>
          </w:p>
        </w:tc>
        <w:tc>
          <w:tcPr>
            <w:tcW w:w="600" w:type="dxa"/>
            <w:tcBorders>
              <w:top w:val="nil"/>
              <w:left w:val="nil"/>
              <w:bottom w:val="nil"/>
              <w:right w:val="nil"/>
            </w:tcBorders>
            <w:shd w:val="clear" w:color="auto" w:fill="auto"/>
            <w:noWrap/>
            <w:vAlign w:val="center"/>
            <w:hideMark/>
          </w:tcPr>
          <w:p w14:paraId="7A6A327D"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&lt;5</w:t>
            </w:r>
          </w:p>
        </w:tc>
        <w:tc>
          <w:tcPr>
            <w:tcW w:w="600" w:type="dxa"/>
            <w:tcBorders>
              <w:top w:val="nil"/>
              <w:left w:val="nil"/>
              <w:bottom w:val="nil"/>
              <w:right w:val="nil"/>
            </w:tcBorders>
            <w:shd w:val="clear" w:color="auto" w:fill="auto"/>
            <w:noWrap/>
            <w:vAlign w:val="center"/>
            <w:hideMark/>
          </w:tcPr>
          <w:p w14:paraId="571FE277"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4</w:t>
            </w:r>
          </w:p>
        </w:tc>
        <w:tc>
          <w:tcPr>
            <w:tcW w:w="600" w:type="dxa"/>
            <w:tcBorders>
              <w:top w:val="nil"/>
              <w:left w:val="nil"/>
              <w:bottom w:val="nil"/>
              <w:right w:val="nil"/>
            </w:tcBorders>
            <w:shd w:val="clear" w:color="auto" w:fill="auto"/>
            <w:noWrap/>
            <w:vAlign w:val="center"/>
            <w:hideMark/>
          </w:tcPr>
          <w:p w14:paraId="7D3FCF3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1470</w:t>
            </w:r>
          </w:p>
        </w:tc>
        <w:tc>
          <w:tcPr>
            <w:tcW w:w="600" w:type="dxa"/>
            <w:tcBorders>
              <w:top w:val="nil"/>
              <w:left w:val="nil"/>
              <w:bottom w:val="nil"/>
              <w:right w:val="nil"/>
            </w:tcBorders>
            <w:shd w:val="clear" w:color="auto" w:fill="auto"/>
            <w:noWrap/>
            <w:vAlign w:val="center"/>
            <w:hideMark/>
          </w:tcPr>
          <w:p w14:paraId="13FD3E9C"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50</w:t>
            </w:r>
          </w:p>
        </w:tc>
        <w:tc>
          <w:tcPr>
            <w:tcW w:w="600" w:type="dxa"/>
            <w:tcBorders>
              <w:top w:val="nil"/>
              <w:left w:val="nil"/>
              <w:bottom w:val="nil"/>
              <w:right w:val="nil"/>
            </w:tcBorders>
            <w:shd w:val="clear" w:color="auto" w:fill="auto"/>
            <w:noWrap/>
            <w:vAlign w:val="center"/>
            <w:hideMark/>
          </w:tcPr>
          <w:p w14:paraId="7557A10A"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5.59</w:t>
            </w:r>
          </w:p>
        </w:tc>
        <w:tc>
          <w:tcPr>
            <w:tcW w:w="600" w:type="dxa"/>
            <w:tcBorders>
              <w:top w:val="nil"/>
              <w:left w:val="nil"/>
              <w:bottom w:val="nil"/>
              <w:right w:val="nil"/>
            </w:tcBorders>
            <w:shd w:val="clear" w:color="auto" w:fill="auto"/>
            <w:noWrap/>
            <w:vAlign w:val="center"/>
            <w:hideMark/>
          </w:tcPr>
          <w:p w14:paraId="3DC9E994"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1.2</w:t>
            </w:r>
          </w:p>
        </w:tc>
        <w:tc>
          <w:tcPr>
            <w:tcW w:w="600" w:type="dxa"/>
            <w:tcBorders>
              <w:top w:val="nil"/>
              <w:left w:val="nil"/>
              <w:bottom w:val="nil"/>
              <w:right w:val="nil"/>
            </w:tcBorders>
            <w:shd w:val="clear" w:color="auto" w:fill="auto"/>
            <w:noWrap/>
            <w:vAlign w:val="center"/>
            <w:hideMark/>
          </w:tcPr>
          <w:p w14:paraId="0612B0CE"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20</w:t>
            </w:r>
          </w:p>
        </w:tc>
        <w:tc>
          <w:tcPr>
            <w:tcW w:w="600" w:type="dxa"/>
            <w:tcBorders>
              <w:top w:val="nil"/>
              <w:left w:val="nil"/>
              <w:bottom w:val="nil"/>
              <w:right w:val="nil"/>
            </w:tcBorders>
            <w:shd w:val="clear" w:color="auto" w:fill="auto"/>
            <w:noWrap/>
            <w:vAlign w:val="center"/>
            <w:hideMark/>
          </w:tcPr>
          <w:p w14:paraId="161580BE"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18.8</w:t>
            </w:r>
          </w:p>
        </w:tc>
        <w:tc>
          <w:tcPr>
            <w:tcW w:w="600" w:type="dxa"/>
            <w:tcBorders>
              <w:top w:val="nil"/>
              <w:left w:val="nil"/>
              <w:bottom w:val="nil"/>
              <w:right w:val="nil"/>
            </w:tcBorders>
            <w:shd w:val="clear" w:color="auto" w:fill="auto"/>
            <w:noWrap/>
            <w:vAlign w:val="center"/>
            <w:hideMark/>
          </w:tcPr>
          <w:p w14:paraId="51F8AB73"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1030</w:t>
            </w:r>
          </w:p>
        </w:tc>
        <w:tc>
          <w:tcPr>
            <w:tcW w:w="600" w:type="dxa"/>
            <w:tcBorders>
              <w:top w:val="nil"/>
              <w:left w:val="nil"/>
              <w:bottom w:val="nil"/>
              <w:right w:val="nil"/>
            </w:tcBorders>
            <w:shd w:val="clear" w:color="auto" w:fill="auto"/>
            <w:noWrap/>
            <w:vAlign w:val="center"/>
            <w:hideMark/>
          </w:tcPr>
          <w:p w14:paraId="4BD63DFB"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1350</w:t>
            </w:r>
          </w:p>
        </w:tc>
        <w:tc>
          <w:tcPr>
            <w:tcW w:w="600" w:type="dxa"/>
            <w:tcBorders>
              <w:top w:val="nil"/>
              <w:left w:val="nil"/>
              <w:bottom w:val="nil"/>
              <w:right w:val="nil"/>
            </w:tcBorders>
            <w:shd w:val="clear" w:color="auto" w:fill="auto"/>
            <w:noWrap/>
            <w:vAlign w:val="center"/>
            <w:hideMark/>
          </w:tcPr>
          <w:p w14:paraId="7514B2E7"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0.14</w:t>
            </w:r>
          </w:p>
        </w:tc>
        <w:tc>
          <w:tcPr>
            <w:tcW w:w="600" w:type="dxa"/>
            <w:tcBorders>
              <w:top w:val="nil"/>
              <w:left w:val="nil"/>
              <w:bottom w:val="nil"/>
              <w:right w:val="nil"/>
            </w:tcBorders>
            <w:shd w:val="clear" w:color="auto" w:fill="auto"/>
            <w:noWrap/>
            <w:vAlign w:val="center"/>
            <w:hideMark/>
          </w:tcPr>
          <w:p w14:paraId="36203743"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10</w:t>
            </w:r>
          </w:p>
        </w:tc>
        <w:tc>
          <w:tcPr>
            <w:tcW w:w="600" w:type="dxa"/>
            <w:tcBorders>
              <w:top w:val="nil"/>
              <w:left w:val="nil"/>
              <w:bottom w:val="nil"/>
              <w:right w:val="nil"/>
            </w:tcBorders>
            <w:shd w:val="clear" w:color="auto" w:fill="auto"/>
            <w:noWrap/>
            <w:vAlign w:val="center"/>
            <w:hideMark/>
          </w:tcPr>
          <w:p w14:paraId="0CF4DC2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17.9</w:t>
            </w:r>
          </w:p>
        </w:tc>
        <w:tc>
          <w:tcPr>
            <w:tcW w:w="600" w:type="dxa"/>
            <w:tcBorders>
              <w:top w:val="nil"/>
              <w:left w:val="nil"/>
              <w:bottom w:val="nil"/>
              <w:right w:val="nil"/>
            </w:tcBorders>
            <w:shd w:val="clear" w:color="auto" w:fill="auto"/>
            <w:noWrap/>
            <w:vAlign w:val="center"/>
            <w:hideMark/>
          </w:tcPr>
          <w:p w14:paraId="28AFBE8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520</w:t>
            </w:r>
          </w:p>
        </w:tc>
      </w:tr>
      <w:tr w:rsidR="00884989" w:rsidRPr="00884989" w14:paraId="2B869B08" w14:textId="77777777" w:rsidTr="00884989">
        <w:trPr>
          <w:trHeight w:val="240"/>
        </w:trPr>
        <w:tc>
          <w:tcPr>
            <w:tcW w:w="2160" w:type="dxa"/>
            <w:tcBorders>
              <w:top w:val="nil"/>
              <w:left w:val="nil"/>
              <w:bottom w:val="nil"/>
              <w:right w:val="nil"/>
            </w:tcBorders>
            <w:shd w:val="clear" w:color="auto" w:fill="auto"/>
            <w:noWrap/>
            <w:vAlign w:val="bottom"/>
            <w:hideMark/>
          </w:tcPr>
          <w:p w14:paraId="7C4EFF62" w14:textId="77777777" w:rsidR="00884989" w:rsidRPr="00884989" w:rsidRDefault="00884989" w:rsidP="00884989">
            <w:pPr>
              <w:rPr>
                <w:rFonts w:ascii="Calibri" w:hAnsi="Calibri" w:cs="Calibri"/>
                <w:b/>
                <w:bCs/>
                <w:color w:val="000000"/>
                <w:sz w:val="16"/>
                <w:szCs w:val="16"/>
              </w:rPr>
            </w:pPr>
            <w:r w:rsidRPr="00884989">
              <w:rPr>
                <w:rFonts w:ascii="Calibri" w:hAnsi="Calibri" w:cs="Calibri"/>
                <w:b/>
                <w:bCs/>
                <w:color w:val="000000"/>
                <w:sz w:val="16"/>
                <w:szCs w:val="16"/>
              </w:rPr>
              <w:t>17GK-22</w:t>
            </w:r>
          </w:p>
        </w:tc>
        <w:tc>
          <w:tcPr>
            <w:tcW w:w="600" w:type="dxa"/>
            <w:tcBorders>
              <w:top w:val="nil"/>
              <w:left w:val="nil"/>
              <w:bottom w:val="nil"/>
              <w:right w:val="nil"/>
            </w:tcBorders>
            <w:shd w:val="clear" w:color="auto" w:fill="auto"/>
            <w:noWrap/>
            <w:vAlign w:val="center"/>
            <w:hideMark/>
          </w:tcPr>
          <w:p w14:paraId="7DA85E7D"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0.251</w:t>
            </w:r>
          </w:p>
        </w:tc>
        <w:tc>
          <w:tcPr>
            <w:tcW w:w="600" w:type="dxa"/>
            <w:tcBorders>
              <w:top w:val="nil"/>
              <w:left w:val="nil"/>
              <w:bottom w:val="nil"/>
              <w:right w:val="nil"/>
            </w:tcBorders>
            <w:shd w:val="clear" w:color="auto" w:fill="auto"/>
            <w:noWrap/>
            <w:vAlign w:val="center"/>
            <w:hideMark/>
          </w:tcPr>
          <w:p w14:paraId="3F3DE66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0.24</w:t>
            </w:r>
          </w:p>
        </w:tc>
        <w:tc>
          <w:tcPr>
            <w:tcW w:w="600" w:type="dxa"/>
            <w:tcBorders>
              <w:top w:val="nil"/>
              <w:left w:val="nil"/>
              <w:bottom w:val="nil"/>
              <w:right w:val="nil"/>
            </w:tcBorders>
            <w:shd w:val="clear" w:color="auto" w:fill="auto"/>
            <w:noWrap/>
            <w:vAlign w:val="center"/>
            <w:hideMark/>
          </w:tcPr>
          <w:p w14:paraId="44BD0D81"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0.011</w:t>
            </w:r>
          </w:p>
        </w:tc>
        <w:tc>
          <w:tcPr>
            <w:tcW w:w="600" w:type="dxa"/>
            <w:tcBorders>
              <w:top w:val="nil"/>
              <w:left w:val="nil"/>
              <w:bottom w:val="nil"/>
              <w:right w:val="nil"/>
            </w:tcBorders>
            <w:shd w:val="clear" w:color="auto" w:fill="auto"/>
            <w:noWrap/>
            <w:vAlign w:val="center"/>
            <w:hideMark/>
          </w:tcPr>
          <w:p w14:paraId="23BBF30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0.063</w:t>
            </w:r>
          </w:p>
        </w:tc>
        <w:tc>
          <w:tcPr>
            <w:tcW w:w="600" w:type="dxa"/>
            <w:tcBorders>
              <w:top w:val="nil"/>
              <w:left w:val="nil"/>
              <w:bottom w:val="nil"/>
              <w:right w:val="nil"/>
            </w:tcBorders>
            <w:shd w:val="clear" w:color="auto" w:fill="auto"/>
            <w:noWrap/>
            <w:vAlign w:val="center"/>
            <w:hideMark/>
          </w:tcPr>
          <w:p w14:paraId="7C66C28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1.32</w:t>
            </w:r>
          </w:p>
        </w:tc>
        <w:tc>
          <w:tcPr>
            <w:tcW w:w="600" w:type="dxa"/>
            <w:tcBorders>
              <w:top w:val="nil"/>
              <w:left w:val="nil"/>
              <w:bottom w:val="nil"/>
              <w:right w:val="nil"/>
            </w:tcBorders>
            <w:shd w:val="clear" w:color="auto" w:fill="auto"/>
            <w:noWrap/>
            <w:vAlign w:val="center"/>
            <w:hideMark/>
          </w:tcPr>
          <w:p w14:paraId="0D41D2B2"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400</w:t>
            </w:r>
          </w:p>
        </w:tc>
        <w:tc>
          <w:tcPr>
            <w:tcW w:w="600" w:type="dxa"/>
            <w:tcBorders>
              <w:top w:val="nil"/>
              <w:left w:val="nil"/>
              <w:bottom w:val="nil"/>
              <w:right w:val="nil"/>
            </w:tcBorders>
            <w:shd w:val="clear" w:color="auto" w:fill="auto"/>
            <w:noWrap/>
            <w:vAlign w:val="center"/>
            <w:hideMark/>
          </w:tcPr>
          <w:p w14:paraId="313CB0BC"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&lt;5</w:t>
            </w:r>
          </w:p>
        </w:tc>
        <w:tc>
          <w:tcPr>
            <w:tcW w:w="600" w:type="dxa"/>
            <w:tcBorders>
              <w:top w:val="nil"/>
              <w:left w:val="nil"/>
              <w:bottom w:val="nil"/>
              <w:right w:val="nil"/>
            </w:tcBorders>
            <w:shd w:val="clear" w:color="auto" w:fill="auto"/>
            <w:noWrap/>
            <w:vAlign w:val="center"/>
            <w:hideMark/>
          </w:tcPr>
          <w:p w14:paraId="0054ED60"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0.9</w:t>
            </w:r>
          </w:p>
        </w:tc>
        <w:tc>
          <w:tcPr>
            <w:tcW w:w="600" w:type="dxa"/>
            <w:tcBorders>
              <w:top w:val="nil"/>
              <w:left w:val="nil"/>
              <w:bottom w:val="nil"/>
              <w:right w:val="nil"/>
            </w:tcBorders>
            <w:shd w:val="clear" w:color="auto" w:fill="auto"/>
            <w:noWrap/>
            <w:vAlign w:val="center"/>
            <w:hideMark/>
          </w:tcPr>
          <w:p w14:paraId="55231D84"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1340</w:t>
            </w:r>
          </w:p>
        </w:tc>
        <w:tc>
          <w:tcPr>
            <w:tcW w:w="600" w:type="dxa"/>
            <w:tcBorders>
              <w:top w:val="nil"/>
              <w:left w:val="nil"/>
              <w:bottom w:val="nil"/>
              <w:right w:val="nil"/>
            </w:tcBorders>
            <w:shd w:val="clear" w:color="auto" w:fill="auto"/>
            <w:noWrap/>
            <w:vAlign w:val="center"/>
            <w:hideMark/>
          </w:tcPr>
          <w:p w14:paraId="3F30402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120</w:t>
            </w:r>
          </w:p>
        </w:tc>
        <w:tc>
          <w:tcPr>
            <w:tcW w:w="600" w:type="dxa"/>
            <w:tcBorders>
              <w:top w:val="nil"/>
              <w:left w:val="nil"/>
              <w:bottom w:val="nil"/>
              <w:right w:val="nil"/>
            </w:tcBorders>
            <w:shd w:val="clear" w:color="auto" w:fill="auto"/>
            <w:noWrap/>
            <w:vAlign w:val="center"/>
            <w:hideMark/>
          </w:tcPr>
          <w:p w14:paraId="3919C8F2"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5.31</w:t>
            </w:r>
          </w:p>
        </w:tc>
        <w:tc>
          <w:tcPr>
            <w:tcW w:w="600" w:type="dxa"/>
            <w:tcBorders>
              <w:top w:val="nil"/>
              <w:left w:val="nil"/>
              <w:bottom w:val="nil"/>
              <w:right w:val="nil"/>
            </w:tcBorders>
            <w:shd w:val="clear" w:color="auto" w:fill="auto"/>
            <w:noWrap/>
            <w:vAlign w:val="center"/>
            <w:hideMark/>
          </w:tcPr>
          <w:p w14:paraId="2D3ECF4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0.4</w:t>
            </w:r>
          </w:p>
        </w:tc>
        <w:tc>
          <w:tcPr>
            <w:tcW w:w="600" w:type="dxa"/>
            <w:tcBorders>
              <w:top w:val="nil"/>
              <w:left w:val="nil"/>
              <w:bottom w:val="nil"/>
              <w:right w:val="nil"/>
            </w:tcBorders>
            <w:shd w:val="clear" w:color="auto" w:fill="auto"/>
            <w:noWrap/>
            <w:vAlign w:val="center"/>
            <w:hideMark/>
          </w:tcPr>
          <w:p w14:paraId="5DA25E5C"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20</w:t>
            </w:r>
          </w:p>
        </w:tc>
        <w:tc>
          <w:tcPr>
            <w:tcW w:w="600" w:type="dxa"/>
            <w:tcBorders>
              <w:top w:val="nil"/>
              <w:left w:val="nil"/>
              <w:bottom w:val="nil"/>
              <w:right w:val="nil"/>
            </w:tcBorders>
            <w:shd w:val="clear" w:color="auto" w:fill="auto"/>
            <w:noWrap/>
            <w:vAlign w:val="center"/>
            <w:hideMark/>
          </w:tcPr>
          <w:p w14:paraId="390AD68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21.4</w:t>
            </w:r>
          </w:p>
        </w:tc>
        <w:tc>
          <w:tcPr>
            <w:tcW w:w="600" w:type="dxa"/>
            <w:tcBorders>
              <w:top w:val="nil"/>
              <w:left w:val="nil"/>
              <w:bottom w:val="nil"/>
              <w:right w:val="nil"/>
            </w:tcBorders>
            <w:shd w:val="clear" w:color="auto" w:fill="auto"/>
            <w:noWrap/>
            <w:vAlign w:val="center"/>
            <w:hideMark/>
          </w:tcPr>
          <w:p w14:paraId="6FD4AA1E"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1060</w:t>
            </w:r>
          </w:p>
        </w:tc>
        <w:tc>
          <w:tcPr>
            <w:tcW w:w="600" w:type="dxa"/>
            <w:tcBorders>
              <w:top w:val="nil"/>
              <w:left w:val="nil"/>
              <w:bottom w:val="nil"/>
              <w:right w:val="nil"/>
            </w:tcBorders>
            <w:shd w:val="clear" w:color="auto" w:fill="auto"/>
            <w:noWrap/>
            <w:vAlign w:val="center"/>
            <w:hideMark/>
          </w:tcPr>
          <w:p w14:paraId="4C8F4020"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1250</w:t>
            </w:r>
          </w:p>
        </w:tc>
        <w:tc>
          <w:tcPr>
            <w:tcW w:w="600" w:type="dxa"/>
            <w:tcBorders>
              <w:top w:val="nil"/>
              <w:left w:val="nil"/>
              <w:bottom w:val="nil"/>
              <w:right w:val="nil"/>
            </w:tcBorders>
            <w:shd w:val="clear" w:color="auto" w:fill="auto"/>
            <w:noWrap/>
            <w:vAlign w:val="center"/>
            <w:hideMark/>
          </w:tcPr>
          <w:p w14:paraId="2E9BF5F3"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0.15</w:t>
            </w:r>
          </w:p>
        </w:tc>
        <w:tc>
          <w:tcPr>
            <w:tcW w:w="600" w:type="dxa"/>
            <w:tcBorders>
              <w:top w:val="nil"/>
              <w:left w:val="nil"/>
              <w:bottom w:val="nil"/>
              <w:right w:val="nil"/>
            </w:tcBorders>
            <w:shd w:val="clear" w:color="auto" w:fill="auto"/>
            <w:noWrap/>
            <w:vAlign w:val="center"/>
            <w:hideMark/>
          </w:tcPr>
          <w:p w14:paraId="30373B74"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10</w:t>
            </w:r>
          </w:p>
        </w:tc>
        <w:tc>
          <w:tcPr>
            <w:tcW w:w="600" w:type="dxa"/>
            <w:tcBorders>
              <w:top w:val="nil"/>
              <w:left w:val="nil"/>
              <w:bottom w:val="nil"/>
              <w:right w:val="nil"/>
            </w:tcBorders>
            <w:shd w:val="clear" w:color="auto" w:fill="auto"/>
            <w:noWrap/>
            <w:vAlign w:val="center"/>
            <w:hideMark/>
          </w:tcPr>
          <w:p w14:paraId="51F09241"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17</w:t>
            </w:r>
          </w:p>
        </w:tc>
        <w:tc>
          <w:tcPr>
            <w:tcW w:w="600" w:type="dxa"/>
            <w:tcBorders>
              <w:top w:val="nil"/>
              <w:left w:val="nil"/>
              <w:bottom w:val="nil"/>
              <w:right w:val="nil"/>
            </w:tcBorders>
            <w:shd w:val="clear" w:color="auto" w:fill="auto"/>
            <w:noWrap/>
            <w:vAlign w:val="center"/>
            <w:hideMark/>
          </w:tcPr>
          <w:p w14:paraId="15279B8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390</w:t>
            </w:r>
          </w:p>
        </w:tc>
      </w:tr>
      <w:tr w:rsidR="00884989" w:rsidRPr="00884989" w14:paraId="7F3070A5" w14:textId="77777777" w:rsidTr="00884989">
        <w:trPr>
          <w:trHeight w:val="240"/>
        </w:trPr>
        <w:tc>
          <w:tcPr>
            <w:tcW w:w="2160" w:type="dxa"/>
            <w:tcBorders>
              <w:top w:val="nil"/>
              <w:left w:val="nil"/>
              <w:bottom w:val="nil"/>
              <w:right w:val="nil"/>
            </w:tcBorders>
            <w:shd w:val="clear" w:color="auto" w:fill="auto"/>
            <w:noWrap/>
            <w:vAlign w:val="bottom"/>
            <w:hideMark/>
          </w:tcPr>
          <w:p w14:paraId="65F64796" w14:textId="77777777" w:rsidR="00884989" w:rsidRPr="00884989" w:rsidRDefault="00884989" w:rsidP="00884989">
            <w:pPr>
              <w:rPr>
                <w:rFonts w:ascii="Calibri" w:hAnsi="Calibri" w:cs="Calibri"/>
                <w:b/>
                <w:bCs/>
                <w:color w:val="000000"/>
                <w:sz w:val="16"/>
                <w:szCs w:val="16"/>
              </w:rPr>
            </w:pPr>
            <w:r w:rsidRPr="00884989">
              <w:rPr>
                <w:rFonts w:ascii="Calibri" w:hAnsi="Calibri" w:cs="Calibri"/>
                <w:b/>
                <w:bCs/>
                <w:color w:val="000000"/>
                <w:sz w:val="16"/>
                <w:szCs w:val="16"/>
              </w:rPr>
              <w:t>17GK-23</w:t>
            </w:r>
          </w:p>
        </w:tc>
        <w:tc>
          <w:tcPr>
            <w:tcW w:w="600" w:type="dxa"/>
            <w:tcBorders>
              <w:top w:val="nil"/>
              <w:left w:val="nil"/>
              <w:bottom w:val="nil"/>
              <w:right w:val="nil"/>
            </w:tcBorders>
            <w:shd w:val="clear" w:color="auto" w:fill="auto"/>
            <w:noWrap/>
            <w:vAlign w:val="center"/>
            <w:hideMark/>
          </w:tcPr>
          <w:p w14:paraId="342542D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0.066</w:t>
            </w:r>
          </w:p>
        </w:tc>
        <w:tc>
          <w:tcPr>
            <w:tcW w:w="600" w:type="dxa"/>
            <w:tcBorders>
              <w:top w:val="nil"/>
              <w:left w:val="nil"/>
              <w:bottom w:val="nil"/>
              <w:right w:val="nil"/>
            </w:tcBorders>
            <w:shd w:val="clear" w:color="auto" w:fill="auto"/>
            <w:noWrap/>
            <w:vAlign w:val="center"/>
            <w:hideMark/>
          </w:tcPr>
          <w:p w14:paraId="14825441"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0.03</w:t>
            </w:r>
          </w:p>
        </w:tc>
        <w:tc>
          <w:tcPr>
            <w:tcW w:w="600" w:type="dxa"/>
            <w:tcBorders>
              <w:top w:val="nil"/>
              <w:left w:val="nil"/>
              <w:bottom w:val="nil"/>
              <w:right w:val="nil"/>
            </w:tcBorders>
            <w:shd w:val="clear" w:color="auto" w:fill="auto"/>
            <w:noWrap/>
            <w:vAlign w:val="center"/>
            <w:hideMark/>
          </w:tcPr>
          <w:p w14:paraId="66E6F7C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0.036</w:t>
            </w:r>
          </w:p>
        </w:tc>
        <w:tc>
          <w:tcPr>
            <w:tcW w:w="600" w:type="dxa"/>
            <w:tcBorders>
              <w:top w:val="nil"/>
              <w:left w:val="nil"/>
              <w:bottom w:val="nil"/>
              <w:right w:val="nil"/>
            </w:tcBorders>
            <w:shd w:val="clear" w:color="auto" w:fill="auto"/>
            <w:noWrap/>
            <w:vAlign w:val="center"/>
            <w:hideMark/>
          </w:tcPr>
          <w:p w14:paraId="45BCC05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0.02</w:t>
            </w:r>
          </w:p>
        </w:tc>
        <w:tc>
          <w:tcPr>
            <w:tcW w:w="600" w:type="dxa"/>
            <w:tcBorders>
              <w:top w:val="nil"/>
              <w:left w:val="nil"/>
              <w:bottom w:val="nil"/>
              <w:right w:val="nil"/>
            </w:tcBorders>
            <w:shd w:val="clear" w:color="auto" w:fill="auto"/>
            <w:noWrap/>
            <w:vAlign w:val="center"/>
            <w:hideMark/>
          </w:tcPr>
          <w:p w14:paraId="752CDAFE"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1.5</w:t>
            </w:r>
          </w:p>
        </w:tc>
        <w:tc>
          <w:tcPr>
            <w:tcW w:w="600" w:type="dxa"/>
            <w:tcBorders>
              <w:top w:val="nil"/>
              <w:left w:val="nil"/>
              <w:bottom w:val="nil"/>
              <w:right w:val="nil"/>
            </w:tcBorders>
            <w:shd w:val="clear" w:color="auto" w:fill="auto"/>
            <w:noWrap/>
            <w:vAlign w:val="center"/>
            <w:hideMark/>
          </w:tcPr>
          <w:p w14:paraId="54DA445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1230</w:t>
            </w:r>
          </w:p>
        </w:tc>
        <w:tc>
          <w:tcPr>
            <w:tcW w:w="600" w:type="dxa"/>
            <w:tcBorders>
              <w:top w:val="nil"/>
              <w:left w:val="nil"/>
              <w:bottom w:val="nil"/>
              <w:right w:val="nil"/>
            </w:tcBorders>
            <w:shd w:val="clear" w:color="auto" w:fill="auto"/>
            <w:noWrap/>
            <w:vAlign w:val="center"/>
            <w:hideMark/>
          </w:tcPr>
          <w:p w14:paraId="547CF0C2"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&lt;5</w:t>
            </w:r>
          </w:p>
        </w:tc>
        <w:tc>
          <w:tcPr>
            <w:tcW w:w="600" w:type="dxa"/>
            <w:tcBorders>
              <w:top w:val="nil"/>
              <w:left w:val="nil"/>
              <w:bottom w:val="nil"/>
              <w:right w:val="nil"/>
            </w:tcBorders>
            <w:shd w:val="clear" w:color="auto" w:fill="auto"/>
            <w:noWrap/>
            <w:vAlign w:val="center"/>
            <w:hideMark/>
          </w:tcPr>
          <w:p w14:paraId="582D27EE"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2.9</w:t>
            </w:r>
          </w:p>
        </w:tc>
        <w:tc>
          <w:tcPr>
            <w:tcW w:w="600" w:type="dxa"/>
            <w:tcBorders>
              <w:top w:val="nil"/>
              <w:left w:val="nil"/>
              <w:bottom w:val="nil"/>
              <w:right w:val="nil"/>
            </w:tcBorders>
            <w:shd w:val="clear" w:color="auto" w:fill="auto"/>
            <w:noWrap/>
            <w:vAlign w:val="center"/>
            <w:hideMark/>
          </w:tcPr>
          <w:p w14:paraId="5761AD0D"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1420</w:t>
            </w:r>
          </w:p>
        </w:tc>
        <w:tc>
          <w:tcPr>
            <w:tcW w:w="600" w:type="dxa"/>
            <w:tcBorders>
              <w:top w:val="nil"/>
              <w:left w:val="nil"/>
              <w:bottom w:val="nil"/>
              <w:right w:val="nil"/>
            </w:tcBorders>
            <w:shd w:val="clear" w:color="auto" w:fill="auto"/>
            <w:noWrap/>
            <w:vAlign w:val="center"/>
            <w:hideMark/>
          </w:tcPr>
          <w:p w14:paraId="5938B28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50</w:t>
            </w:r>
          </w:p>
        </w:tc>
        <w:tc>
          <w:tcPr>
            <w:tcW w:w="600" w:type="dxa"/>
            <w:tcBorders>
              <w:top w:val="nil"/>
              <w:left w:val="nil"/>
              <w:bottom w:val="nil"/>
              <w:right w:val="nil"/>
            </w:tcBorders>
            <w:shd w:val="clear" w:color="auto" w:fill="auto"/>
            <w:noWrap/>
            <w:vAlign w:val="center"/>
            <w:hideMark/>
          </w:tcPr>
          <w:p w14:paraId="6F25A09C"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5.76</w:t>
            </w:r>
          </w:p>
        </w:tc>
        <w:tc>
          <w:tcPr>
            <w:tcW w:w="600" w:type="dxa"/>
            <w:tcBorders>
              <w:top w:val="nil"/>
              <w:left w:val="nil"/>
              <w:bottom w:val="nil"/>
              <w:right w:val="nil"/>
            </w:tcBorders>
            <w:shd w:val="clear" w:color="auto" w:fill="auto"/>
            <w:noWrap/>
            <w:vAlign w:val="center"/>
            <w:hideMark/>
          </w:tcPr>
          <w:p w14:paraId="118F6A0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1.4</w:t>
            </w:r>
          </w:p>
        </w:tc>
        <w:tc>
          <w:tcPr>
            <w:tcW w:w="600" w:type="dxa"/>
            <w:tcBorders>
              <w:top w:val="nil"/>
              <w:left w:val="nil"/>
              <w:bottom w:val="nil"/>
              <w:right w:val="nil"/>
            </w:tcBorders>
            <w:shd w:val="clear" w:color="auto" w:fill="auto"/>
            <w:noWrap/>
            <w:vAlign w:val="center"/>
            <w:hideMark/>
          </w:tcPr>
          <w:p w14:paraId="45E32AA4"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20</w:t>
            </w:r>
          </w:p>
        </w:tc>
        <w:tc>
          <w:tcPr>
            <w:tcW w:w="600" w:type="dxa"/>
            <w:tcBorders>
              <w:top w:val="nil"/>
              <w:left w:val="nil"/>
              <w:bottom w:val="nil"/>
              <w:right w:val="nil"/>
            </w:tcBorders>
            <w:shd w:val="clear" w:color="auto" w:fill="auto"/>
            <w:noWrap/>
            <w:vAlign w:val="center"/>
            <w:hideMark/>
          </w:tcPr>
          <w:p w14:paraId="36E7B3D7"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19</w:t>
            </w:r>
          </w:p>
        </w:tc>
        <w:tc>
          <w:tcPr>
            <w:tcW w:w="600" w:type="dxa"/>
            <w:tcBorders>
              <w:top w:val="nil"/>
              <w:left w:val="nil"/>
              <w:bottom w:val="nil"/>
              <w:right w:val="nil"/>
            </w:tcBorders>
            <w:shd w:val="clear" w:color="auto" w:fill="auto"/>
            <w:noWrap/>
            <w:vAlign w:val="center"/>
            <w:hideMark/>
          </w:tcPr>
          <w:p w14:paraId="71EB05E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1020</w:t>
            </w:r>
          </w:p>
        </w:tc>
        <w:tc>
          <w:tcPr>
            <w:tcW w:w="600" w:type="dxa"/>
            <w:tcBorders>
              <w:top w:val="nil"/>
              <w:left w:val="nil"/>
              <w:bottom w:val="nil"/>
              <w:right w:val="nil"/>
            </w:tcBorders>
            <w:shd w:val="clear" w:color="auto" w:fill="auto"/>
            <w:noWrap/>
            <w:vAlign w:val="center"/>
            <w:hideMark/>
          </w:tcPr>
          <w:p w14:paraId="604EAE6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1440</w:t>
            </w:r>
          </w:p>
        </w:tc>
        <w:tc>
          <w:tcPr>
            <w:tcW w:w="600" w:type="dxa"/>
            <w:tcBorders>
              <w:top w:val="nil"/>
              <w:left w:val="nil"/>
              <w:bottom w:val="nil"/>
              <w:right w:val="nil"/>
            </w:tcBorders>
            <w:shd w:val="clear" w:color="auto" w:fill="auto"/>
            <w:noWrap/>
            <w:vAlign w:val="center"/>
            <w:hideMark/>
          </w:tcPr>
          <w:p w14:paraId="4586BCA7"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0.18</w:t>
            </w:r>
          </w:p>
        </w:tc>
        <w:tc>
          <w:tcPr>
            <w:tcW w:w="600" w:type="dxa"/>
            <w:tcBorders>
              <w:top w:val="nil"/>
              <w:left w:val="nil"/>
              <w:bottom w:val="nil"/>
              <w:right w:val="nil"/>
            </w:tcBorders>
            <w:shd w:val="clear" w:color="auto" w:fill="auto"/>
            <w:noWrap/>
            <w:vAlign w:val="center"/>
            <w:hideMark/>
          </w:tcPr>
          <w:p w14:paraId="5D0034D3"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10</w:t>
            </w:r>
          </w:p>
        </w:tc>
        <w:tc>
          <w:tcPr>
            <w:tcW w:w="600" w:type="dxa"/>
            <w:tcBorders>
              <w:top w:val="nil"/>
              <w:left w:val="nil"/>
              <w:bottom w:val="nil"/>
              <w:right w:val="nil"/>
            </w:tcBorders>
            <w:shd w:val="clear" w:color="auto" w:fill="auto"/>
            <w:noWrap/>
            <w:vAlign w:val="center"/>
            <w:hideMark/>
          </w:tcPr>
          <w:p w14:paraId="6BF75A8A"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18</w:t>
            </w:r>
          </w:p>
        </w:tc>
        <w:tc>
          <w:tcPr>
            <w:tcW w:w="600" w:type="dxa"/>
            <w:tcBorders>
              <w:top w:val="nil"/>
              <w:left w:val="nil"/>
              <w:bottom w:val="nil"/>
              <w:right w:val="nil"/>
            </w:tcBorders>
            <w:shd w:val="clear" w:color="auto" w:fill="auto"/>
            <w:noWrap/>
            <w:vAlign w:val="center"/>
            <w:hideMark/>
          </w:tcPr>
          <w:p w14:paraId="0B5962D0"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600</w:t>
            </w:r>
          </w:p>
        </w:tc>
      </w:tr>
      <w:tr w:rsidR="00884989" w:rsidRPr="00884989" w14:paraId="1E1EC1E7" w14:textId="77777777" w:rsidTr="00884989">
        <w:trPr>
          <w:trHeight w:val="240"/>
        </w:trPr>
        <w:tc>
          <w:tcPr>
            <w:tcW w:w="2160" w:type="dxa"/>
            <w:tcBorders>
              <w:top w:val="nil"/>
              <w:left w:val="nil"/>
              <w:bottom w:val="single" w:sz="4" w:space="0" w:color="auto"/>
              <w:right w:val="nil"/>
            </w:tcBorders>
            <w:shd w:val="clear" w:color="auto" w:fill="auto"/>
            <w:noWrap/>
            <w:vAlign w:val="bottom"/>
            <w:hideMark/>
          </w:tcPr>
          <w:p w14:paraId="005E54CB" w14:textId="77777777" w:rsidR="00884989" w:rsidRPr="00884989" w:rsidRDefault="00884989" w:rsidP="00884989">
            <w:pPr>
              <w:rPr>
                <w:rFonts w:ascii="Calibri" w:hAnsi="Calibri" w:cs="Calibri"/>
                <w:b/>
                <w:bCs/>
                <w:color w:val="000000"/>
                <w:sz w:val="16"/>
                <w:szCs w:val="16"/>
              </w:rPr>
            </w:pPr>
            <w:r w:rsidRPr="00884989">
              <w:rPr>
                <w:rFonts w:ascii="Calibri" w:hAnsi="Calibri" w:cs="Calibri"/>
                <w:b/>
                <w:bCs/>
                <w:color w:val="000000"/>
                <w:sz w:val="16"/>
                <w:szCs w:val="16"/>
              </w:rPr>
              <w:t>17GK-J-24</w:t>
            </w:r>
          </w:p>
        </w:tc>
        <w:tc>
          <w:tcPr>
            <w:tcW w:w="600" w:type="dxa"/>
            <w:tcBorders>
              <w:top w:val="nil"/>
              <w:left w:val="nil"/>
              <w:bottom w:val="single" w:sz="4" w:space="0" w:color="auto"/>
              <w:right w:val="nil"/>
            </w:tcBorders>
            <w:shd w:val="clear" w:color="auto" w:fill="auto"/>
            <w:noWrap/>
            <w:vAlign w:val="center"/>
            <w:hideMark/>
          </w:tcPr>
          <w:p w14:paraId="3DE7A41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0.034</w:t>
            </w:r>
          </w:p>
        </w:tc>
        <w:tc>
          <w:tcPr>
            <w:tcW w:w="600" w:type="dxa"/>
            <w:tcBorders>
              <w:top w:val="nil"/>
              <w:left w:val="nil"/>
              <w:bottom w:val="single" w:sz="4" w:space="0" w:color="auto"/>
              <w:right w:val="nil"/>
            </w:tcBorders>
            <w:shd w:val="clear" w:color="auto" w:fill="auto"/>
            <w:noWrap/>
            <w:vAlign w:val="center"/>
            <w:hideMark/>
          </w:tcPr>
          <w:p w14:paraId="7A9011D3"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&lt;0.01</w:t>
            </w:r>
          </w:p>
        </w:tc>
        <w:tc>
          <w:tcPr>
            <w:tcW w:w="600" w:type="dxa"/>
            <w:tcBorders>
              <w:top w:val="nil"/>
              <w:left w:val="nil"/>
              <w:bottom w:val="nil"/>
              <w:right w:val="nil"/>
            </w:tcBorders>
            <w:shd w:val="clear" w:color="auto" w:fill="auto"/>
            <w:noWrap/>
            <w:vAlign w:val="center"/>
            <w:hideMark/>
          </w:tcPr>
          <w:p w14:paraId="0408CEB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0.034</w:t>
            </w:r>
          </w:p>
        </w:tc>
        <w:tc>
          <w:tcPr>
            <w:tcW w:w="600" w:type="dxa"/>
            <w:tcBorders>
              <w:top w:val="nil"/>
              <w:left w:val="nil"/>
              <w:bottom w:val="single" w:sz="4" w:space="0" w:color="auto"/>
              <w:right w:val="nil"/>
            </w:tcBorders>
            <w:shd w:val="clear" w:color="auto" w:fill="auto"/>
            <w:noWrap/>
            <w:vAlign w:val="center"/>
            <w:hideMark/>
          </w:tcPr>
          <w:p w14:paraId="60EE9D64"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0.012</w:t>
            </w:r>
          </w:p>
        </w:tc>
        <w:tc>
          <w:tcPr>
            <w:tcW w:w="600" w:type="dxa"/>
            <w:tcBorders>
              <w:top w:val="nil"/>
              <w:left w:val="nil"/>
              <w:bottom w:val="single" w:sz="4" w:space="0" w:color="auto"/>
              <w:right w:val="nil"/>
            </w:tcBorders>
            <w:shd w:val="clear" w:color="auto" w:fill="auto"/>
            <w:noWrap/>
            <w:vAlign w:val="center"/>
            <w:hideMark/>
          </w:tcPr>
          <w:p w14:paraId="3D18E28A"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2.96</w:t>
            </w:r>
          </w:p>
        </w:tc>
        <w:tc>
          <w:tcPr>
            <w:tcW w:w="600" w:type="dxa"/>
            <w:tcBorders>
              <w:top w:val="nil"/>
              <w:left w:val="nil"/>
              <w:bottom w:val="single" w:sz="4" w:space="0" w:color="auto"/>
              <w:right w:val="nil"/>
            </w:tcBorders>
            <w:shd w:val="clear" w:color="auto" w:fill="auto"/>
            <w:noWrap/>
            <w:vAlign w:val="center"/>
            <w:hideMark/>
          </w:tcPr>
          <w:p w14:paraId="7EB7A07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740</w:t>
            </w:r>
          </w:p>
        </w:tc>
        <w:tc>
          <w:tcPr>
            <w:tcW w:w="600" w:type="dxa"/>
            <w:tcBorders>
              <w:top w:val="nil"/>
              <w:left w:val="nil"/>
              <w:bottom w:val="single" w:sz="4" w:space="0" w:color="auto"/>
              <w:right w:val="nil"/>
            </w:tcBorders>
            <w:shd w:val="clear" w:color="auto" w:fill="auto"/>
            <w:noWrap/>
            <w:vAlign w:val="center"/>
            <w:hideMark/>
          </w:tcPr>
          <w:p w14:paraId="659421B7"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&lt;5</w:t>
            </w:r>
          </w:p>
        </w:tc>
        <w:tc>
          <w:tcPr>
            <w:tcW w:w="600" w:type="dxa"/>
            <w:tcBorders>
              <w:top w:val="nil"/>
              <w:left w:val="nil"/>
              <w:bottom w:val="single" w:sz="4" w:space="0" w:color="auto"/>
              <w:right w:val="nil"/>
            </w:tcBorders>
            <w:shd w:val="clear" w:color="auto" w:fill="auto"/>
            <w:noWrap/>
            <w:vAlign w:val="center"/>
            <w:hideMark/>
          </w:tcPr>
          <w:p w14:paraId="7EDE48B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0.9</w:t>
            </w:r>
          </w:p>
        </w:tc>
        <w:tc>
          <w:tcPr>
            <w:tcW w:w="600" w:type="dxa"/>
            <w:tcBorders>
              <w:top w:val="nil"/>
              <w:left w:val="nil"/>
              <w:bottom w:val="single" w:sz="4" w:space="0" w:color="auto"/>
              <w:right w:val="nil"/>
            </w:tcBorders>
            <w:shd w:val="clear" w:color="auto" w:fill="auto"/>
            <w:noWrap/>
            <w:vAlign w:val="center"/>
            <w:hideMark/>
          </w:tcPr>
          <w:p w14:paraId="30986927"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1120</w:t>
            </w:r>
          </w:p>
        </w:tc>
        <w:tc>
          <w:tcPr>
            <w:tcW w:w="600" w:type="dxa"/>
            <w:tcBorders>
              <w:top w:val="nil"/>
              <w:left w:val="nil"/>
              <w:bottom w:val="single" w:sz="4" w:space="0" w:color="auto"/>
              <w:right w:val="nil"/>
            </w:tcBorders>
            <w:shd w:val="clear" w:color="auto" w:fill="auto"/>
            <w:noWrap/>
            <w:vAlign w:val="center"/>
            <w:hideMark/>
          </w:tcPr>
          <w:p w14:paraId="6206BA8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60</w:t>
            </w:r>
          </w:p>
        </w:tc>
        <w:tc>
          <w:tcPr>
            <w:tcW w:w="600" w:type="dxa"/>
            <w:tcBorders>
              <w:top w:val="nil"/>
              <w:left w:val="nil"/>
              <w:bottom w:val="single" w:sz="4" w:space="0" w:color="auto"/>
              <w:right w:val="nil"/>
            </w:tcBorders>
            <w:shd w:val="clear" w:color="auto" w:fill="auto"/>
            <w:noWrap/>
            <w:vAlign w:val="center"/>
            <w:hideMark/>
          </w:tcPr>
          <w:p w14:paraId="372EEA8B"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4.27</w:t>
            </w:r>
          </w:p>
        </w:tc>
        <w:tc>
          <w:tcPr>
            <w:tcW w:w="600" w:type="dxa"/>
            <w:tcBorders>
              <w:top w:val="nil"/>
              <w:left w:val="nil"/>
              <w:bottom w:val="single" w:sz="4" w:space="0" w:color="auto"/>
              <w:right w:val="nil"/>
            </w:tcBorders>
            <w:shd w:val="clear" w:color="auto" w:fill="auto"/>
            <w:noWrap/>
            <w:vAlign w:val="center"/>
            <w:hideMark/>
          </w:tcPr>
          <w:p w14:paraId="1DE8A8F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1.3</w:t>
            </w:r>
          </w:p>
        </w:tc>
        <w:tc>
          <w:tcPr>
            <w:tcW w:w="600" w:type="dxa"/>
            <w:tcBorders>
              <w:top w:val="nil"/>
              <w:left w:val="nil"/>
              <w:bottom w:val="single" w:sz="4" w:space="0" w:color="auto"/>
              <w:right w:val="nil"/>
            </w:tcBorders>
            <w:shd w:val="clear" w:color="auto" w:fill="auto"/>
            <w:noWrap/>
            <w:vAlign w:val="center"/>
            <w:hideMark/>
          </w:tcPr>
          <w:p w14:paraId="01A7F19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100</w:t>
            </w:r>
          </w:p>
        </w:tc>
        <w:tc>
          <w:tcPr>
            <w:tcW w:w="600" w:type="dxa"/>
            <w:tcBorders>
              <w:top w:val="nil"/>
              <w:left w:val="nil"/>
              <w:bottom w:val="single" w:sz="4" w:space="0" w:color="auto"/>
              <w:right w:val="nil"/>
            </w:tcBorders>
            <w:shd w:val="clear" w:color="auto" w:fill="auto"/>
            <w:noWrap/>
            <w:vAlign w:val="center"/>
            <w:hideMark/>
          </w:tcPr>
          <w:p w14:paraId="22EBF51D"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15.2</w:t>
            </w:r>
          </w:p>
        </w:tc>
        <w:tc>
          <w:tcPr>
            <w:tcW w:w="600" w:type="dxa"/>
            <w:tcBorders>
              <w:top w:val="nil"/>
              <w:left w:val="nil"/>
              <w:bottom w:val="single" w:sz="4" w:space="0" w:color="auto"/>
              <w:right w:val="nil"/>
            </w:tcBorders>
            <w:shd w:val="clear" w:color="auto" w:fill="auto"/>
            <w:noWrap/>
            <w:vAlign w:val="center"/>
            <w:hideMark/>
          </w:tcPr>
          <w:p w14:paraId="5127296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380</w:t>
            </w:r>
          </w:p>
        </w:tc>
        <w:tc>
          <w:tcPr>
            <w:tcW w:w="600" w:type="dxa"/>
            <w:tcBorders>
              <w:top w:val="nil"/>
              <w:left w:val="nil"/>
              <w:bottom w:val="single" w:sz="4" w:space="0" w:color="auto"/>
              <w:right w:val="nil"/>
            </w:tcBorders>
            <w:shd w:val="clear" w:color="auto" w:fill="auto"/>
            <w:noWrap/>
            <w:vAlign w:val="center"/>
            <w:hideMark/>
          </w:tcPr>
          <w:p w14:paraId="666C783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941</w:t>
            </w:r>
          </w:p>
        </w:tc>
        <w:tc>
          <w:tcPr>
            <w:tcW w:w="600" w:type="dxa"/>
            <w:tcBorders>
              <w:top w:val="nil"/>
              <w:left w:val="nil"/>
              <w:bottom w:val="single" w:sz="4" w:space="0" w:color="auto"/>
              <w:right w:val="nil"/>
            </w:tcBorders>
            <w:shd w:val="clear" w:color="auto" w:fill="auto"/>
            <w:noWrap/>
            <w:vAlign w:val="center"/>
            <w:hideMark/>
          </w:tcPr>
          <w:p w14:paraId="6A4DFBF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0.08</w:t>
            </w:r>
          </w:p>
        </w:tc>
        <w:tc>
          <w:tcPr>
            <w:tcW w:w="600" w:type="dxa"/>
            <w:tcBorders>
              <w:top w:val="nil"/>
              <w:left w:val="nil"/>
              <w:bottom w:val="single" w:sz="4" w:space="0" w:color="auto"/>
              <w:right w:val="nil"/>
            </w:tcBorders>
            <w:shd w:val="clear" w:color="auto" w:fill="auto"/>
            <w:noWrap/>
            <w:vAlign w:val="center"/>
            <w:hideMark/>
          </w:tcPr>
          <w:p w14:paraId="4CC87FA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8</w:t>
            </w:r>
          </w:p>
        </w:tc>
        <w:tc>
          <w:tcPr>
            <w:tcW w:w="600" w:type="dxa"/>
            <w:tcBorders>
              <w:top w:val="nil"/>
              <w:left w:val="nil"/>
              <w:bottom w:val="single" w:sz="4" w:space="0" w:color="auto"/>
              <w:right w:val="nil"/>
            </w:tcBorders>
            <w:shd w:val="clear" w:color="auto" w:fill="auto"/>
            <w:noWrap/>
            <w:vAlign w:val="center"/>
            <w:hideMark/>
          </w:tcPr>
          <w:p w14:paraId="42D64811"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19.8</w:t>
            </w:r>
          </w:p>
        </w:tc>
        <w:tc>
          <w:tcPr>
            <w:tcW w:w="600" w:type="dxa"/>
            <w:tcBorders>
              <w:top w:val="nil"/>
              <w:left w:val="nil"/>
              <w:bottom w:val="single" w:sz="4" w:space="0" w:color="auto"/>
              <w:right w:val="nil"/>
            </w:tcBorders>
            <w:shd w:val="clear" w:color="auto" w:fill="auto"/>
            <w:noWrap/>
            <w:vAlign w:val="center"/>
            <w:hideMark/>
          </w:tcPr>
          <w:p w14:paraId="31978D91"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310</w:t>
            </w:r>
          </w:p>
        </w:tc>
      </w:tr>
    </w:tbl>
    <w:p w14:paraId="6F59C941" w14:textId="77777777" w:rsidR="00884989" w:rsidRDefault="00884989"/>
    <w:p w14:paraId="536670F3" w14:textId="2850272B" w:rsidR="00672393" w:rsidRDefault="00672393">
      <w:pPr>
        <w:sectPr w:rsidR="00672393" w:rsidSect="00696F54">
          <w:pgSz w:w="15840" w:h="12240" w:orient="landscape"/>
          <w:pgMar w:top="1440" w:right="1440" w:bottom="1440" w:left="1440" w:header="708" w:footer="708" w:gutter="0"/>
          <w:cols w:space="708"/>
          <w:docGrid w:linePitch="360"/>
        </w:sectPr>
      </w:pPr>
    </w:p>
    <w:p w14:paraId="622CE158" w14:textId="72A9602E" w:rsidR="00884989" w:rsidRDefault="00884989">
      <w:r w:rsidRPr="00884989">
        <w:rPr>
          <w:b/>
        </w:rPr>
        <w:lastRenderedPageBreak/>
        <w:t xml:space="preserve">Table </w:t>
      </w:r>
      <w:r w:rsidR="00620C06">
        <w:rPr>
          <w:b/>
        </w:rPr>
        <w:t>S</w:t>
      </w:r>
      <w:r w:rsidRPr="00884989">
        <w:rPr>
          <w:b/>
        </w:rPr>
        <w:t>1.</w:t>
      </w:r>
      <w:r w:rsidRPr="00884989">
        <w:t xml:space="preserve"> </w:t>
      </w:r>
      <w:r>
        <w:t>Continued</w:t>
      </w:r>
    </w:p>
    <w:tbl>
      <w:tblPr>
        <w:tblW w:w="14160" w:type="dxa"/>
        <w:tblInd w:w="-595" w:type="dxa"/>
        <w:tblLook w:val="04A0" w:firstRow="1" w:lastRow="0" w:firstColumn="1" w:lastColumn="0" w:noHBand="0" w:noVBand="1"/>
      </w:tblPr>
      <w:tblGrid>
        <w:gridCol w:w="2160"/>
        <w:gridCol w:w="600"/>
        <w:gridCol w:w="600"/>
        <w:gridCol w:w="600"/>
        <w:gridCol w:w="600"/>
        <w:gridCol w:w="600"/>
        <w:gridCol w:w="600"/>
        <w:gridCol w:w="600"/>
        <w:gridCol w:w="600"/>
        <w:gridCol w:w="600"/>
        <w:gridCol w:w="600"/>
        <w:gridCol w:w="600"/>
        <w:gridCol w:w="600"/>
        <w:gridCol w:w="600"/>
        <w:gridCol w:w="600"/>
        <w:gridCol w:w="600"/>
        <w:gridCol w:w="600"/>
        <w:gridCol w:w="600"/>
        <w:gridCol w:w="600"/>
        <w:gridCol w:w="600"/>
        <w:gridCol w:w="600"/>
      </w:tblGrid>
      <w:tr w:rsidR="00884989" w:rsidRPr="00672393" w14:paraId="61154473" w14:textId="77777777" w:rsidTr="00321827">
        <w:trPr>
          <w:trHeight w:val="240"/>
        </w:trPr>
        <w:tc>
          <w:tcPr>
            <w:tcW w:w="2160" w:type="dxa"/>
            <w:tcBorders>
              <w:top w:val="single" w:sz="4" w:space="0" w:color="auto"/>
              <w:left w:val="nil"/>
              <w:bottom w:val="nil"/>
              <w:right w:val="nil"/>
            </w:tcBorders>
            <w:shd w:val="clear" w:color="auto" w:fill="auto"/>
            <w:noWrap/>
            <w:vAlign w:val="bottom"/>
            <w:hideMark/>
          </w:tcPr>
          <w:p w14:paraId="1CEB1AA0" w14:textId="77777777" w:rsidR="00884989" w:rsidRPr="00672393" w:rsidRDefault="00884989" w:rsidP="00321827">
            <w:pPr>
              <w:rPr>
                <w:rFonts w:ascii="Calibri" w:hAnsi="Calibri" w:cs="Calibri"/>
                <w:color w:val="000000"/>
                <w:sz w:val="16"/>
                <w:szCs w:val="16"/>
              </w:rPr>
            </w:pPr>
            <w:r w:rsidRPr="00672393">
              <w:rPr>
                <w:rFonts w:ascii="Calibri" w:hAnsi="Calibri" w:cs="Calibri"/>
                <w:color w:val="000000"/>
                <w:sz w:val="16"/>
                <w:szCs w:val="16"/>
              </w:rPr>
              <w:t>Sample</w:t>
            </w:r>
          </w:p>
        </w:tc>
        <w:tc>
          <w:tcPr>
            <w:tcW w:w="600" w:type="dxa"/>
            <w:tcBorders>
              <w:top w:val="single" w:sz="4" w:space="0" w:color="auto"/>
              <w:left w:val="nil"/>
              <w:bottom w:val="nil"/>
              <w:right w:val="nil"/>
            </w:tcBorders>
            <w:shd w:val="clear" w:color="auto" w:fill="auto"/>
            <w:noWrap/>
            <w:vAlign w:val="center"/>
            <w:hideMark/>
          </w:tcPr>
          <w:p w14:paraId="02692B25"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Ti</w:t>
            </w:r>
          </w:p>
        </w:tc>
        <w:tc>
          <w:tcPr>
            <w:tcW w:w="600" w:type="dxa"/>
            <w:tcBorders>
              <w:top w:val="single" w:sz="4" w:space="0" w:color="auto"/>
              <w:left w:val="nil"/>
              <w:bottom w:val="nil"/>
              <w:right w:val="nil"/>
            </w:tcBorders>
            <w:shd w:val="clear" w:color="auto" w:fill="auto"/>
            <w:noWrap/>
            <w:vAlign w:val="center"/>
            <w:hideMark/>
          </w:tcPr>
          <w:p w14:paraId="17A8D4B4"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V</w:t>
            </w:r>
          </w:p>
        </w:tc>
        <w:tc>
          <w:tcPr>
            <w:tcW w:w="600" w:type="dxa"/>
            <w:tcBorders>
              <w:top w:val="single" w:sz="4" w:space="0" w:color="auto"/>
              <w:left w:val="nil"/>
              <w:bottom w:val="nil"/>
              <w:right w:val="nil"/>
            </w:tcBorders>
            <w:shd w:val="clear" w:color="auto" w:fill="auto"/>
            <w:noWrap/>
            <w:vAlign w:val="center"/>
            <w:hideMark/>
          </w:tcPr>
          <w:p w14:paraId="42F4C1F4"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Zn</w:t>
            </w:r>
          </w:p>
        </w:tc>
        <w:tc>
          <w:tcPr>
            <w:tcW w:w="600" w:type="dxa"/>
            <w:tcBorders>
              <w:top w:val="single" w:sz="4" w:space="0" w:color="auto"/>
              <w:left w:val="nil"/>
              <w:bottom w:val="nil"/>
              <w:right w:val="nil"/>
            </w:tcBorders>
            <w:shd w:val="clear" w:color="auto" w:fill="auto"/>
            <w:noWrap/>
            <w:vAlign w:val="center"/>
            <w:hideMark/>
          </w:tcPr>
          <w:p w14:paraId="42C17FD6"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Ag</w:t>
            </w:r>
          </w:p>
        </w:tc>
        <w:tc>
          <w:tcPr>
            <w:tcW w:w="600" w:type="dxa"/>
            <w:tcBorders>
              <w:top w:val="single" w:sz="4" w:space="0" w:color="auto"/>
              <w:left w:val="nil"/>
              <w:bottom w:val="nil"/>
              <w:right w:val="nil"/>
            </w:tcBorders>
            <w:shd w:val="clear" w:color="auto" w:fill="auto"/>
            <w:noWrap/>
            <w:vAlign w:val="center"/>
            <w:hideMark/>
          </w:tcPr>
          <w:p w14:paraId="1452188D"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As</w:t>
            </w:r>
          </w:p>
        </w:tc>
        <w:tc>
          <w:tcPr>
            <w:tcW w:w="600" w:type="dxa"/>
            <w:tcBorders>
              <w:top w:val="single" w:sz="4" w:space="0" w:color="auto"/>
              <w:left w:val="nil"/>
              <w:bottom w:val="nil"/>
              <w:right w:val="nil"/>
            </w:tcBorders>
            <w:shd w:val="clear" w:color="auto" w:fill="auto"/>
            <w:noWrap/>
            <w:vAlign w:val="center"/>
            <w:hideMark/>
          </w:tcPr>
          <w:p w14:paraId="2C848A9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Bi</w:t>
            </w:r>
          </w:p>
        </w:tc>
        <w:tc>
          <w:tcPr>
            <w:tcW w:w="600" w:type="dxa"/>
            <w:tcBorders>
              <w:top w:val="single" w:sz="4" w:space="0" w:color="auto"/>
              <w:left w:val="nil"/>
              <w:bottom w:val="nil"/>
              <w:right w:val="nil"/>
            </w:tcBorders>
            <w:shd w:val="clear" w:color="auto" w:fill="auto"/>
            <w:noWrap/>
            <w:vAlign w:val="center"/>
            <w:hideMark/>
          </w:tcPr>
          <w:p w14:paraId="73C60451"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Cd</w:t>
            </w:r>
          </w:p>
        </w:tc>
        <w:tc>
          <w:tcPr>
            <w:tcW w:w="600" w:type="dxa"/>
            <w:tcBorders>
              <w:top w:val="single" w:sz="4" w:space="0" w:color="auto"/>
              <w:left w:val="nil"/>
              <w:bottom w:val="nil"/>
              <w:right w:val="nil"/>
            </w:tcBorders>
            <w:shd w:val="clear" w:color="auto" w:fill="auto"/>
            <w:noWrap/>
            <w:vAlign w:val="center"/>
            <w:hideMark/>
          </w:tcPr>
          <w:p w14:paraId="0EA0977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Ce</w:t>
            </w:r>
          </w:p>
        </w:tc>
        <w:tc>
          <w:tcPr>
            <w:tcW w:w="600" w:type="dxa"/>
            <w:tcBorders>
              <w:top w:val="single" w:sz="4" w:space="0" w:color="auto"/>
              <w:left w:val="nil"/>
              <w:bottom w:val="nil"/>
              <w:right w:val="nil"/>
            </w:tcBorders>
            <w:shd w:val="clear" w:color="auto" w:fill="auto"/>
            <w:noWrap/>
            <w:vAlign w:val="center"/>
            <w:hideMark/>
          </w:tcPr>
          <w:p w14:paraId="41E00D7E"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Co</w:t>
            </w:r>
          </w:p>
        </w:tc>
        <w:tc>
          <w:tcPr>
            <w:tcW w:w="600" w:type="dxa"/>
            <w:tcBorders>
              <w:top w:val="single" w:sz="4" w:space="0" w:color="auto"/>
              <w:left w:val="nil"/>
              <w:bottom w:val="nil"/>
              <w:right w:val="nil"/>
            </w:tcBorders>
            <w:shd w:val="clear" w:color="auto" w:fill="auto"/>
            <w:noWrap/>
            <w:vAlign w:val="center"/>
            <w:hideMark/>
          </w:tcPr>
          <w:p w14:paraId="4B72835F"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Cs</w:t>
            </w:r>
          </w:p>
        </w:tc>
        <w:tc>
          <w:tcPr>
            <w:tcW w:w="600" w:type="dxa"/>
            <w:tcBorders>
              <w:top w:val="single" w:sz="4" w:space="0" w:color="auto"/>
              <w:left w:val="nil"/>
              <w:bottom w:val="nil"/>
              <w:right w:val="nil"/>
            </w:tcBorders>
            <w:shd w:val="clear" w:color="auto" w:fill="auto"/>
            <w:noWrap/>
            <w:vAlign w:val="center"/>
            <w:hideMark/>
          </w:tcPr>
          <w:p w14:paraId="0326C33C"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Dy</w:t>
            </w:r>
          </w:p>
        </w:tc>
        <w:tc>
          <w:tcPr>
            <w:tcW w:w="600" w:type="dxa"/>
            <w:tcBorders>
              <w:top w:val="single" w:sz="4" w:space="0" w:color="auto"/>
              <w:left w:val="nil"/>
              <w:bottom w:val="nil"/>
              <w:right w:val="nil"/>
            </w:tcBorders>
            <w:shd w:val="clear" w:color="auto" w:fill="auto"/>
            <w:noWrap/>
            <w:vAlign w:val="center"/>
            <w:hideMark/>
          </w:tcPr>
          <w:p w14:paraId="011C819C"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Er</w:t>
            </w:r>
          </w:p>
        </w:tc>
        <w:tc>
          <w:tcPr>
            <w:tcW w:w="600" w:type="dxa"/>
            <w:tcBorders>
              <w:top w:val="single" w:sz="4" w:space="0" w:color="auto"/>
              <w:left w:val="nil"/>
              <w:bottom w:val="nil"/>
              <w:right w:val="nil"/>
            </w:tcBorders>
            <w:shd w:val="clear" w:color="auto" w:fill="auto"/>
            <w:noWrap/>
            <w:vAlign w:val="center"/>
            <w:hideMark/>
          </w:tcPr>
          <w:p w14:paraId="3DA4E29D"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Eu</w:t>
            </w:r>
          </w:p>
        </w:tc>
        <w:tc>
          <w:tcPr>
            <w:tcW w:w="600" w:type="dxa"/>
            <w:tcBorders>
              <w:top w:val="single" w:sz="4" w:space="0" w:color="auto"/>
              <w:left w:val="nil"/>
              <w:bottom w:val="nil"/>
              <w:right w:val="nil"/>
            </w:tcBorders>
            <w:shd w:val="clear" w:color="auto" w:fill="auto"/>
            <w:noWrap/>
            <w:vAlign w:val="center"/>
            <w:hideMark/>
          </w:tcPr>
          <w:p w14:paraId="7996808F"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Ga</w:t>
            </w:r>
          </w:p>
        </w:tc>
        <w:tc>
          <w:tcPr>
            <w:tcW w:w="600" w:type="dxa"/>
            <w:tcBorders>
              <w:top w:val="single" w:sz="4" w:space="0" w:color="auto"/>
              <w:left w:val="nil"/>
              <w:bottom w:val="nil"/>
              <w:right w:val="nil"/>
            </w:tcBorders>
            <w:shd w:val="clear" w:color="auto" w:fill="auto"/>
            <w:noWrap/>
            <w:vAlign w:val="center"/>
            <w:hideMark/>
          </w:tcPr>
          <w:p w14:paraId="1DCEF1C0"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Gd</w:t>
            </w:r>
          </w:p>
        </w:tc>
        <w:tc>
          <w:tcPr>
            <w:tcW w:w="600" w:type="dxa"/>
            <w:tcBorders>
              <w:top w:val="single" w:sz="4" w:space="0" w:color="auto"/>
              <w:left w:val="nil"/>
              <w:bottom w:val="nil"/>
              <w:right w:val="nil"/>
            </w:tcBorders>
            <w:shd w:val="clear" w:color="auto" w:fill="auto"/>
            <w:noWrap/>
            <w:vAlign w:val="center"/>
            <w:hideMark/>
          </w:tcPr>
          <w:p w14:paraId="271D19B5"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Ge</w:t>
            </w:r>
          </w:p>
        </w:tc>
        <w:tc>
          <w:tcPr>
            <w:tcW w:w="600" w:type="dxa"/>
            <w:tcBorders>
              <w:top w:val="single" w:sz="4" w:space="0" w:color="auto"/>
              <w:left w:val="nil"/>
              <w:bottom w:val="nil"/>
              <w:right w:val="nil"/>
            </w:tcBorders>
            <w:shd w:val="clear" w:color="auto" w:fill="auto"/>
            <w:noWrap/>
            <w:vAlign w:val="center"/>
            <w:hideMark/>
          </w:tcPr>
          <w:p w14:paraId="22700F1F"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Hf</w:t>
            </w:r>
          </w:p>
        </w:tc>
        <w:tc>
          <w:tcPr>
            <w:tcW w:w="600" w:type="dxa"/>
            <w:tcBorders>
              <w:top w:val="single" w:sz="4" w:space="0" w:color="auto"/>
              <w:left w:val="nil"/>
              <w:bottom w:val="nil"/>
              <w:right w:val="nil"/>
            </w:tcBorders>
            <w:shd w:val="clear" w:color="auto" w:fill="auto"/>
            <w:noWrap/>
            <w:vAlign w:val="center"/>
            <w:hideMark/>
          </w:tcPr>
          <w:p w14:paraId="4000CDFC"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Ho</w:t>
            </w:r>
          </w:p>
        </w:tc>
        <w:tc>
          <w:tcPr>
            <w:tcW w:w="600" w:type="dxa"/>
            <w:tcBorders>
              <w:top w:val="single" w:sz="4" w:space="0" w:color="auto"/>
              <w:left w:val="nil"/>
              <w:bottom w:val="nil"/>
              <w:right w:val="nil"/>
            </w:tcBorders>
            <w:shd w:val="clear" w:color="auto" w:fill="auto"/>
            <w:noWrap/>
            <w:vAlign w:val="center"/>
            <w:hideMark/>
          </w:tcPr>
          <w:p w14:paraId="79EB1F7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In</w:t>
            </w:r>
          </w:p>
        </w:tc>
        <w:tc>
          <w:tcPr>
            <w:tcW w:w="600" w:type="dxa"/>
            <w:tcBorders>
              <w:top w:val="single" w:sz="4" w:space="0" w:color="auto"/>
              <w:left w:val="nil"/>
              <w:bottom w:val="nil"/>
              <w:right w:val="nil"/>
            </w:tcBorders>
            <w:shd w:val="clear" w:color="auto" w:fill="auto"/>
            <w:noWrap/>
            <w:vAlign w:val="center"/>
            <w:hideMark/>
          </w:tcPr>
          <w:p w14:paraId="4C2275FD"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La</w:t>
            </w:r>
          </w:p>
        </w:tc>
      </w:tr>
      <w:tr w:rsidR="00884989" w:rsidRPr="00672393" w14:paraId="4AE47B75" w14:textId="77777777" w:rsidTr="00321827">
        <w:trPr>
          <w:trHeight w:val="240"/>
        </w:trPr>
        <w:tc>
          <w:tcPr>
            <w:tcW w:w="2160" w:type="dxa"/>
            <w:tcBorders>
              <w:top w:val="nil"/>
              <w:left w:val="nil"/>
              <w:bottom w:val="single" w:sz="4" w:space="0" w:color="auto"/>
              <w:right w:val="nil"/>
            </w:tcBorders>
            <w:shd w:val="clear" w:color="auto" w:fill="auto"/>
            <w:noWrap/>
            <w:vAlign w:val="bottom"/>
            <w:hideMark/>
          </w:tcPr>
          <w:p w14:paraId="07EFCBF1" w14:textId="77777777" w:rsidR="00884989" w:rsidRPr="00672393" w:rsidRDefault="00884989" w:rsidP="00321827">
            <w:pPr>
              <w:rPr>
                <w:rFonts w:ascii="Calibri" w:hAnsi="Calibri" w:cs="Calibri"/>
                <w:color w:val="000000"/>
                <w:sz w:val="16"/>
                <w:szCs w:val="16"/>
              </w:rPr>
            </w:pPr>
            <w:r w:rsidRPr="00672393">
              <w:rPr>
                <w:rFonts w:ascii="Calibri" w:hAnsi="Calibri" w:cs="Calibri"/>
                <w:color w:val="000000"/>
                <w:sz w:val="16"/>
                <w:szCs w:val="16"/>
              </w:rPr>
              <w:t> </w:t>
            </w:r>
          </w:p>
        </w:tc>
        <w:tc>
          <w:tcPr>
            <w:tcW w:w="600" w:type="dxa"/>
            <w:tcBorders>
              <w:top w:val="nil"/>
              <w:left w:val="nil"/>
              <w:bottom w:val="single" w:sz="4" w:space="0" w:color="auto"/>
              <w:right w:val="nil"/>
            </w:tcBorders>
            <w:shd w:val="clear" w:color="auto" w:fill="auto"/>
            <w:noWrap/>
            <w:vAlign w:val="center"/>
            <w:hideMark/>
          </w:tcPr>
          <w:p w14:paraId="156FA010"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w:t>
            </w:r>
          </w:p>
        </w:tc>
        <w:tc>
          <w:tcPr>
            <w:tcW w:w="600" w:type="dxa"/>
            <w:tcBorders>
              <w:top w:val="nil"/>
              <w:left w:val="nil"/>
              <w:bottom w:val="single" w:sz="4" w:space="0" w:color="auto"/>
              <w:right w:val="nil"/>
            </w:tcBorders>
            <w:shd w:val="clear" w:color="auto" w:fill="auto"/>
            <w:noWrap/>
            <w:vAlign w:val="center"/>
            <w:hideMark/>
          </w:tcPr>
          <w:p w14:paraId="765C5289"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ppm</w:t>
            </w:r>
          </w:p>
        </w:tc>
        <w:tc>
          <w:tcPr>
            <w:tcW w:w="600" w:type="dxa"/>
            <w:tcBorders>
              <w:top w:val="nil"/>
              <w:left w:val="nil"/>
              <w:bottom w:val="single" w:sz="4" w:space="0" w:color="auto"/>
              <w:right w:val="nil"/>
            </w:tcBorders>
            <w:shd w:val="clear" w:color="auto" w:fill="auto"/>
            <w:noWrap/>
            <w:vAlign w:val="center"/>
            <w:hideMark/>
          </w:tcPr>
          <w:p w14:paraId="4ED751F9"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ppm</w:t>
            </w:r>
          </w:p>
        </w:tc>
        <w:tc>
          <w:tcPr>
            <w:tcW w:w="600" w:type="dxa"/>
            <w:tcBorders>
              <w:top w:val="nil"/>
              <w:left w:val="nil"/>
              <w:bottom w:val="single" w:sz="4" w:space="0" w:color="auto"/>
              <w:right w:val="nil"/>
            </w:tcBorders>
            <w:shd w:val="clear" w:color="auto" w:fill="auto"/>
            <w:noWrap/>
            <w:vAlign w:val="center"/>
            <w:hideMark/>
          </w:tcPr>
          <w:p w14:paraId="35708F34"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ppm</w:t>
            </w:r>
          </w:p>
        </w:tc>
        <w:tc>
          <w:tcPr>
            <w:tcW w:w="600" w:type="dxa"/>
            <w:tcBorders>
              <w:top w:val="nil"/>
              <w:left w:val="nil"/>
              <w:bottom w:val="single" w:sz="4" w:space="0" w:color="auto"/>
              <w:right w:val="nil"/>
            </w:tcBorders>
            <w:shd w:val="clear" w:color="auto" w:fill="auto"/>
            <w:noWrap/>
            <w:vAlign w:val="center"/>
            <w:hideMark/>
          </w:tcPr>
          <w:p w14:paraId="3A329E40"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ppm</w:t>
            </w:r>
          </w:p>
        </w:tc>
        <w:tc>
          <w:tcPr>
            <w:tcW w:w="600" w:type="dxa"/>
            <w:tcBorders>
              <w:top w:val="nil"/>
              <w:left w:val="nil"/>
              <w:bottom w:val="single" w:sz="4" w:space="0" w:color="auto"/>
              <w:right w:val="nil"/>
            </w:tcBorders>
            <w:shd w:val="clear" w:color="auto" w:fill="auto"/>
            <w:noWrap/>
            <w:vAlign w:val="center"/>
            <w:hideMark/>
          </w:tcPr>
          <w:p w14:paraId="42EDC75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ppm</w:t>
            </w:r>
          </w:p>
        </w:tc>
        <w:tc>
          <w:tcPr>
            <w:tcW w:w="600" w:type="dxa"/>
            <w:tcBorders>
              <w:top w:val="nil"/>
              <w:left w:val="nil"/>
              <w:bottom w:val="single" w:sz="4" w:space="0" w:color="auto"/>
              <w:right w:val="nil"/>
            </w:tcBorders>
            <w:shd w:val="clear" w:color="auto" w:fill="auto"/>
            <w:noWrap/>
            <w:vAlign w:val="center"/>
            <w:hideMark/>
          </w:tcPr>
          <w:p w14:paraId="3705BA30"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ppm</w:t>
            </w:r>
          </w:p>
        </w:tc>
        <w:tc>
          <w:tcPr>
            <w:tcW w:w="600" w:type="dxa"/>
            <w:tcBorders>
              <w:top w:val="nil"/>
              <w:left w:val="nil"/>
              <w:bottom w:val="single" w:sz="4" w:space="0" w:color="auto"/>
              <w:right w:val="nil"/>
            </w:tcBorders>
            <w:shd w:val="clear" w:color="auto" w:fill="auto"/>
            <w:noWrap/>
            <w:vAlign w:val="center"/>
            <w:hideMark/>
          </w:tcPr>
          <w:p w14:paraId="71C48BE4"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ppm</w:t>
            </w:r>
          </w:p>
        </w:tc>
        <w:tc>
          <w:tcPr>
            <w:tcW w:w="600" w:type="dxa"/>
            <w:tcBorders>
              <w:top w:val="nil"/>
              <w:left w:val="nil"/>
              <w:bottom w:val="single" w:sz="4" w:space="0" w:color="auto"/>
              <w:right w:val="nil"/>
            </w:tcBorders>
            <w:shd w:val="clear" w:color="auto" w:fill="auto"/>
            <w:noWrap/>
            <w:vAlign w:val="center"/>
            <w:hideMark/>
          </w:tcPr>
          <w:p w14:paraId="1C379C79"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ppm</w:t>
            </w:r>
          </w:p>
        </w:tc>
        <w:tc>
          <w:tcPr>
            <w:tcW w:w="600" w:type="dxa"/>
            <w:tcBorders>
              <w:top w:val="nil"/>
              <w:left w:val="nil"/>
              <w:bottom w:val="single" w:sz="4" w:space="0" w:color="auto"/>
              <w:right w:val="nil"/>
            </w:tcBorders>
            <w:shd w:val="clear" w:color="auto" w:fill="auto"/>
            <w:noWrap/>
            <w:vAlign w:val="center"/>
            <w:hideMark/>
          </w:tcPr>
          <w:p w14:paraId="1C7A7E2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ppm</w:t>
            </w:r>
          </w:p>
        </w:tc>
        <w:tc>
          <w:tcPr>
            <w:tcW w:w="600" w:type="dxa"/>
            <w:tcBorders>
              <w:top w:val="nil"/>
              <w:left w:val="nil"/>
              <w:bottom w:val="single" w:sz="4" w:space="0" w:color="auto"/>
              <w:right w:val="nil"/>
            </w:tcBorders>
            <w:shd w:val="clear" w:color="auto" w:fill="auto"/>
            <w:noWrap/>
            <w:vAlign w:val="center"/>
            <w:hideMark/>
          </w:tcPr>
          <w:p w14:paraId="2245D6B0"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ppm</w:t>
            </w:r>
          </w:p>
        </w:tc>
        <w:tc>
          <w:tcPr>
            <w:tcW w:w="600" w:type="dxa"/>
            <w:tcBorders>
              <w:top w:val="nil"/>
              <w:left w:val="nil"/>
              <w:bottom w:val="single" w:sz="4" w:space="0" w:color="auto"/>
              <w:right w:val="nil"/>
            </w:tcBorders>
            <w:shd w:val="clear" w:color="auto" w:fill="auto"/>
            <w:noWrap/>
            <w:vAlign w:val="center"/>
            <w:hideMark/>
          </w:tcPr>
          <w:p w14:paraId="6C49ECD6"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ppm</w:t>
            </w:r>
          </w:p>
        </w:tc>
        <w:tc>
          <w:tcPr>
            <w:tcW w:w="600" w:type="dxa"/>
            <w:tcBorders>
              <w:top w:val="nil"/>
              <w:left w:val="nil"/>
              <w:bottom w:val="single" w:sz="4" w:space="0" w:color="auto"/>
              <w:right w:val="nil"/>
            </w:tcBorders>
            <w:shd w:val="clear" w:color="auto" w:fill="auto"/>
            <w:noWrap/>
            <w:vAlign w:val="center"/>
            <w:hideMark/>
          </w:tcPr>
          <w:p w14:paraId="6B0FB1D8"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ppm</w:t>
            </w:r>
          </w:p>
        </w:tc>
        <w:tc>
          <w:tcPr>
            <w:tcW w:w="600" w:type="dxa"/>
            <w:tcBorders>
              <w:top w:val="nil"/>
              <w:left w:val="nil"/>
              <w:bottom w:val="single" w:sz="4" w:space="0" w:color="auto"/>
              <w:right w:val="nil"/>
            </w:tcBorders>
            <w:shd w:val="clear" w:color="auto" w:fill="auto"/>
            <w:noWrap/>
            <w:vAlign w:val="center"/>
            <w:hideMark/>
          </w:tcPr>
          <w:p w14:paraId="54269F15"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ppm</w:t>
            </w:r>
          </w:p>
        </w:tc>
        <w:tc>
          <w:tcPr>
            <w:tcW w:w="600" w:type="dxa"/>
            <w:tcBorders>
              <w:top w:val="nil"/>
              <w:left w:val="nil"/>
              <w:bottom w:val="single" w:sz="4" w:space="0" w:color="auto"/>
              <w:right w:val="nil"/>
            </w:tcBorders>
            <w:shd w:val="clear" w:color="auto" w:fill="auto"/>
            <w:noWrap/>
            <w:vAlign w:val="center"/>
            <w:hideMark/>
          </w:tcPr>
          <w:p w14:paraId="68B1CCF5"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ppm</w:t>
            </w:r>
          </w:p>
        </w:tc>
        <w:tc>
          <w:tcPr>
            <w:tcW w:w="600" w:type="dxa"/>
            <w:tcBorders>
              <w:top w:val="nil"/>
              <w:left w:val="nil"/>
              <w:bottom w:val="single" w:sz="4" w:space="0" w:color="auto"/>
              <w:right w:val="nil"/>
            </w:tcBorders>
            <w:shd w:val="clear" w:color="auto" w:fill="auto"/>
            <w:noWrap/>
            <w:vAlign w:val="center"/>
            <w:hideMark/>
          </w:tcPr>
          <w:p w14:paraId="0810B52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ppm</w:t>
            </w:r>
          </w:p>
        </w:tc>
        <w:tc>
          <w:tcPr>
            <w:tcW w:w="600" w:type="dxa"/>
            <w:tcBorders>
              <w:top w:val="nil"/>
              <w:left w:val="nil"/>
              <w:bottom w:val="single" w:sz="4" w:space="0" w:color="auto"/>
              <w:right w:val="nil"/>
            </w:tcBorders>
            <w:shd w:val="clear" w:color="auto" w:fill="auto"/>
            <w:noWrap/>
            <w:vAlign w:val="center"/>
            <w:hideMark/>
          </w:tcPr>
          <w:p w14:paraId="0402BDC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ppm</w:t>
            </w:r>
          </w:p>
        </w:tc>
        <w:tc>
          <w:tcPr>
            <w:tcW w:w="600" w:type="dxa"/>
            <w:tcBorders>
              <w:top w:val="nil"/>
              <w:left w:val="nil"/>
              <w:bottom w:val="single" w:sz="4" w:space="0" w:color="auto"/>
              <w:right w:val="nil"/>
            </w:tcBorders>
            <w:shd w:val="clear" w:color="auto" w:fill="auto"/>
            <w:noWrap/>
            <w:vAlign w:val="center"/>
            <w:hideMark/>
          </w:tcPr>
          <w:p w14:paraId="7837A454"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ppm</w:t>
            </w:r>
          </w:p>
        </w:tc>
        <w:tc>
          <w:tcPr>
            <w:tcW w:w="600" w:type="dxa"/>
            <w:tcBorders>
              <w:top w:val="nil"/>
              <w:left w:val="nil"/>
              <w:bottom w:val="single" w:sz="4" w:space="0" w:color="auto"/>
              <w:right w:val="nil"/>
            </w:tcBorders>
            <w:shd w:val="clear" w:color="auto" w:fill="auto"/>
            <w:noWrap/>
            <w:vAlign w:val="center"/>
            <w:hideMark/>
          </w:tcPr>
          <w:p w14:paraId="09A82254"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ppm</w:t>
            </w:r>
          </w:p>
        </w:tc>
        <w:tc>
          <w:tcPr>
            <w:tcW w:w="600" w:type="dxa"/>
            <w:tcBorders>
              <w:top w:val="nil"/>
              <w:left w:val="nil"/>
              <w:bottom w:val="single" w:sz="4" w:space="0" w:color="auto"/>
              <w:right w:val="nil"/>
            </w:tcBorders>
            <w:shd w:val="clear" w:color="auto" w:fill="auto"/>
            <w:noWrap/>
            <w:vAlign w:val="center"/>
            <w:hideMark/>
          </w:tcPr>
          <w:p w14:paraId="1239B514"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ppm</w:t>
            </w:r>
          </w:p>
        </w:tc>
      </w:tr>
      <w:tr w:rsidR="00884989" w:rsidRPr="00672393" w14:paraId="1CE24982" w14:textId="77777777" w:rsidTr="00321827">
        <w:trPr>
          <w:trHeight w:val="240"/>
        </w:trPr>
        <w:tc>
          <w:tcPr>
            <w:tcW w:w="2160" w:type="dxa"/>
            <w:tcBorders>
              <w:top w:val="nil"/>
              <w:left w:val="nil"/>
              <w:bottom w:val="nil"/>
              <w:right w:val="nil"/>
            </w:tcBorders>
            <w:shd w:val="clear" w:color="auto" w:fill="auto"/>
            <w:noWrap/>
            <w:vAlign w:val="bottom"/>
            <w:hideMark/>
          </w:tcPr>
          <w:p w14:paraId="3A612460" w14:textId="5095EDA5" w:rsidR="00884989" w:rsidRPr="00672393" w:rsidRDefault="00884989" w:rsidP="00321827">
            <w:pPr>
              <w:rPr>
                <w:rFonts w:ascii="Calibri" w:hAnsi="Calibri" w:cs="Calibri"/>
                <w:b/>
                <w:bCs/>
                <w:color w:val="000000"/>
                <w:sz w:val="16"/>
                <w:szCs w:val="16"/>
              </w:rPr>
            </w:pPr>
            <w:r w:rsidRPr="00672393">
              <w:rPr>
                <w:rFonts w:ascii="Calibri" w:hAnsi="Calibri" w:cs="Calibri"/>
                <w:b/>
                <w:bCs/>
                <w:color w:val="000000"/>
                <w:sz w:val="16"/>
                <w:szCs w:val="16"/>
              </w:rPr>
              <w:t>17VEN-K1-KIMB1</w:t>
            </w:r>
          </w:p>
        </w:tc>
        <w:tc>
          <w:tcPr>
            <w:tcW w:w="600" w:type="dxa"/>
            <w:tcBorders>
              <w:top w:val="nil"/>
              <w:left w:val="nil"/>
              <w:bottom w:val="nil"/>
              <w:right w:val="nil"/>
            </w:tcBorders>
            <w:shd w:val="clear" w:color="auto" w:fill="auto"/>
            <w:noWrap/>
            <w:vAlign w:val="center"/>
            <w:hideMark/>
          </w:tcPr>
          <w:p w14:paraId="3BBD4DC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0.6</w:t>
            </w:r>
          </w:p>
        </w:tc>
        <w:tc>
          <w:tcPr>
            <w:tcW w:w="600" w:type="dxa"/>
            <w:tcBorders>
              <w:top w:val="nil"/>
              <w:left w:val="nil"/>
              <w:bottom w:val="nil"/>
              <w:right w:val="nil"/>
            </w:tcBorders>
            <w:shd w:val="clear" w:color="auto" w:fill="auto"/>
            <w:noWrap/>
            <w:vAlign w:val="center"/>
            <w:hideMark/>
          </w:tcPr>
          <w:p w14:paraId="685E3332"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121</w:t>
            </w:r>
          </w:p>
        </w:tc>
        <w:tc>
          <w:tcPr>
            <w:tcW w:w="600" w:type="dxa"/>
            <w:tcBorders>
              <w:top w:val="nil"/>
              <w:left w:val="nil"/>
              <w:bottom w:val="nil"/>
              <w:right w:val="nil"/>
            </w:tcBorders>
            <w:shd w:val="clear" w:color="auto" w:fill="auto"/>
            <w:noWrap/>
            <w:vAlign w:val="center"/>
            <w:hideMark/>
          </w:tcPr>
          <w:p w14:paraId="00DEE5D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60</w:t>
            </w:r>
          </w:p>
        </w:tc>
        <w:tc>
          <w:tcPr>
            <w:tcW w:w="600" w:type="dxa"/>
            <w:tcBorders>
              <w:top w:val="nil"/>
              <w:left w:val="nil"/>
              <w:bottom w:val="nil"/>
              <w:right w:val="nil"/>
            </w:tcBorders>
            <w:shd w:val="clear" w:color="auto" w:fill="auto"/>
            <w:noWrap/>
            <w:vAlign w:val="center"/>
            <w:hideMark/>
          </w:tcPr>
          <w:p w14:paraId="02238F45"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&lt;1</w:t>
            </w:r>
          </w:p>
        </w:tc>
        <w:tc>
          <w:tcPr>
            <w:tcW w:w="600" w:type="dxa"/>
            <w:tcBorders>
              <w:top w:val="nil"/>
              <w:left w:val="nil"/>
              <w:bottom w:val="nil"/>
              <w:right w:val="nil"/>
            </w:tcBorders>
            <w:shd w:val="clear" w:color="auto" w:fill="auto"/>
            <w:noWrap/>
            <w:vAlign w:val="center"/>
            <w:hideMark/>
          </w:tcPr>
          <w:p w14:paraId="293C05B6"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&lt;5</w:t>
            </w:r>
          </w:p>
        </w:tc>
        <w:tc>
          <w:tcPr>
            <w:tcW w:w="600" w:type="dxa"/>
            <w:tcBorders>
              <w:top w:val="nil"/>
              <w:left w:val="nil"/>
              <w:bottom w:val="nil"/>
              <w:right w:val="nil"/>
            </w:tcBorders>
            <w:shd w:val="clear" w:color="auto" w:fill="auto"/>
            <w:noWrap/>
            <w:vAlign w:val="center"/>
            <w:hideMark/>
          </w:tcPr>
          <w:p w14:paraId="7EB3EC91"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&lt;0.1</w:t>
            </w:r>
          </w:p>
        </w:tc>
        <w:tc>
          <w:tcPr>
            <w:tcW w:w="600" w:type="dxa"/>
            <w:tcBorders>
              <w:top w:val="nil"/>
              <w:left w:val="nil"/>
              <w:bottom w:val="nil"/>
              <w:right w:val="nil"/>
            </w:tcBorders>
            <w:shd w:val="clear" w:color="auto" w:fill="auto"/>
            <w:noWrap/>
            <w:vAlign w:val="center"/>
            <w:hideMark/>
          </w:tcPr>
          <w:p w14:paraId="5787793D"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&lt;0.2</w:t>
            </w:r>
          </w:p>
        </w:tc>
        <w:tc>
          <w:tcPr>
            <w:tcW w:w="600" w:type="dxa"/>
            <w:tcBorders>
              <w:top w:val="nil"/>
              <w:left w:val="nil"/>
              <w:bottom w:val="nil"/>
              <w:right w:val="nil"/>
            </w:tcBorders>
            <w:shd w:val="clear" w:color="auto" w:fill="auto"/>
            <w:noWrap/>
            <w:vAlign w:val="center"/>
            <w:hideMark/>
          </w:tcPr>
          <w:p w14:paraId="0342F374"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126</w:t>
            </w:r>
          </w:p>
        </w:tc>
        <w:tc>
          <w:tcPr>
            <w:tcW w:w="600" w:type="dxa"/>
            <w:tcBorders>
              <w:top w:val="nil"/>
              <w:left w:val="nil"/>
              <w:bottom w:val="nil"/>
              <w:right w:val="nil"/>
            </w:tcBorders>
            <w:shd w:val="clear" w:color="auto" w:fill="auto"/>
            <w:noWrap/>
            <w:vAlign w:val="center"/>
            <w:hideMark/>
          </w:tcPr>
          <w:p w14:paraId="3A8257E6"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87.6</w:t>
            </w:r>
          </w:p>
        </w:tc>
        <w:tc>
          <w:tcPr>
            <w:tcW w:w="600" w:type="dxa"/>
            <w:tcBorders>
              <w:top w:val="nil"/>
              <w:left w:val="nil"/>
              <w:bottom w:val="nil"/>
              <w:right w:val="nil"/>
            </w:tcBorders>
            <w:shd w:val="clear" w:color="auto" w:fill="auto"/>
            <w:noWrap/>
            <w:vAlign w:val="center"/>
            <w:hideMark/>
          </w:tcPr>
          <w:p w14:paraId="3572D339"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3.4</w:t>
            </w:r>
          </w:p>
        </w:tc>
        <w:tc>
          <w:tcPr>
            <w:tcW w:w="600" w:type="dxa"/>
            <w:tcBorders>
              <w:top w:val="nil"/>
              <w:left w:val="nil"/>
              <w:bottom w:val="nil"/>
              <w:right w:val="nil"/>
            </w:tcBorders>
            <w:shd w:val="clear" w:color="auto" w:fill="auto"/>
            <w:noWrap/>
            <w:vAlign w:val="center"/>
            <w:hideMark/>
          </w:tcPr>
          <w:p w14:paraId="111DF2D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2.31</w:t>
            </w:r>
          </w:p>
        </w:tc>
        <w:tc>
          <w:tcPr>
            <w:tcW w:w="600" w:type="dxa"/>
            <w:tcBorders>
              <w:top w:val="nil"/>
              <w:left w:val="nil"/>
              <w:bottom w:val="nil"/>
              <w:right w:val="nil"/>
            </w:tcBorders>
            <w:shd w:val="clear" w:color="auto" w:fill="auto"/>
            <w:noWrap/>
            <w:vAlign w:val="center"/>
            <w:hideMark/>
          </w:tcPr>
          <w:p w14:paraId="44F93635"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1.03</w:t>
            </w:r>
          </w:p>
        </w:tc>
        <w:tc>
          <w:tcPr>
            <w:tcW w:w="600" w:type="dxa"/>
            <w:tcBorders>
              <w:top w:val="nil"/>
              <w:left w:val="nil"/>
              <w:bottom w:val="nil"/>
              <w:right w:val="nil"/>
            </w:tcBorders>
            <w:shd w:val="clear" w:color="auto" w:fill="auto"/>
            <w:noWrap/>
            <w:vAlign w:val="center"/>
            <w:hideMark/>
          </w:tcPr>
          <w:p w14:paraId="27A179E1"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1.59</w:t>
            </w:r>
          </w:p>
        </w:tc>
        <w:tc>
          <w:tcPr>
            <w:tcW w:w="600" w:type="dxa"/>
            <w:tcBorders>
              <w:top w:val="nil"/>
              <w:left w:val="nil"/>
              <w:bottom w:val="nil"/>
              <w:right w:val="nil"/>
            </w:tcBorders>
            <w:shd w:val="clear" w:color="auto" w:fill="auto"/>
            <w:noWrap/>
            <w:vAlign w:val="center"/>
            <w:hideMark/>
          </w:tcPr>
          <w:p w14:paraId="78CD726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7</w:t>
            </w:r>
          </w:p>
        </w:tc>
        <w:tc>
          <w:tcPr>
            <w:tcW w:w="600" w:type="dxa"/>
            <w:tcBorders>
              <w:top w:val="nil"/>
              <w:left w:val="nil"/>
              <w:bottom w:val="nil"/>
              <w:right w:val="nil"/>
            </w:tcBorders>
            <w:shd w:val="clear" w:color="auto" w:fill="auto"/>
            <w:noWrap/>
            <w:vAlign w:val="center"/>
            <w:hideMark/>
          </w:tcPr>
          <w:p w14:paraId="7CAB7039"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4.1</w:t>
            </w:r>
          </w:p>
        </w:tc>
        <w:tc>
          <w:tcPr>
            <w:tcW w:w="600" w:type="dxa"/>
            <w:tcBorders>
              <w:top w:val="nil"/>
              <w:left w:val="nil"/>
              <w:bottom w:val="nil"/>
              <w:right w:val="nil"/>
            </w:tcBorders>
            <w:shd w:val="clear" w:color="auto" w:fill="auto"/>
            <w:noWrap/>
            <w:vAlign w:val="center"/>
            <w:hideMark/>
          </w:tcPr>
          <w:p w14:paraId="57FD3690"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&lt;1</w:t>
            </w:r>
          </w:p>
        </w:tc>
        <w:tc>
          <w:tcPr>
            <w:tcW w:w="600" w:type="dxa"/>
            <w:tcBorders>
              <w:top w:val="nil"/>
              <w:left w:val="nil"/>
              <w:bottom w:val="nil"/>
              <w:right w:val="nil"/>
            </w:tcBorders>
            <w:shd w:val="clear" w:color="auto" w:fill="auto"/>
            <w:noWrap/>
            <w:vAlign w:val="center"/>
            <w:hideMark/>
          </w:tcPr>
          <w:p w14:paraId="282315E5"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2</w:t>
            </w:r>
          </w:p>
        </w:tc>
        <w:tc>
          <w:tcPr>
            <w:tcW w:w="600" w:type="dxa"/>
            <w:tcBorders>
              <w:top w:val="nil"/>
              <w:left w:val="nil"/>
              <w:bottom w:val="nil"/>
              <w:right w:val="nil"/>
            </w:tcBorders>
            <w:shd w:val="clear" w:color="auto" w:fill="auto"/>
            <w:noWrap/>
            <w:vAlign w:val="center"/>
            <w:hideMark/>
          </w:tcPr>
          <w:p w14:paraId="650BB507"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0.44</w:t>
            </w:r>
          </w:p>
        </w:tc>
        <w:tc>
          <w:tcPr>
            <w:tcW w:w="600" w:type="dxa"/>
            <w:tcBorders>
              <w:top w:val="nil"/>
              <w:left w:val="nil"/>
              <w:bottom w:val="nil"/>
              <w:right w:val="nil"/>
            </w:tcBorders>
            <w:shd w:val="clear" w:color="auto" w:fill="auto"/>
            <w:noWrap/>
            <w:vAlign w:val="center"/>
            <w:hideMark/>
          </w:tcPr>
          <w:p w14:paraId="0D2CA849"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&lt;0.2</w:t>
            </w:r>
          </w:p>
        </w:tc>
        <w:tc>
          <w:tcPr>
            <w:tcW w:w="600" w:type="dxa"/>
            <w:tcBorders>
              <w:top w:val="nil"/>
              <w:left w:val="nil"/>
              <w:bottom w:val="nil"/>
              <w:right w:val="nil"/>
            </w:tcBorders>
            <w:shd w:val="clear" w:color="auto" w:fill="auto"/>
            <w:noWrap/>
            <w:vAlign w:val="center"/>
            <w:hideMark/>
          </w:tcPr>
          <w:p w14:paraId="0540AAB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73.4</w:t>
            </w:r>
          </w:p>
        </w:tc>
      </w:tr>
      <w:tr w:rsidR="00884989" w:rsidRPr="00672393" w14:paraId="6CCFCDFD" w14:textId="77777777" w:rsidTr="00321827">
        <w:trPr>
          <w:trHeight w:val="240"/>
        </w:trPr>
        <w:tc>
          <w:tcPr>
            <w:tcW w:w="2160" w:type="dxa"/>
            <w:tcBorders>
              <w:top w:val="nil"/>
              <w:left w:val="nil"/>
              <w:bottom w:val="nil"/>
              <w:right w:val="nil"/>
            </w:tcBorders>
            <w:shd w:val="clear" w:color="auto" w:fill="auto"/>
            <w:noWrap/>
            <w:vAlign w:val="bottom"/>
            <w:hideMark/>
          </w:tcPr>
          <w:p w14:paraId="302AD2F3" w14:textId="69F0A925" w:rsidR="00884989" w:rsidRPr="00672393" w:rsidRDefault="00884989" w:rsidP="00321827">
            <w:pPr>
              <w:rPr>
                <w:rFonts w:ascii="Calibri" w:hAnsi="Calibri" w:cs="Calibri"/>
                <w:b/>
                <w:bCs/>
                <w:color w:val="000000"/>
                <w:sz w:val="16"/>
                <w:szCs w:val="16"/>
              </w:rPr>
            </w:pPr>
            <w:r w:rsidRPr="00672393">
              <w:rPr>
                <w:rFonts w:ascii="Calibri" w:hAnsi="Calibri" w:cs="Calibri"/>
                <w:b/>
                <w:bCs/>
                <w:color w:val="000000"/>
                <w:sz w:val="16"/>
                <w:szCs w:val="16"/>
              </w:rPr>
              <w:t>17VEN-K1-KIMB2</w:t>
            </w:r>
          </w:p>
        </w:tc>
        <w:tc>
          <w:tcPr>
            <w:tcW w:w="600" w:type="dxa"/>
            <w:tcBorders>
              <w:top w:val="nil"/>
              <w:left w:val="nil"/>
              <w:bottom w:val="nil"/>
              <w:right w:val="nil"/>
            </w:tcBorders>
            <w:shd w:val="clear" w:color="auto" w:fill="auto"/>
            <w:noWrap/>
            <w:vAlign w:val="center"/>
            <w:hideMark/>
          </w:tcPr>
          <w:p w14:paraId="75EB7C21"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0.59</w:t>
            </w:r>
          </w:p>
        </w:tc>
        <w:tc>
          <w:tcPr>
            <w:tcW w:w="600" w:type="dxa"/>
            <w:tcBorders>
              <w:top w:val="nil"/>
              <w:left w:val="nil"/>
              <w:bottom w:val="nil"/>
              <w:right w:val="nil"/>
            </w:tcBorders>
            <w:shd w:val="clear" w:color="auto" w:fill="auto"/>
            <w:noWrap/>
            <w:vAlign w:val="center"/>
            <w:hideMark/>
          </w:tcPr>
          <w:p w14:paraId="6606059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73</w:t>
            </w:r>
          </w:p>
        </w:tc>
        <w:tc>
          <w:tcPr>
            <w:tcW w:w="600" w:type="dxa"/>
            <w:tcBorders>
              <w:top w:val="nil"/>
              <w:left w:val="nil"/>
              <w:bottom w:val="nil"/>
              <w:right w:val="nil"/>
            </w:tcBorders>
            <w:shd w:val="clear" w:color="auto" w:fill="auto"/>
            <w:noWrap/>
            <w:vAlign w:val="center"/>
            <w:hideMark/>
          </w:tcPr>
          <w:p w14:paraId="101202D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51</w:t>
            </w:r>
          </w:p>
        </w:tc>
        <w:tc>
          <w:tcPr>
            <w:tcW w:w="600" w:type="dxa"/>
            <w:tcBorders>
              <w:top w:val="nil"/>
              <w:left w:val="nil"/>
              <w:bottom w:val="nil"/>
              <w:right w:val="nil"/>
            </w:tcBorders>
            <w:shd w:val="clear" w:color="auto" w:fill="auto"/>
            <w:noWrap/>
            <w:vAlign w:val="center"/>
            <w:hideMark/>
          </w:tcPr>
          <w:p w14:paraId="1E030144"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&lt;1</w:t>
            </w:r>
          </w:p>
        </w:tc>
        <w:tc>
          <w:tcPr>
            <w:tcW w:w="600" w:type="dxa"/>
            <w:tcBorders>
              <w:top w:val="nil"/>
              <w:left w:val="nil"/>
              <w:bottom w:val="nil"/>
              <w:right w:val="nil"/>
            </w:tcBorders>
            <w:shd w:val="clear" w:color="auto" w:fill="auto"/>
            <w:noWrap/>
            <w:vAlign w:val="center"/>
            <w:hideMark/>
          </w:tcPr>
          <w:p w14:paraId="74545269"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&lt;5</w:t>
            </w:r>
          </w:p>
        </w:tc>
        <w:tc>
          <w:tcPr>
            <w:tcW w:w="600" w:type="dxa"/>
            <w:tcBorders>
              <w:top w:val="nil"/>
              <w:left w:val="nil"/>
              <w:bottom w:val="nil"/>
              <w:right w:val="nil"/>
            </w:tcBorders>
            <w:shd w:val="clear" w:color="auto" w:fill="auto"/>
            <w:noWrap/>
            <w:vAlign w:val="center"/>
            <w:hideMark/>
          </w:tcPr>
          <w:p w14:paraId="61EA75A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&lt;0.1</w:t>
            </w:r>
          </w:p>
        </w:tc>
        <w:tc>
          <w:tcPr>
            <w:tcW w:w="600" w:type="dxa"/>
            <w:tcBorders>
              <w:top w:val="nil"/>
              <w:left w:val="nil"/>
              <w:bottom w:val="nil"/>
              <w:right w:val="nil"/>
            </w:tcBorders>
            <w:shd w:val="clear" w:color="auto" w:fill="auto"/>
            <w:noWrap/>
            <w:vAlign w:val="center"/>
            <w:hideMark/>
          </w:tcPr>
          <w:p w14:paraId="7AAFD2D7"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&lt;0.2</w:t>
            </w:r>
          </w:p>
        </w:tc>
        <w:tc>
          <w:tcPr>
            <w:tcW w:w="600" w:type="dxa"/>
            <w:tcBorders>
              <w:top w:val="nil"/>
              <w:left w:val="nil"/>
              <w:bottom w:val="nil"/>
              <w:right w:val="nil"/>
            </w:tcBorders>
            <w:shd w:val="clear" w:color="auto" w:fill="auto"/>
            <w:noWrap/>
            <w:vAlign w:val="center"/>
            <w:hideMark/>
          </w:tcPr>
          <w:p w14:paraId="4638802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143</w:t>
            </w:r>
          </w:p>
        </w:tc>
        <w:tc>
          <w:tcPr>
            <w:tcW w:w="600" w:type="dxa"/>
            <w:tcBorders>
              <w:top w:val="nil"/>
              <w:left w:val="nil"/>
              <w:bottom w:val="nil"/>
              <w:right w:val="nil"/>
            </w:tcBorders>
            <w:shd w:val="clear" w:color="auto" w:fill="auto"/>
            <w:noWrap/>
            <w:vAlign w:val="center"/>
            <w:hideMark/>
          </w:tcPr>
          <w:p w14:paraId="00988647"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81.6</w:t>
            </w:r>
          </w:p>
        </w:tc>
        <w:tc>
          <w:tcPr>
            <w:tcW w:w="600" w:type="dxa"/>
            <w:tcBorders>
              <w:top w:val="nil"/>
              <w:left w:val="nil"/>
              <w:bottom w:val="nil"/>
              <w:right w:val="nil"/>
            </w:tcBorders>
            <w:shd w:val="clear" w:color="auto" w:fill="auto"/>
            <w:noWrap/>
            <w:vAlign w:val="center"/>
            <w:hideMark/>
          </w:tcPr>
          <w:p w14:paraId="7663F0CF"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1.7</w:t>
            </w:r>
          </w:p>
        </w:tc>
        <w:tc>
          <w:tcPr>
            <w:tcW w:w="600" w:type="dxa"/>
            <w:tcBorders>
              <w:top w:val="nil"/>
              <w:left w:val="nil"/>
              <w:bottom w:val="nil"/>
              <w:right w:val="nil"/>
            </w:tcBorders>
            <w:shd w:val="clear" w:color="auto" w:fill="auto"/>
            <w:noWrap/>
            <w:vAlign w:val="center"/>
            <w:hideMark/>
          </w:tcPr>
          <w:p w14:paraId="731A3D0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2.45</w:t>
            </w:r>
          </w:p>
        </w:tc>
        <w:tc>
          <w:tcPr>
            <w:tcW w:w="600" w:type="dxa"/>
            <w:tcBorders>
              <w:top w:val="nil"/>
              <w:left w:val="nil"/>
              <w:bottom w:val="nil"/>
              <w:right w:val="nil"/>
            </w:tcBorders>
            <w:shd w:val="clear" w:color="auto" w:fill="auto"/>
            <w:noWrap/>
            <w:vAlign w:val="center"/>
            <w:hideMark/>
          </w:tcPr>
          <w:p w14:paraId="50A4C08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0.91</w:t>
            </w:r>
          </w:p>
        </w:tc>
        <w:tc>
          <w:tcPr>
            <w:tcW w:w="600" w:type="dxa"/>
            <w:tcBorders>
              <w:top w:val="nil"/>
              <w:left w:val="nil"/>
              <w:bottom w:val="nil"/>
              <w:right w:val="nil"/>
            </w:tcBorders>
            <w:shd w:val="clear" w:color="auto" w:fill="auto"/>
            <w:noWrap/>
            <w:vAlign w:val="center"/>
            <w:hideMark/>
          </w:tcPr>
          <w:p w14:paraId="5B7A429F"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1.85</w:t>
            </w:r>
          </w:p>
        </w:tc>
        <w:tc>
          <w:tcPr>
            <w:tcW w:w="600" w:type="dxa"/>
            <w:tcBorders>
              <w:top w:val="nil"/>
              <w:left w:val="nil"/>
              <w:bottom w:val="nil"/>
              <w:right w:val="nil"/>
            </w:tcBorders>
            <w:shd w:val="clear" w:color="auto" w:fill="auto"/>
            <w:noWrap/>
            <w:vAlign w:val="center"/>
            <w:hideMark/>
          </w:tcPr>
          <w:p w14:paraId="7C5AB037"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6</w:t>
            </w:r>
          </w:p>
        </w:tc>
        <w:tc>
          <w:tcPr>
            <w:tcW w:w="600" w:type="dxa"/>
            <w:tcBorders>
              <w:top w:val="nil"/>
              <w:left w:val="nil"/>
              <w:bottom w:val="nil"/>
              <w:right w:val="nil"/>
            </w:tcBorders>
            <w:shd w:val="clear" w:color="auto" w:fill="auto"/>
            <w:noWrap/>
            <w:vAlign w:val="center"/>
            <w:hideMark/>
          </w:tcPr>
          <w:p w14:paraId="3E2721BF"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4.54</w:t>
            </w:r>
          </w:p>
        </w:tc>
        <w:tc>
          <w:tcPr>
            <w:tcW w:w="600" w:type="dxa"/>
            <w:tcBorders>
              <w:top w:val="nil"/>
              <w:left w:val="nil"/>
              <w:bottom w:val="nil"/>
              <w:right w:val="nil"/>
            </w:tcBorders>
            <w:shd w:val="clear" w:color="auto" w:fill="auto"/>
            <w:noWrap/>
            <w:vAlign w:val="center"/>
            <w:hideMark/>
          </w:tcPr>
          <w:p w14:paraId="7E466849"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&lt;1</w:t>
            </w:r>
          </w:p>
        </w:tc>
        <w:tc>
          <w:tcPr>
            <w:tcW w:w="600" w:type="dxa"/>
            <w:tcBorders>
              <w:top w:val="nil"/>
              <w:left w:val="nil"/>
              <w:bottom w:val="nil"/>
              <w:right w:val="nil"/>
            </w:tcBorders>
            <w:shd w:val="clear" w:color="auto" w:fill="auto"/>
            <w:noWrap/>
            <w:vAlign w:val="center"/>
            <w:hideMark/>
          </w:tcPr>
          <w:p w14:paraId="6E1BB8C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2</w:t>
            </w:r>
          </w:p>
        </w:tc>
        <w:tc>
          <w:tcPr>
            <w:tcW w:w="600" w:type="dxa"/>
            <w:tcBorders>
              <w:top w:val="nil"/>
              <w:left w:val="nil"/>
              <w:bottom w:val="nil"/>
              <w:right w:val="nil"/>
            </w:tcBorders>
            <w:shd w:val="clear" w:color="auto" w:fill="auto"/>
            <w:noWrap/>
            <w:vAlign w:val="center"/>
            <w:hideMark/>
          </w:tcPr>
          <w:p w14:paraId="388D42C0"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0.4</w:t>
            </w:r>
          </w:p>
        </w:tc>
        <w:tc>
          <w:tcPr>
            <w:tcW w:w="600" w:type="dxa"/>
            <w:tcBorders>
              <w:top w:val="nil"/>
              <w:left w:val="nil"/>
              <w:bottom w:val="nil"/>
              <w:right w:val="nil"/>
            </w:tcBorders>
            <w:shd w:val="clear" w:color="auto" w:fill="auto"/>
            <w:noWrap/>
            <w:vAlign w:val="center"/>
            <w:hideMark/>
          </w:tcPr>
          <w:p w14:paraId="1E469519"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&lt;0.2</w:t>
            </w:r>
          </w:p>
        </w:tc>
        <w:tc>
          <w:tcPr>
            <w:tcW w:w="600" w:type="dxa"/>
            <w:tcBorders>
              <w:top w:val="nil"/>
              <w:left w:val="nil"/>
              <w:bottom w:val="nil"/>
              <w:right w:val="nil"/>
            </w:tcBorders>
            <w:shd w:val="clear" w:color="auto" w:fill="auto"/>
            <w:noWrap/>
            <w:vAlign w:val="center"/>
            <w:hideMark/>
          </w:tcPr>
          <w:p w14:paraId="14D28F4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84.2</w:t>
            </w:r>
          </w:p>
        </w:tc>
      </w:tr>
      <w:tr w:rsidR="00884989" w:rsidRPr="00672393" w14:paraId="4E360D99" w14:textId="77777777" w:rsidTr="00321827">
        <w:trPr>
          <w:trHeight w:val="240"/>
        </w:trPr>
        <w:tc>
          <w:tcPr>
            <w:tcW w:w="2160" w:type="dxa"/>
            <w:tcBorders>
              <w:top w:val="nil"/>
              <w:left w:val="nil"/>
              <w:bottom w:val="nil"/>
              <w:right w:val="nil"/>
            </w:tcBorders>
            <w:shd w:val="clear" w:color="auto" w:fill="auto"/>
            <w:noWrap/>
            <w:vAlign w:val="bottom"/>
            <w:hideMark/>
          </w:tcPr>
          <w:p w14:paraId="7B1E6761" w14:textId="75B98A04" w:rsidR="00884989" w:rsidRPr="00672393" w:rsidRDefault="00884989" w:rsidP="00321827">
            <w:pPr>
              <w:rPr>
                <w:rFonts w:ascii="Calibri" w:hAnsi="Calibri" w:cs="Calibri"/>
                <w:b/>
                <w:bCs/>
                <w:color w:val="000000"/>
                <w:sz w:val="16"/>
                <w:szCs w:val="16"/>
              </w:rPr>
            </w:pPr>
            <w:r w:rsidRPr="00672393">
              <w:rPr>
                <w:rFonts w:ascii="Calibri" w:hAnsi="Calibri" w:cs="Calibri"/>
                <w:b/>
                <w:bCs/>
                <w:color w:val="000000"/>
                <w:sz w:val="16"/>
                <w:szCs w:val="16"/>
              </w:rPr>
              <w:t>17VEN-K1-KIMB3</w:t>
            </w:r>
          </w:p>
        </w:tc>
        <w:tc>
          <w:tcPr>
            <w:tcW w:w="600" w:type="dxa"/>
            <w:tcBorders>
              <w:top w:val="nil"/>
              <w:left w:val="nil"/>
              <w:bottom w:val="nil"/>
              <w:right w:val="nil"/>
            </w:tcBorders>
            <w:shd w:val="clear" w:color="auto" w:fill="auto"/>
            <w:noWrap/>
            <w:vAlign w:val="center"/>
            <w:hideMark/>
          </w:tcPr>
          <w:p w14:paraId="5870F9D6"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0.49</w:t>
            </w:r>
          </w:p>
        </w:tc>
        <w:tc>
          <w:tcPr>
            <w:tcW w:w="600" w:type="dxa"/>
            <w:tcBorders>
              <w:top w:val="nil"/>
              <w:left w:val="nil"/>
              <w:bottom w:val="nil"/>
              <w:right w:val="nil"/>
            </w:tcBorders>
            <w:shd w:val="clear" w:color="auto" w:fill="auto"/>
            <w:noWrap/>
            <w:vAlign w:val="center"/>
            <w:hideMark/>
          </w:tcPr>
          <w:p w14:paraId="012D5B7E"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77</w:t>
            </w:r>
          </w:p>
        </w:tc>
        <w:tc>
          <w:tcPr>
            <w:tcW w:w="600" w:type="dxa"/>
            <w:tcBorders>
              <w:top w:val="nil"/>
              <w:left w:val="nil"/>
              <w:bottom w:val="nil"/>
              <w:right w:val="nil"/>
            </w:tcBorders>
            <w:shd w:val="clear" w:color="auto" w:fill="auto"/>
            <w:noWrap/>
            <w:vAlign w:val="center"/>
            <w:hideMark/>
          </w:tcPr>
          <w:p w14:paraId="441B8E98"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47</w:t>
            </w:r>
          </w:p>
        </w:tc>
        <w:tc>
          <w:tcPr>
            <w:tcW w:w="600" w:type="dxa"/>
            <w:tcBorders>
              <w:top w:val="nil"/>
              <w:left w:val="nil"/>
              <w:bottom w:val="nil"/>
              <w:right w:val="nil"/>
            </w:tcBorders>
            <w:shd w:val="clear" w:color="auto" w:fill="auto"/>
            <w:noWrap/>
            <w:vAlign w:val="center"/>
            <w:hideMark/>
          </w:tcPr>
          <w:p w14:paraId="703A424C"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&lt;1</w:t>
            </w:r>
          </w:p>
        </w:tc>
        <w:tc>
          <w:tcPr>
            <w:tcW w:w="600" w:type="dxa"/>
            <w:tcBorders>
              <w:top w:val="nil"/>
              <w:left w:val="nil"/>
              <w:bottom w:val="nil"/>
              <w:right w:val="nil"/>
            </w:tcBorders>
            <w:shd w:val="clear" w:color="auto" w:fill="auto"/>
            <w:noWrap/>
            <w:vAlign w:val="center"/>
            <w:hideMark/>
          </w:tcPr>
          <w:p w14:paraId="060E4431"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&lt;5</w:t>
            </w:r>
          </w:p>
        </w:tc>
        <w:tc>
          <w:tcPr>
            <w:tcW w:w="600" w:type="dxa"/>
            <w:tcBorders>
              <w:top w:val="nil"/>
              <w:left w:val="nil"/>
              <w:bottom w:val="nil"/>
              <w:right w:val="nil"/>
            </w:tcBorders>
            <w:shd w:val="clear" w:color="auto" w:fill="auto"/>
            <w:noWrap/>
            <w:vAlign w:val="center"/>
            <w:hideMark/>
          </w:tcPr>
          <w:p w14:paraId="6C5AB289"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&lt;0.1</w:t>
            </w:r>
          </w:p>
        </w:tc>
        <w:tc>
          <w:tcPr>
            <w:tcW w:w="600" w:type="dxa"/>
            <w:tcBorders>
              <w:top w:val="nil"/>
              <w:left w:val="nil"/>
              <w:bottom w:val="nil"/>
              <w:right w:val="nil"/>
            </w:tcBorders>
            <w:shd w:val="clear" w:color="auto" w:fill="auto"/>
            <w:noWrap/>
            <w:vAlign w:val="center"/>
            <w:hideMark/>
          </w:tcPr>
          <w:p w14:paraId="6E802E7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&lt;0.2</w:t>
            </w:r>
          </w:p>
        </w:tc>
        <w:tc>
          <w:tcPr>
            <w:tcW w:w="600" w:type="dxa"/>
            <w:tcBorders>
              <w:top w:val="nil"/>
              <w:left w:val="nil"/>
              <w:bottom w:val="nil"/>
              <w:right w:val="nil"/>
            </w:tcBorders>
            <w:shd w:val="clear" w:color="auto" w:fill="auto"/>
            <w:noWrap/>
            <w:vAlign w:val="center"/>
            <w:hideMark/>
          </w:tcPr>
          <w:p w14:paraId="4682D535"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119</w:t>
            </w:r>
          </w:p>
        </w:tc>
        <w:tc>
          <w:tcPr>
            <w:tcW w:w="600" w:type="dxa"/>
            <w:tcBorders>
              <w:top w:val="nil"/>
              <w:left w:val="nil"/>
              <w:bottom w:val="nil"/>
              <w:right w:val="nil"/>
            </w:tcBorders>
            <w:shd w:val="clear" w:color="auto" w:fill="auto"/>
            <w:noWrap/>
            <w:vAlign w:val="center"/>
            <w:hideMark/>
          </w:tcPr>
          <w:p w14:paraId="243A2D98"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79.5</w:t>
            </w:r>
          </w:p>
        </w:tc>
        <w:tc>
          <w:tcPr>
            <w:tcW w:w="600" w:type="dxa"/>
            <w:tcBorders>
              <w:top w:val="nil"/>
              <w:left w:val="nil"/>
              <w:bottom w:val="nil"/>
              <w:right w:val="nil"/>
            </w:tcBorders>
            <w:shd w:val="clear" w:color="auto" w:fill="auto"/>
            <w:noWrap/>
            <w:vAlign w:val="center"/>
            <w:hideMark/>
          </w:tcPr>
          <w:p w14:paraId="66F3E3CD"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3.2</w:t>
            </w:r>
          </w:p>
        </w:tc>
        <w:tc>
          <w:tcPr>
            <w:tcW w:w="600" w:type="dxa"/>
            <w:tcBorders>
              <w:top w:val="nil"/>
              <w:left w:val="nil"/>
              <w:bottom w:val="nil"/>
              <w:right w:val="nil"/>
            </w:tcBorders>
            <w:shd w:val="clear" w:color="auto" w:fill="auto"/>
            <w:noWrap/>
            <w:vAlign w:val="center"/>
            <w:hideMark/>
          </w:tcPr>
          <w:p w14:paraId="35772988"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2.22</w:t>
            </w:r>
          </w:p>
        </w:tc>
        <w:tc>
          <w:tcPr>
            <w:tcW w:w="600" w:type="dxa"/>
            <w:tcBorders>
              <w:top w:val="nil"/>
              <w:left w:val="nil"/>
              <w:bottom w:val="nil"/>
              <w:right w:val="nil"/>
            </w:tcBorders>
            <w:shd w:val="clear" w:color="auto" w:fill="auto"/>
            <w:noWrap/>
            <w:vAlign w:val="center"/>
            <w:hideMark/>
          </w:tcPr>
          <w:p w14:paraId="37811C20"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0.99</w:t>
            </w:r>
          </w:p>
        </w:tc>
        <w:tc>
          <w:tcPr>
            <w:tcW w:w="600" w:type="dxa"/>
            <w:tcBorders>
              <w:top w:val="nil"/>
              <w:left w:val="nil"/>
              <w:bottom w:val="nil"/>
              <w:right w:val="nil"/>
            </w:tcBorders>
            <w:shd w:val="clear" w:color="auto" w:fill="auto"/>
            <w:noWrap/>
            <w:vAlign w:val="center"/>
            <w:hideMark/>
          </w:tcPr>
          <w:p w14:paraId="6F20C9A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1.45</w:t>
            </w:r>
          </w:p>
        </w:tc>
        <w:tc>
          <w:tcPr>
            <w:tcW w:w="600" w:type="dxa"/>
            <w:tcBorders>
              <w:top w:val="nil"/>
              <w:left w:val="nil"/>
              <w:bottom w:val="nil"/>
              <w:right w:val="nil"/>
            </w:tcBorders>
            <w:shd w:val="clear" w:color="auto" w:fill="auto"/>
            <w:noWrap/>
            <w:vAlign w:val="center"/>
            <w:hideMark/>
          </w:tcPr>
          <w:p w14:paraId="57E5A15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8</w:t>
            </w:r>
          </w:p>
        </w:tc>
        <w:tc>
          <w:tcPr>
            <w:tcW w:w="600" w:type="dxa"/>
            <w:tcBorders>
              <w:top w:val="nil"/>
              <w:left w:val="nil"/>
              <w:bottom w:val="nil"/>
              <w:right w:val="nil"/>
            </w:tcBorders>
            <w:shd w:val="clear" w:color="auto" w:fill="auto"/>
            <w:noWrap/>
            <w:vAlign w:val="center"/>
            <w:hideMark/>
          </w:tcPr>
          <w:p w14:paraId="1F6BD9D5"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3.82</w:t>
            </w:r>
          </w:p>
        </w:tc>
        <w:tc>
          <w:tcPr>
            <w:tcW w:w="600" w:type="dxa"/>
            <w:tcBorders>
              <w:top w:val="nil"/>
              <w:left w:val="nil"/>
              <w:bottom w:val="nil"/>
              <w:right w:val="nil"/>
            </w:tcBorders>
            <w:shd w:val="clear" w:color="auto" w:fill="auto"/>
            <w:noWrap/>
            <w:vAlign w:val="center"/>
            <w:hideMark/>
          </w:tcPr>
          <w:p w14:paraId="07907595"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w:t>
            </w:r>
          </w:p>
        </w:tc>
        <w:tc>
          <w:tcPr>
            <w:tcW w:w="600" w:type="dxa"/>
            <w:tcBorders>
              <w:top w:val="nil"/>
              <w:left w:val="nil"/>
              <w:bottom w:val="nil"/>
              <w:right w:val="nil"/>
            </w:tcBorders>
            <w:shd w:val="clear" w:color="auto" w:fill="auto"/>
            <w:noWrap/>
            <w:vAlign w:val="center"/>
            <w:hideMark/>
          </w:tcPr>
          <w:p w14:paraId="4BFB8741"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2</w:t>
            </w:r>
          </w:p>
        </w:tc>
        <w:tc>
          <w:tcPr>
            <w:tcW w:w="600" w:type="dxa"/>
            <w:tcBorders>
              <w:top w:val="nil"/>
              <w:left w:val="nil"/>
              <w:bottom w:val="nil"/>
              <w:right w:val="nil"/>
            </w:tcBorders>
            <w:shd w:val="clear" w:color="auto" w:fill="auto"/>
            <w:noWrap/>
            <w:vAlign w:val="center"/>
            <w:hideMark/>
          </w:tcPr>
          <w:p w14:paraId="0B80B650"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0.38</w:t>
            </w:r>
          </w:p>
        </w:tc>
        <w:tc>
          <w:tcPr>
            <w:tcW w:w="600" w:type="dxa"/>
            <w:tcBorders>
              <w:top w:val="nil"/>
              <w:left w:val="nil"/>
              <w:bottom w:val="nil"/>
              <w:right w:val="nil"/>
            </w:tcBorders>
            <w:shd w:val="clear" w:color="auto" w:fill="auto"/>
            <w:noWrap/>
            <w:vAlign w:val="center"/>
            <w:hideMark/>
          </w:tcPr>
          <w:p w14:paraId="63DECB8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&lt;0.2</w:t>
            </w:r>
          </w:p>
        </w:tc>
        <w:tc>
          <w:tcPr>
            <w:tcW w:w="600" w:type="dxa"/>
            <w:tcBorders>
              <w:top w:val="nil"/>
              <w:left w:val="nil"/>
              <w:bottom w:val="nil"/>
              <w:right w:val="nil"/>
            </w:tcBorders>
            <w:shd w:val="clear" w:color="auto" w:fill="auto"/>
            <w:noWrap/>
            <w:vAlign w:val="center"/>
            <w:hideMark/>
          </w:tcPr>
          <w:p w14:paraId="75335AF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68.5</w:t>
            </w:r>
          </w:p>
        </w:tc>
      </w:tr>
      <w:tr w:rsidR="00884989" w:rsidRPr="00672393" w14:paraId="1D54B03A" w14:textId="77777777" w:rsidTr="00321827">
        <w:trPr>
          <w:trHeight w:val="240"/>
        </w:trPr>
        <w:tc>
          <w:tcPr>
            <w:tcW w:w="2160" w:type="dxa"/>
            <w:tcBorders>
              <w:top w:val="nil"/>
              <w:left w:val="nil"/>
              <w:bottom w:val="nil"/>
              <w:right w:val="nil"/>
            </w:tcBorders>
            <w:shd w:val="clear" w:color="auto" w:fill="auto"/>
            <w:noWrap/>
            <w:vAlign w:val="bottom"/>
            <w:hideMark/>
          </w:tcPr>
          <w:p w14:paraId="0AB48C43" w14:textId="292E7133" w:rsidR="00884989" w:rsidRPr="00672393" w:rsidRDefault="00884989" w:rsidP="00321827">
            <w:pPr>
              <w:rPr>
                <w:rFonts w:ascii="Calibri" w:hAnsi="Calibri" w:cs="Calibri"/>
                <w:b/>
                <w:bCs/>
                <w:color w:val="000000"/>
                <w:sz w:val="16"/>
                <w:szCs w:val="16"/>
              </w:rPr>
            </w:pPr>
            <w:r w:rsidRPr="00672393">
              <w:rPr>
                <w:rFonts w:ascii="Calibri" w:hAnsi="Calibri" w:cs="Calibri"/>
                <w:b/>
                <w:bCs/>
                <w:color w:val="000000"/>
                <w:sz w:val="16"/>
                <w:szCs w:val="16"/>
              </w:rPr>
              <w:t>17VEN-K2-KIMB1</w:t>
            </w:r>
          </w:p>
        </w:tc>
        <w:tc>
          <w:tcPr>
            <w:tcW w:w="600" w:type="dxa"/>
            <w:tcBorders>
              <w:top w:val="nil"/>
              <w:left w:val="nil"/>
              <w:bottom w:val="nil"/>
              <w:right w:val="nil"/>
            </w:tcBorders>
            <w:shd w:val="clear" w:color="auto" w:fill="auto"/>
            <w:noWrap/>
            <w:vAlign w:val="center"/>
            <w:hideMark/>
          </w:tcPr>
          <w:p w14:paraId="4B75AC79"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0.39</w:t>
            </w:r>
          </w:p>
        </w:tc>
        <w:tc>
          <w:tcPr>
            <w:tcW w:w="600" w:type="dxa"/>
            <w:tcBorders>
              <w:top w:val="nil"/>
              <w:left w:val="nil"/>
              <w:bottom w:val="nil"/>
              <w:right w:val="nil"/>
            </w:tcBorders>
            <w:shd w:val="clear" w:color="auto" w:fill="auto"/>
            <w:noWrap/>
            <w:vAlign w:val="center"/>
            <w:hideMark/>
          </w:tcPr>
          <w:p w14:paraId="7C667864"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104</w:t>
            </w:r>
          </w:p>
        </w:tc>
        <w:tc>
          <w:tcPr>
            <w:tcW w:w="600" w:type="dxa"/>
            <w:tcBorders>
              <w:top w:val="nil"/>
              <w:left w:val="nil"/>
              <w:bottom w:val="nil"/>
              <w:right w:val="nil"/>
            </w:tcBorders>
            <w:shd w:val="clear" w:color="auto" w:fill="auto"/>
            <w:noWrap/>
            <w:vAlign w:val="center"/>
            <w:hideMark/>
          </w:tcPr>
          <w:p w14:paraId="02259DC0"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68</w:t>
            </w:r>
          </w:p>
        </w:tc>
        <w:tc>
          <w:tcPr>
            <w:tcW w:w="600" w:type="dxa"/>
            <w:tcBorders>
              <w:top w:val="nil"/>
              <w:left w:val="nil"/>
              <w:bottom w:val="nil"/>
              <w:right w:val="nil"/>
            </w:tcBorders>
            <w:shd w:val="clear" w:color="auto" w:fill="auto"/>
            <w:noWrap/>
            <w:vAlign w:val="center"/>
            <w:hideMark/>
          </w:tcPr>
          <w:p w14:paraId="78218751"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&lt;1</w:t>
            </w:r>
          </w:p>
        </w:tc>
        <w:tc>
          <w:tcPr>
            <w:tcW w:w="600" w:type="dxa"/>
            <w:tcBorders>
              <w:top w:val="nil"/>
              <w:left w:val="nil"/>
              <w:bottom w:val="nil"/>
              <w:right w:val="nil"/>
            </w:tcBorders>
            <w:shd w:val="clear" w:color="auto" w:fill="auto"/>
            <w:noWrap/>
            <w:vAlign w:val="center"/>
            <w:hideMark/>
          </w:tcPr>
          <w:p w14:paraId="395133F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&lt;5</w:t>
            </w:r>
          </w:p>
        </w:tc>
        <w:tc>
          <w:tcPr>
            <w:tcW w:w="600" w:type="dxa"/>
            <w:tcBorders>
              <w:top w:val="nil"/>
              <w:left w:val="nil"/>
              <w:bottom w:val="nil"/>
              <w:right w:val="nil"/>
            </w:tcBorders>
            <w:shd w:val="clear" w:color="auto" w:fill="auto"/>
            <w:noWrap/>
            <w:vAlign w:val="center"/>
            <w:hideMark/>
          </w:tcPr>
          <w:p w14:paraId="7B42D60D"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&lt;0.1</w:t>
            </w:r>
          </w:p>
        </w:tc>
        <w:tc>
          <w:tcPr>
            <w:tcW w:w="600" w:type="dxa"/>
            <w:tcBorders>
              <w:top w:val="nil"/>
              <w:left w:val="nil"/>
              <w:bottom w:val="nil"/>
              <w:right w:val="nil"/>
            </w:tcBorders>
            <w:shd w:val="clear" w:color="auto" w:fill="auto"/>
            <w:noWrap/>
            <w:vAlign w:val="center"/>
            <w:hideMark/>
          </w:tcPr>
          <w:p w14:paraId="4E1ABCB0"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&lt;0.2</w:t>
            </w:r>
          </w:p>
        </w:tc>
        <w:tc>
          <w:tcPr>
            <w:tcW w:w="600" w:type="dxa"/>
            <w:tcBorders>
              <w:top w:val="nil"/>
              <w:left w:val="nil"/>
              <w:bottom w:val="nil"/>
              <w:right w:val="nil"/>
            </w:tcBorders>
            <w:shd w:val="clear" w:color="auto" w:fill="auto"/>
            <w:noWrap/>
            <w:vAlign w:val="center"/>
            <w:hideMark/>
          </w:tcPr>
          <w:p w14:paraId="72C59176"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78.6</w:t>
            </w:r>
          </w:p>
        </w:tc>
        <w:tc>
          <w:tcPr>
            <w:tcW w:w="600" w:type="dxa"/>
            <w:tcBorders>
              <w:top w:val="nil"/>
              <w:left w:val="nil"/>
              <w:bottom w:val="nil"/>
              <w:right w:val="nil"/>
            </w:tcBorders>
            <w:shd w:val="clear" w:color="auto" w:fill="auto"/>
            <w:noWrap/>
            <w:vAlign w:val="center"/>
            <w:hideMark/>
          </w:tcPr>
          <w:p w14:paraId="206A60C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79</w:t>
            </w:r>
          </w:p>
        </w:tc>
        <w:tc>
          <w:tcPr>
            <w:tcW w:w="600" w:type="dxa"/>
            <w:tcBorders>
              <w:top w:val="nil"/>
              <w:left w:val="nil"/>
              <w:bottom w:val="nil"/>
              <w:right w:val="nil"/>
            </w:tcBorders>
            <w:shd w:val="clear" w:color="auto" w:fill="auto"/>
            <w:noWrap/>
            <w:vAlign w:val="center"/>
            <w:hideMark/>
          </w:tcPr>
          <w:p w14:paraId="2C100837"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2.3</w:t>
            </w:r>
          </w:p>
        </w:tc>
        <w:tc>
          <w:tcPr>
            <w:tcW w:w="600" w:type="dxa"/>
            <w:tcBorders>
              <w:top w:val="nil"/>
              <w:left w:val="nil"/>
              <w:bottom w:val="nil"/>
              <w:right w:val="nil"/>
            </w:tcBorders>
            <w:shd w:val="clear" w:color="auto" w:fill="auto"/>
            <w:noWrap/>
            <w:vAlign w:val="center"/>
            <w:hideMark/>
          </w:tcPr>
          <w:p w14:paraId="7E17EFD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2.32</w:t>
            </w:r>
          </w:p>
        </w:tc>
        <w:tc>
          <w:tcPr>
            <w:tcW w:w="600" w:type="dxa"/>
            <w:tcBorders>
              <w:top w:val="nil"/>
              <w:left w:val="nil"/>
              <w:bottom w:val="nil"/>
              <w:right w:val="nil"/>
            </w:tcBorders>
            <w:shd w:val="clear" w:color="auto" w:fill="auto"/>
            <w:noWrap/>
            <w:vAlign w:val="center"/>
            <w:hideMark/>
          </w:tcPr>
          <w:p w14:paraId="7759A881"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1.2</w:t>
            </w:r>
          </w:p>
        </w:tc>
        <w:tc>
          <w:tcPr>
            <w:tcW w:w="600" w:type="dxa"/>
            <w:tcBorders>
              <w:top w:val="nil"/>
              <w:left w:val="nil"/>
              <w:bottom w:val="nil"/>
              <w:right w:val="nil"/>
            </w:tcBorders>
            <w:shd w:val="clear" w:color="auto" w:fill="auto"/>
            <w:noWrap/>
            <w:vAlign w:val="center"/>
            <w:hideMark/>
          </w:tcPr>
          <w:p w14:paraId="45A2581F"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1.22</w:t>
            </w:r>
          </w:p>
        </w:tc>
        <w:tc>
          <w:tcPr>
            <w:tcW w:w="600" w:type="dxa"/>
            <w:tcBorders>
              <w:top w:val="nil"/>
              <w:left w:val="nil"/>
              <w:bottom w:val="nil"/>
              <w:right w:val="nil"/>
            </w:tcBorders>
            <w:shd w:val="clear" w:color="auto" w:fill="auto"/>
            <w:noWrap/>
            <w:vAlign w:val="center"/>
            <w:hideMark/>
          </w:tcPr>
          <w:p w14:paraId="001B6F76"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8</w:t>
            </w:r>
          </w:p>
        </w:tc>
        <w:tc>
          <w:tcPr>
            <w:tcW w:w="600" w:type="dxa"/>
            <w:tcBorders>
              <w:top w:val="nil"/>
              <w:left w:val="nil"/>
              <w:bottom w:val="nil"/>
              <w:right w:val="nil"/>
            </w:tcBorders>
            <w:shd w:val="clear" w:color="auto" w:fill="auto"/>
            <w:noWrap/>
            <w:vAlign w:val="center"/>
            <w:hideMark/>
          </w:tcPr>
          <w:p w14:paraId="378FBF4F"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3.33</w:t>
            </w:r>
          </w:p>
        </w:tc>
        <w:tc>
          <w:tcPr>
            <w:tcW w:w="600" w:type="dxa"/>
            <w:tcBorders>
              <w:top w:val="nil"/>
              <w:left w:val="nil"/>
              <w:bottom w:val="nil"/>
              <w:right w:val="nil"/>
            </w:tcBorders>
            <w:shd w:val="clear" w:color="auto" w:fill="auto"/>
            <w:noWrap/>
            <w:vAlign w:val="center"/>
            <w:hideMark/>
          </w:tcPr>
          <w:p w14:paraId="20AB1172"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w:t>
            </w:r>
          </w:p>
        </w:tc>
        <w:tc>
          <w:tcPr>
            <w:tcW w:w="600" w:type="dxa"/>
            <w:tcBorders>
              <w:top w:val="nil"/>
              <w:left w:val="nil"/>
              <w:bottom w:val="nil"/>
              <w:right w:val="nil"/>
            </w:tcBorders>
            <w:shd w:val="clear" w:color="auto" w:fill="auto"/>
            <w:noWrap/>
            <w:vAlign w:val="center"/>
            <w:hideMark/>
          </w:tcPr>
          <w:p w14:paraId="5DC8F8CF"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2</w:t>
            </w:r>
          </w:p>
        </w:tc>
        <w:tc>
          <w:tcPr>
            <w:tcW w:w="600" w:type="dxa"/>
            <w:tcBorders>
              <w:top w:val="nil"/>
              <w:left w:val="nil"/>
              <w:bottom w:val="nil"/>
              <w:right w:val="nil"/>
            </w:tcBorders>
            <w:shd w:val="clear" w:color="auto" w:fill="auto"/>
            <w:noWrap/>
            <w:vAlign w:val="center"/>
            <w:hideMark/>
          </w:tcPr>
          <w:p w14:paraId="01FE1876"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0.45</w:t>
            </w:r>
          </w:p>
        </w:tc>
        <w:tc>
          <w:tcPr>
            <w:tcW w:w="600" w:type="dxa"/>
            <w:tcBorders>
              <w:top w:val="nil"/>
              <w:left w:val="nil"/>
              <w:bottom w:val="nil"/>
              <w:right w:val="nil"/>
            </w:tcBorders>
            <w:shd w:val="clear" w:color="auto" w:fill="auto"/>
            <w:noWrap/>
            <w:vAlign w:val="center"/>
            <w:hideMark/>
          </w:tcPr>
          <w:p w14:paraId="0BFD12A1"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&lt;0.2</w:t>
            </w:r>
          </w:p>
        </w:tc>
        <w:tc>
          <w:tcPr>
            <w:tcW w:w="600" w:type="dxa"/>
            <w:tcBorders>
              <w:top w:val="nil"/>
              <w:left w:val="nil"/>
              <w:bottom w:val="nil"/>
              <w:right w:val="nil"/>
            </w:tcBorders>
            <w:shd w:val="clear" w:color="auto" w:fill="auto"/>
            <w:noWrap/>
            <w:vAlign w:val="center"/>
            <w:hideMark/>
          </w:tcPr>
          <w:p w14:paraId="06C060F8"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43.1</w:t>
            </w:r>
          </w:p>
        </w:tc>
      </w:tr>
      <w:tr w:rsidR="00884989" w:rsidRPr="00672393" w14:paraId="4EAF289F" w14:textId="77777777" w:rsidTr="00321827">
        <w:trPr>
          <w:trHeight w:val="240"/>
        </w:trPr>
        <w:tc>
          <w:tcPr>
            <w:tcW w:w="2160" w:type="dxa"/>
            <w:tcBorders>
              <w:top w:val="nil"/>
              <w:left w:val="nil"/>
              <w:bottom w:val="nil"/>
              <w:right w:val="nil"/>
            </w:tcBorders>
            <w:shd w:val="clear" w:color="auto" w:fill="auto"/>
            <w:noWrap/>
            <w:vAlign w:val="bottom"/>
            <w:hideMark/>
          </w:tcPr>
          <w:p w14:paraId="54F956BF" w14:textId="6194EBFF" w:rsidR="00884989" w:rsidRPr="00672393" w:rsidRDefault="00884989" w:rsidP="00321827">
            <w:pPr>
              <w:rPr>
                <w:rFonts w:ascii="Calibri" w:hAnsi="Calibri" w:cs="Calibri"/>
                <w:b/>
                <w:bCs/>
                <w:color w:val="000000"/>
                <w:sz w:val="16"/>
                <w:szCs w:val="16"/>
              </w:rPr>
            </w:pPr>
            <w:r w:rsidRPr="00672393">
              <w:rPr>
                <w:rFonts w:ascii="Calibri" w:hAnsi="Calibri" w:cs="Calibri"/>
                <w:b/>
                <w:bCs/>
                <w:color w:val="000000"/>
                <w:sz w:val="16"/>
                <w:szCs w:val="16"/>
              </w:rPr>
              <w:t>17VEN-K2-KIMB2</w:t>
            </w:r>
          </w:p>
        </w:tc>
        <w:tc>
          <w:tcPr>
            <w:tcW w:w="600" w:type="dxa"/>
            <w:tcBorders>
              <w:top w:val="nil"/>
              <w:left w:val="nil"/>
              <w:bottom w:val="nil"/>
              <w:right w:val="nil"/>
            </w:tcBorders>
            <w:shd w:val="clear" w:color="auto" w:fill="auto"/>
            <w:noWrap/>
            <w:vAlign w:val="center"/>
            <w:hideMark/>
          </w:tcPr>
          <w:p w14:paraId="7C81C0BD"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0.49</w:t>
            </w:r>
          </w:p>
        </w:tc>
        <w:tc>
          <w:tcPr>
            <w:tcW w:w="600" w:type="dxa"/>
            <w:tcBorders>
              <w:top w:val="nil"/>
              <w:left w:val="nil"/>
              <w:bottom w:val="nil"/>
              <w:right w:val="nil"/>
            </w:tcBorders>
            <w:shd w:val="clear" w:color="auto" w:fill="auto"/>
            <w:noWrap/>
            <w:vAlign w:val="center"/>
            <w:hideMark/>
          </w:tcPr>
          <w:p w14:paraId="18CC0D52"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109</w:t>
            </w:r>
          </w:p>
        </w:tc>
        <w:tc>
          <w:tcPr>
            <w:tcW w:w="600" w:type="dxa"/>
            <w:tcBorders>
              <w:top w:val="nil"/>
              <w:left w:val="nil"/>
              <w:bottom w:val="nil"/>
              <w:right w:val="nil"/>
            </w:tcBorders>
            <w:shd w:val="clear" w:color="auto" w:fill="auto"/>
            <w:noWrap/>
            <w:vAlign w:val="center"/>
            <w:hideMark/>
          </w:tcPr>
          <w:p w14:paraId="6727C39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365</w:t>
            </w:r>
          </w:p>
        </w:tc>
        <w:tc>
          <w:tcPr>
            <w:tcW w:w="600" w:type="dxa"/>
            <w:tcBorders>
              <w:top w:val="nil"/>
              <w:left w:val="nil"/>
              <w:bottom w:val="nil"/>
              <w:right w:val="nil"/>
            </w:tcBorders>
            <w:shd w:val="clear" w:color="auto" w:fill="auto"/>
            <w:noWrap/>
            <w:vAlign w:val="center"/>
            <w:hideMark/>
          </w:tcPr>
          <w:p w14:paraId="7B87C95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&lt;1</w:t>
            </w:r>
          </w:p>
        </w:tc>
        <w:tc>
          <w:tcPr>
            <w:tcW w:w="600" w:type="dxa"/>
            <w:tcBorders>
              <w:top w:val="nil"/>
              <w:left w:val="nil"/>
              <w:bottom w:val="nil"/>
              <w:right w:val="nil"/>
            </w:tcBorders>
            <w:shd w:val="clear" w:color="auto" w:fill="auto"/>
            <w:noWrap/>
            <w:vAlign w:val="center"/>
            <w:hideMark/>
          </w:tcPr>
          <w:p w14:paraId="23447CCE"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&lt;5</w:t>
            </w:r>
          </w:p>
        </w:tc>
        <w:tc>
          <w:tcPr>
            <w:tcW w:w="600" w:type="dxa"/>
            <w:tcBorders>
              <w:top w:val="nil"/>
              <w:left w:val="nil"/>
              <w:bottom w:val="nil"/>
              <w:right w:val="nil"/>
            </w:tcBorders>
            <w:shd w:val="clear" w:color="auto" w:fill="auto"/>
            <w:noWrap/>
            <w:vAlign w:val="center"/>
            <w:hideMark/>
          </w:tcPr>
          <w:p w14:paraId="1574AF19"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0.1</w:t>
            </w:r>
          </w:p>
        </w:tc>
        <w:tc>
          <w:tcPr>
            <w:tcW w:w="600" w:type="dxa"/>
            <w:tcBorders>
              <w:top w:val="nil"/>
              <w:left w:val="nil"/>
              <w:bottom w:val="nil"/>
              <w:right w:val="nil"/>
            </w:tcBorders>
            <w:shd w:val="clear" w:color="auto" w:fill="auto"/>
            <w:noWrap/>
            <w:vAlign w:val="center"/>
            <w:hideMark/>
          </w:tcPr>
          <w:p w14:paraId="386E17C4"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1.2</w:t>
            </w:r>
          </w:p>
        </w:tc>
        <w:tc>
          <w:tcPr>
            <w:tcW w:w="600" w:type="dxa"/>
            <w:tcBorders>
              <w:top w:val="nil"/>
              <w:left w:val="nil"/>
              <w:bottom w:val="nil"/>
              <w:right w:val="nil"/>
            </w:tcBorders>
            <w:shd w:val="clear" w:color="auto" w:fill="auto"/>
            <w:noWrap/>
            <w:vAlign w:val="center"/>
            <w:hideMark/>
          </w:tcPr>
          <w:p w14:paraId="72929131"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122</w:t>
            </w:r>
          </w:p>
        </w:tc>
        <w:tc>
          <w:tcPr>
            <w:tcW w:w="600" w:type="dxa"/>
            <w:tcBorders>
              <w:top w:val="nil"/>
              <w:left w:val="nil"/>
              <w:bottom w:val="nil"/>
              <w:right w:val="nil"/>
            </w:tcBorders>
            <w:shd w:val="clear" w:color="auto" w:fill="auto"/>
            <w:noWrap/>
            <w:vAlign w:val="center"/>
            <w:hideMark/>
          </w:tcPr>
          <w:p w14:paraId="7BD90094"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54</w:t>
            </w:r>
          </w:p>
        </w:tc>
        <w:tc>
          <w:tcPr>
            <w:tcW w:w="600" w:type="dxa"/>
            <w:tcBorders>
              <w:top w:val="nil"/>
              <w:left w:val="nil"/>
              <w:bottom w:val="nil"/>
              <w:right w:val="nil"/>
            </w:tcBorders>
            <w:shd w:val="clear" w:color="auto" w:fill="auto"/>
            <w:noWrap/>
            <w:vAlign w:val="center"/>
            <w:hideMark/>
          </w:tcPr>
          <w:p w14:paraId="4EF830A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5.5</w:t>
            </w:r>
          </w:p>
        </w:tc>
        <w:tc>
          <w:tcPr>
            <w:tcW w:w="600" w:type="dxa"/>
            <w:tcBorders>
              <w:top w:val="nil"/>
              <w:left w:val="nil"/>
              <w:bottom w:val="nil"/>
              <w:right w:val="nil"/>
            </w:tcBorders>
            <w:shd w:val="clear" w:color="auto" w:fill="auto"/>
            <w:noWrap/>
            <w:vAlign w:val="center"/>
            <w:hideMark/>
          </w:tcPr>
          <w:p w14:paraId="226FD030"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3.21</w:t>
            </w:r>
          </w:p>
        </w:tc>
        <w:tc>
          <w:tcPr>
            <w:tcW w:w="600" w:type="dxa"/>
            <w:tcBorders>
              <w:top w:val="nil"/>
              <w:left w:val="nil"/>
              <w:bottom w:val="nil"/>
              <w:right w:val="nil"/>
            </w:tcBorders>
            <w:shd w:val="clear" w:color="auto" w:fill="auto"/>
            <w:noWrap/>
            <w:vAlign w:val="center"/>
            <w:hideMark/>
          </w:tcPr>
          <w:p w14:paraId="36928087"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1.59</w:t>
            </w:r>
          </w:p>
        </w:tc>
        <w:tc>
          <w:tcPr>
            <w:tcW w:w="600" w:type="dxa"/>
            <w:tcBorders>
              <w:top w:val="nil"/>
              <w:left w:val="nil"/>
              <w:bottom w:val="nil"/>
              <w:right w:val="nil"/>
            </w:tcBorders>
            <w:shd w:val="clear" w:color="auto" w:fill="auto"/>
            <w:noWrap/>
            <w:vAlign w:val="center"/>
            <w:hideMark/>
          </w:tcPr>
          <w:p w14:paraId="2D5992A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1.51</w:t>
            </w:r>
          </w:p>
        </w:tc>
        <w:tc>
          <w:tcPr>
            <w:tcW w:w="600" w:type="dxa"/>
            <w:tcBorders>
              <w:top w:val="nil"/>
              <w:left w:val="nil"/>
              <w:bottom w:val="nil"/>
              <w:right w:val="nil"/>
            </w:tcBorders>
            <w:shd w:val="clear" w:color="auto" w:fill="auto"/>
            <w:noWrap/>
            <w:vAlign w:val="center"/>
            <w:hideMark/>
          </w:tcPr>
          <w:p w14:paraId="605B37A7"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10</w:t>
            </w:r>
          </w:p>
        </w:tc>
        <w:tc>
          <w:tcPr>
            <w:tcW w:w="600" w:type="dxa"/>
            <w:tcBorders>
              <w:top w:val="nil"/>
              <w:left w:val="nil"/>
              <w:bottom w:val="nil"/>
              <w:right w:val="nil"/>
            </w:tcBorders>
            <w:shd w:val="clear" w:color="auto" w:fill="auto"/>
            <w:noWrap/>
            <w:vAlign w:val="center"/>
            <w:hideMark/>
          </w:tcPr>
          <w:p w14:paraId="2672E39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4.7</w:t>
            </w:r>
          </w:p>
        </w:tc>
        <w:tc>
          <w:tcPr>
            <w:tcW w:w="600" w:type="dxa"/>
            <w:tcBorders>
              <w:top w:val="nil"/>
              <w:left w:val="nil"/>
              <w:bottom w:val="nil"/>
              <w:right w:val="nil"/>
            </w:tcBorders>
            <w:shd w:val="clear" w:color="auto" w:fill="auto"/>
            <w:noWrap/>
            <w:vAlign w:val="center"/>
            <w:hideMark/>
          </w:tcPr>
          <w:p w14:paraId="20924DEF"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w:t>
            </w:r>
          </w:p>
        </w:tc>
        <w:tc>
          <w:tcPr>
            <w:tcW w:w="600" w:type="dxa"/>
            <w:tcBorders>
              <w:top w:val="nil"/>
              <w:left w:val="nil"/>
              <w:bottom w:val="nil"/>
              <w:right w:val="nil"/>
            </w:tcBorders>
            <w:shd w:val="clear" w:color="auto" w:fill="auto"/>
            <w:noWrap/>
            <w:vAlign w:val="center"/>
            <w:hideMark/>
          </w:tcPr>
          <w:p w14:paraId="27C48C2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3</w:t>
            </w:r>
          </w:p>
        </w:tc>
        <w:tc>
          <w:tcPr>
            <w:tcW w:w="600" w:type="dxa"/>
            <w:tcBorders>
              <w:top w:val="nil"/>
              <w:left w:val="nil"/>
              <w:bottom w:val="nil"/>
              <w:right w:val="nil"/>
            </w:tcBorders>
            <w:shd w:val="clear" w:color="auto" w:fill="auto"/>
            <w:noWrap/>
            <w:vAlign w:val="center"/>
            <w:hideMark/>
          </w:tcPr>
          <w:p w14:paraId="3A40EB0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0.6</w:t>
            </w:r>
          </w:p>
        </w:tc>
        <w:tc>
          <w:tcPr>
            <w:tcW w:w="600" w:type="dxa"/>
            <w:tcBorders>
              <w:top w:val="nil"/>
              <w:left w:val="nil"/>
              <w:bottom w:val="nil"/>
              <w:right w:val="nil"/>
            </w:tcBorders>
            <w:shd w:val="clear" w:color="auto" w:fill="auto"/>
            <w:noWrap/>
            <w:vAlign w:val="center"/>
            <w:hideMark/>
          </w:tcPr>
          <w:p w14:paraId="6785ADAE"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&lt;0.2</w:t>
            </w:r>
          </w:p>
        </w:tc>
        <w:tc>
          <w:tcPr>
            <w:tcW w:w="600" w:type="dxa"/>
            <w:tcBorders>
              <w:top w:val="nil"/>
              <w:left w:val="nil"/>
              <w:bottom w:val="nil"/>
              <w:right w:val="nil"/>
            </w:tcBorders>
            <w:shd w:val="clear" w:color="auto" w:fill="auto"/>
            <w:noWrap/>
            <w:vAlign w:val="center"/>
            <w:hideMark/>
          </w:tcPr>
          <w:p w14:paraId="0E64DE41"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74.1</w:t>
            </w:r>
          </w:p>
        </w:tc>
      </w:tr>
      <w:tr w:rsidR="00884989" w:rsidRPr="00672393" w14:paraId="1809990B" w14:textId="77777777" w:rsidTr="00321827">
        <w:trPr>
          <w:trHeight w:val="240"/>
        </w:trPr>
        <w:tc>
          <w:tcPr>
            <w:tcW w:w="2160" w:type="dxa"/>
            <w:tcBorders>
              <w:top w:val="nil"/>
              <w:left w:val="nil"/>
              <w:bottom w:val="nil"/>
              <w:right w:val="nil"/>
            </w:tcBorders>
            <w:shd w:val="clear" w:color="auto" w:fill="auto"/>
            <w:noWrap/>
            <w:vAlign w:val="bottom"/>
            <w:hideMark/>
          </w:tcPr>
          <w:p w14:paraId="30B640C4" w14:textId="06AE2382" w:rsidR="00884989" w:rsidRPr="00672393" w:rsidRDefault="00884989" w:rsidP="00321827">
            <w:pPr>
              <w:rPr>
                <w:rFonts w:ascii="Calibri" w:hAnsi="Calibri" w:cs="Calibri"/>
                <w:b/>
                <w:bCs/>
                <w:color w:val="000000"/>
                <w:sz w:val="16"/>
                <w:szCs w:val="16"/>
              </w:rPr>
            </w:pPr>
            <w:r w:rsidRPr="00672393">
              <w:rPr>
                <w:rFonts w:ascii="Calibri" w:hAnsi="Calibri" w:cs="Calibri"/>
                <w:b/>
                <w:bCs/>
                <w:color w:val="000000"/>
                <w:sz w:val="16"/>
                <w:szCs w:val="16"/>
              </w:rPr>
              <w:t>17VEN-K3-KIMB1</w:t>
            </w:r>
          </w:p>
        </w:tc>
        <w:tc>
          <w:tcPr>
            <w:tcW w:w="600" w:type="dxa"/>
            <w:tcBorders>
              <w:top w:val="nil"/>
              <w:left w:val="nil"/>
              <w:bottom w:val="nil"/>
              <w:right w:val="nil"/>
            </w:tcBorders>
            <w:shd w:val="clear" w:color="auto" w:fill="auto"/>
            <w:noWrap/>
            <w:vAlign w:val="center"/>
            <w:hideMark/>
          </w:tcPr>
          <w:p w14:paraId="5ADF7359"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0.45</w:t>
            </w:r>
          </w:p>
        </w:tc>
        <w:tc>
          <w:tcPr>
            <w:tcW w:w="600" w:type="dxa"/>
            <w:tcBorders>
              <w:top w:val="nil"/>
              <w:left w:val="nil"/>
              <w:bottom w:val="nil"/>
              <w:right w:val="nil"/>
            </w:tcBorders>
            <w:shd w:val="clear" w:color="auto" w:fill="auto"/>
            <w:noWrap/>
            <w:vAlign w:val="center"/>
            <w:hideMark/>
          </w:tcPr>
          <w:p w14:paraId="4958F67F"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90</w:t>
            </w:r>
          </w:p>
        </w:tc>
        <w:tc>
          <w:tcPr>
            <w:tcW w:w="600" w:type="dxa"/>
            <w:tcBorders>
              <w:top w:val="nil"/>
              <w:left w:val="nil"/>
              <w:bottom w:val="nil"/>
              <w:right w:val="nil"/>
            </w:tcBorders>
            <w:shd w:val="clear" w:color="auto" w:fill="auto"/>
            <w:noWrap/>
            <w:vAlign w:val="center"/>
            <w:hideMark/>
          </w:tcPr>
          <w:p w14:paraId="74F545D1"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57</w:t>
            </w:r>
          </w:p>
        </w:tc>
        <w:tc>
          <w:tcPr>
            <w:tcW w:w="600" w:type="dxa"/>
            <w:tcBorders>
              <w:top w:val="nil"/>
              <w:left w:val="nil"/>
              <w:bottom w:val="nil"/>
              <w:right w:val="nil"/>
            </w:tcBorders>
            <w:shd w:val="clear" w:color="auto" w:fill="auto"/>
            <w:noWrap/>
            <w:vAlign w:val="center"/>
            <w:hideMark/>
          </w:tcPr>
          <w:p w14:paraId="00846169"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&lt;1</w:t>
            </w:r>
          </w:p>
        </w:tc>
        <w:tc>
          <w:tcPr>
            <w:tcW w:w="600" w:type="dxa"/>
            <w:tcBorders>
              <w:top w:val="nil"/>
              <w:left w:val="nil"/>
              <w:bottom w:val="nil"/>
              <w:right w:val="nil"/>
            </w:tcBorders>
            <w:shd w:val="clear" w:color="auto" w:fill="auto"/>
            <w:noWrap/>
            <w:vAlign w:val="center"/>
            <w:hideMark/>
          </w:tcPr>
          <w:p w14:paraId="71999DA2"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&lt;5</w:t>
            </w:r>
          </w:p>
        </w:tc>
        <w:tc>
          <w:tcPr>
            <w:tcW w:w="600" w:type="dxa"/>
            <w:tcBorders>
              <w:top w:val="nil"/>
              <w:left w:val="nil"/>
              <w:bottom w:val="nil"/>
              <w:right w:val="nil"/>
            </w:tcBorders>
            <w:shd w:val="clear" w:color="auto" w:fill="auto"/>
            <w:noWrap/>
            <w:vAlign w:val="center"/>
            <w:hideMark/>
          </w:tcPr>
          <w:p w14:paraId="2D413B4D"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&lt;0.1</w:t>
            </w:r>
          </w:p>
        </w:tc>
        <w:tc>
          <w:tcPr>
            <w:tcW w:w="600" w:type="dxa"/>
            <w:tcBorders>
              <w:top w:val="nil"/>
              <w:left w:val="nil"/>
              <w:bottom w:val="nil"/>
              <w:right w:val="nil"/>
            </w:tcBorders>
            <w:shd w:val="clear" w:color="auto" w:fill="auto"/>
            <w:noWrap/>
            <w:vAlign w:val="center"/>
            <w:hideMark/>
          </w:tcPr>
          <w:p w14:paraId="3A8CCA1F"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&lt;0.2</w:t>
            </w:r>
          </w:p>
        </w:tc>
        <w:tc>
          <w:tcPr>
            <w:tcW w:w="600" w:type="dxa"/>
            <w:tcBorders>
              <w:top w:val="nil"/>
              <w:left w:val="nil"/>
              <w:bottom w:val="nil"/>
              <w:right w:val="nil"/>
            </w:tcBorders>
            <w:shd w:val="clear" w:color="auto" w:fill="auto"/>
            <w:noWrap/>
            <w:vAlign w:val="center"/>
            <w:hideMark/>
          </w:tcPr>
          <w:p w14:paraId="4632D63C"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126</w:t>
            </w:r>
          </w:p>
        </w:tc>
        <w:tc>
          <w:tcPr>
            <w:tcW w:w="600" w:type="dxa"/>
            <w:tcBorders>
              <w:top w:val="nil"/>
              <w:left w:val="nil"/>
              <w:bottom w:val="nil"/>
              <w:right w:val="nil"/>
            </w:tcBorders>
            <w:shd w:val="clear" w:color="auto" w:fill="auto"/>
            <w:noWrap/>
            <w:vAlign w:val="center"/>
            <w:hideMark/>
          </w:tcPr>
          <w:p w14:paraId="2751A6DF"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72.3</w:t>
            </w:r>
          </w:p>
        </w:tc>
        <w:tc>
          <w:tcPr>
            <w:tcW w:w="600" w:type="dxa"/>
            <w:tcBorders>
              <w:top w:val="nil"/>
              <w:left w:val="nil"/>
              <w:bottom w:val="nil"/>
              <w:right w:val="nil"/>
            </w:tcBorders>
            <w:shd w:val="clear" w:color="auto" w:fill="auto"/>
            <w:noWrap/>
            <w:vAlign w:val="center"/>
            <w:hideMark/>
          </w:tcPr>
          <w:p w14:paraId="027B8225"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2.7</w:t>
            </w:r>
          </w:p>
        </w:tc>
        <w:tc>
          <w:tcPr>
            <w:tcW w:w="600" w:type="dxa"/>
            <w:tcBorders>
              <w:top w:val="nil"/>
              <w:left w:val="nil"/>
              <w:bottom w:val="nil"/>
              <w:right w:val="nil"/>
            </w:tcBorders>
            <w:shd w:val="clear" w:color="auto" w:fill="auto"/>
            <w:noWrap/>
            <w:vAlign w:val="center"/>
            <w:hideMark/>
          </w:tcPr>
          <w:p w14:paraId="573C83B5"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2.39</w:t>
            </w:r>
          </w:p>
        </w:tc>
        <w:tc>
          <w:tcPr>
            <w:tcW w:w="600" w:type="dxa"/>
            <w:tcBorders>
              <w:top w:val="nil"/>
              <w:left w:val="nil"/>
              <w:bottom w:val="nil"/>
              <w:right w:val="nil"/>
            </w:tcBorders>
            <w:shd w:val="clear" w:color="auto" w:fill="auto"/>
            <w:noWrap/>
            <w:vAlign w:val="center"/>
            <w:hideMark/>
          </w:tcPr>
          <w:p w14:paraId="47958E6C"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1.01</w:t>
            </w:r>
          </w:p>
        </w:tc>
        <w:tc>
          <w:tcPr>
            <w:tcW w:w="600" w:type="dxa"/>
            <w:tcBorders>
              <w:top w:val="nil"/>
              <w:left w:val="nil"/>
              <w:bottom w:val="nil"/>
              <w:right w:val="nil"/>
            </w:tcBorders>
            <w:shd w:val="clear" w:color="auto" w:fill="auto"/>
            <w:noWrap/>
            <w:vAlign w:val="center"/>
            <w:hideMark/>
          </w:tcPr>
          <w:p w14:paraId="4F85A3A5"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1.6</w:t>
            </w:r>
          </w:p>
        </w:tc>
        <w:tc>
          <w:tcPr>
            <w:tcW w:w="600" w:type="dxa"/>
            <w:tcBorders>
              <w:top w:val="nil"/>
              <w:left w:val="nil"/>
              <w:bottom w:val="nil"/>
              <w:right w:val="nil"/>
            </w:tcBorders>
            <w:shd w:val="clear" w:color="auto" w:fill="auto"/>
            <w:noWrap/>
            <w:vAlign w:val="center"/>
            <w:hideMark/>
          </w:tcPr>
          <w:p w14:paraId="54E3C5AF"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7</w:t>
            </w:r>
          </w:p>
        </w:tc>
        <w:tc>
          <w:tcPr>
            <w:tcW w:w="600" w:type="dxa"/>
            <w:tcBorders>
              <w:top w:val="nil"/>
              <w:left w:val="nil"/>
              <w:bottom w:val="nil"/>
              <w:right w:val="nil"/>
            </w:tcBorders>
            <w:shd w:val="clear" w:color="auto" w:fill="auto"/>
            <w:noWrap/>
            <w:vAlign w:val="center"/>
            <w:hideMark/>
          </w:tcPr>
          <w:p w14:paraId="4123B51F"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4.29</w:t>
            </w:r>
          </w:p>
        </w:tc>
        <w:tc>
          <w:tcPr>
            <w:tcW w:w="600" w:type="dxa"/>
            <w:tcBorders>
              <w:top w:val="nil"/>
              <w:left w:val="nil"/>
              <w:bottom w:val="nil"/>
              <w:right w:val="nil"/>
            </w:tcBorders>
            <w:shd w:val="clear" w:color="auto" w:fill="auto"/>
            <w:noWrap/>
            <w:vAlign w:val="center"/>
            <w:hideMark/>
          </w:tcPr>
          <w:p w14:paraId="11E84B58"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&lt;1</w:t>
            </w:r>
          </w:p>
        </w:tc>
        <w:tc>
          <w:tcPr>
            <w:tcW w:w="600" w:type="dxa"/>
            <w:tcBorders>
              <w:top w:val="nil"/>
              <w:left w:val="nil"/>
              <w:bottom w:val="nil"/>
              <w:right w:val="nil"/>
            </w:tcBorders>
            <w:shd w:val="clear" w:color="auto" w:fill="auto"/>
            <w:noWrap/>
            <w:vAlign w:val="center"/>
            <w:hideMark/>
          </w:tcPr>
          <w:p w14:paraId="179F23B9"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2</w:t>
            </w:r>
          </w:p>
        </w:tc>
        <w:tc>
          <w:tcPr>
            <w:tcW w:w="600" w:type="dxa"/>
            <w:tcBorders>
              <w:top w:val="nil"/>
              <w:left w:val="nil"/>
              <w:bottom w:val="nil"/>
              <w:right w:val="nil"/>
            </w:tcBorders>
            <w:shd w:val="clear" w:color="auto" w:fill="auto"/>
            <w:noWrap/>
            <w:vAlign w:val="center"/>
            <w:hideMark/>
          </w:tcPr>
          <w:p w14:paraId="4F2A1EE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0.43</w:t>
            </w:r>
          </w:p>
        </w:tc>
        <w:tc>
          <w:tcPr>
            <w:tcW w:w="600" w:type="dxa"/>
            <w:tcBorders>
              <w:top w:val="nil"/>
              <w:left w:val="nil"/>
              <w:bottom w:val="nil"/>
              <w:right w:val="nil"/>
            </w:tcBorders>
            <w:shd w:val="clear" w:color="auto" w:fill="auto"/>
            <w:noWrap/>
            <w:vAlign w:val="center"/>
            <w:hideMark/>
          </w:tcPr>
          <w:p w14:paraId="1DEFCA86"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&lt;0.2</w:t>
            </w:r>
          </w:p>
        </w:tc>
        <w:tc>
          <w:tcPr>
            <w:tcW w:w="600" w:type="dxa"/>
            <w:tcBorders>
              <w:top w:val="nil"/>
              <w:left w:val="nil"/>
              <w:bottom w:val="nil"/>
              <w:right w:val="nil"/>
            </w:tcBorders>
            <w:shd w:val="clear" w:color="auto" w:fill="auto"/>
            <w:noWrap/>
            <w:vAlign w:val="center"/>
            <w:hideMark/>
          </w:tcPr>
          <w:p w14:paraId="13394B47"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73.2</w:t>
            </w:r>
          </w:p>
        </w:tc>
      </w:tr>
      <w:tr w:rsidR="00884989" w:rsidRPr="00672393" w14:paraId="54653FB2" w14:textId="77777777" w:rsidTr="00321827">
        <w:trPr>
          <w:trHeight w:val="240"/>
        </w:trPr>
        <w:tc>
          <w:tcPr>
            <w:tcW w:w="2160" w:type="dxa"/>
            <w:tcBorders>
              <w:top w:val="nil"/>
              <w:left w:val="nil"/>
              <w:bottom w:val="nil"/>
              <w:right w:val="nil"/>
            </w:tcBorders>
            <w:shd w:val="clear" w:color="auto" w:fill="auto"/>
            <w:noWrap/>
            <w:vAlign w:val="bottom"/>
            <w:hideMark/>
          </w:tcPr>
          <w:p w14:paraId="434101F4" w14:textId="79D1F4ED" w:rsidR="00884989" w:rsidRPr="00672393" w:rsidRDefault="00884989" w:rsidP="00321827">
            <w:pPr>
              <w:rPr>
                <w:rFonts w:ascii="Calibri" w:hAnsi="Calibri" w:cs="Calibri"/>
                <w:b/>
                <w:bCs/>
                <w:color w:val="000000"/>
                <w:sz w:val="16"/>
                <w:szCs w:val="16"/>
              </w:rPr>
            </w:pPr>
            <w:r w:rsidRPr="00672393">
              <w:rPr>
                <w:rFonts w:ascii="Calibri" w:hAnsi="Calibri" w:cs="Calibri"/>
                <w:b/>
                <w:bCs/>
                <w:color w:val="000000"/>
                <w:sz w:val="16"/>
                <w:szCs w:val="16"/>
              </w:rPr>
              <w:t>17VEN-K3-KIMB2</w:t>
            </w:r>
          </w:p>
        </w:tc>
        <w:tc>
          <w:tcPr>
            <w:tcW w:w="600" w:type="dxa"/>
            <w:tcBorders>
              <w:top w:val="nil"/>
              <w:left w:val="nil"/>
              <w:bottom w:val="nil"/>
              <w:right w:val="nil"/>
            </w:tcBorders>
            <w:shd w:val="clear" w:color="auto" w:fill="auto"/>
            <w:noWrap/>
            <w:vAlign w:val="center"/>
            <w:hideMark/>
          </w:tcPr>
          <w:p w14:paraId="2FF4C801"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0.63</w:t>
            </w:r>
          </w:p>
        </w:tc>
        <w:tc>
          <w:tcPr>
            <w:tcW w:w="600" w:type="dxa"/>
            <w:tcBorders>
              <w:top w:val="nil"/>
              <w:left w:val="nil"/>
              <w:bottom w:val="nil"/>
              <w:right w:val="nil"/>
            </w:tcBorders>
            <w:shd w:val="clear" w:color="auto" w:fill="auto"/>
            <w:noWrap/>
            <w:vAlign w:val="center"/>
            <w:hideMark/>
          </w:tcPr>
          <w:p w14:paraId="5CA9AA7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146</w:t>
            </w:r>
          </w:p>
        </w:tc>
        <w:tc>
          <w:tcPr>
            <w:tcW w:w="600" w:type="dxa"/>
            <w:tcBorders>
              <w:top w:val="nil"/>
              <w:left w:val="nil"/>
              <w:bottom w:val="nil"/>
              <w:right w:val="nil"/>
            </w:tcBorders>
            <w:shd w:val="clear" w:color="auto" w:fill="auto"/>
            <w:noWrap/>
            <w:vAlign w:val="center"/>
            <w:hideMark/>
          </w:tcPr>
          <w:p w14:paraId="73FCE0AE"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81</w:t>
            </w:r>
          </w:p>
        </w:tc>
        <w:tc>
          <w:tcPr>
            <w:tcW w:w="600" w:type="dxa"/>
            <w:tcBorders>
              <w:top w:val="nil"/>
              <w:left w:val="nil"/>
              <w:bottom w:val="nil"/>
              <w:right w:val="nil"/>
            </w:tcBorders>
            <w:shd w:val="clear" w:color="auto" w:fill="auto"/>
            <w:noWrap/>
            <w:vAlign w:val="center"/>
            <w:hideMark/>
          </w:tcPr>
          <w:p w14:paraId="47446A6C"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&lt;1</w:t>
            </w:r>
          </w:p>
        </w:tc>
        <w:tc>
          <w:tcPr>
            <w:tcW w:w="600" w:type="dxa"/>
            <w:tcBorders>
              <w:top w:val="nil"/>
              <w:left w:val="nil"/>
              <w:bottom w:val="nil"/>
              <w:right w:val="nil"/>
            </w:tcBorders>
            <w:shd w:val="clear" w:color="auto" w:fill="auto"/>
            <w:noWrap/>
            <w:vAlign w:val="center"/>
            <w:hideMark/>
          </w:tcPr>
          <w:p w14:paraId="26B38AC7"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&lt;5</w:t>
            </w:r>
          </w:p>
        </w:tc>
        <w:tc>
          <w:tcPr>
            <w:tcW w:w="600" w:type="dxa"/>
            <w:tcBorders>
              <w:top w:val="nil"/>
              <w:left w:val="nil"/>
              <w:bottom w:val="nil"/>
              <w:right w:val="nil"/>
            </w:tcBorders>
            <w:shd w:val="clear" w:color="auto" w:fill="auto"/>
            <w:noWrap/>
            <w:vAlign w:val="center"/>
            <w:hideMark/>
          </w:tcPr>
          <w:p w14:paraId="50DFAA17"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&lt;0.1</w:t>
            </w:r>
          </w:p>
        </w:tc>
        <w:tc>
          <w:tcPr>
            <w:tcW w:w="600" w:type="dxa"/>
            <w:tcBorders>
              <w:top w:val="nil"/>
              <w:left w:val="nil"/>
              <w:bottom w:val="nil"/>
              <w:right w:val="nil"/>
            </w:tcBorders>
            <w:shd w:val="clear" w:color="auto" w:fill="auto"/>
            <w:noWrap/>
            <w:vAlign w:val="center"/>
            <w:hideMark/>
          </w:tcPr>
          <w:p w14:paraId="2F8D1E3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0.3</w:t>
            </w:r>
          </w:p>
        </w:tc>
        <w:tc>
          <w:tcPr>
            <w:tcW w:w="600" w:type="dxa"/>
            <w:tcBorders>
              <w:top w:val="nil"/>
              <w:left w:val="nil"/>
              <w:bottom w:val="nil"/>
              <w:right w:val="nil"/>
            </w:tcBorders>
            <w:shd w:val="clear" w:color="auto" w:fill="auto"/>
            <w:noWrap/>
            <w:vAlign w:val="center"/>
            <w:hideMark/>
          </w:tcPr>
          <w:p w14:paraId="53CD8A29"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134</w:t>
            </w:r>
          </w:p>
        </w:tc>
        <w:tc>
          <w:tcPr>
            <w:tcW w:w="600" w:type="dxa"/>
            <w:tcBorders>
              <w:top w:val="nil"/>
              <w:left w:val="nil"/>
              <w:bottom w:val="nil"/>
              <w:right w:val="nil"/>
            </w:tcBorders>
            <w:shd w:val="clear" w:color="auto" w:fill="auto"/>
            <w:noWrap/>
            <w:vAlign w:val="center"/>
            <w:hideMark/>
          </w:tcPr>
          <w:p w14:paraId="0F3A20BD"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71</w:t>
            </w:r>
          </w:p>
        </w:tc>
        <w:tc>
          <w:tcPr>
            <w:tcW w:w="600" w:type="dxa"/>
            <w:tcBorders>
              <w:top w:val="nil"/>
              <w:left w:val="nil"/>
              <w:bottom w:val="nil"/>
              <w:right w:val="nil"/>
            </w:tcBorders>
            <w:shd w:val="clear" w:color="auto" w:fill="auto"/>
            <w:noWrap/>
            <w:vAlign w:val="center"/>
            <w:hideMark/>
          </w:tcPr>
          <w:p w14:paraId="44069DF8"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3.2</w:t>
            </w:r>
          </w:p>
        </w:tc>
        <w:tc>
          <w:tcPr>
            <w:tcW w:w="600" w:type="dxa"/>
            <w:tcBorders>
              <w:top w:val="nil"/>
              <w:left w:val="nil"/>
              <w:bottom w:val="nil"/>
              <w:right w:val="nil"/>
            </w:tcBorders>
            <w:shd w:val="clear" w:color="auto" w:fill="auto"/>
            <w:noWrap/>
            <w:vAlign w:val="center"/>
            <w:hideMark/>
          </w:tcPr>
          <w:p w14:paraId="4CE70C7C"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3.66</w:t>
            </w:r>
          </w:p>
        </w:tc>
        <w:tc>
          <w:tcPr>
            <w:tcW w:w="600" w:type="dxa"/>
            <w:tcBorders>
              <w:top w:val="nil"/>
              <w:left w:val="nil"/>
              <w:bottom w:val="nil"/>
              <w:right w:val="nil"/>
            </w:tcBorders>
            <w:shd w:val="clear" w:color="auto" w:fill="auto"/>
            <w:noWrap/>
            <w:vAlign w:val="center"/>
            <w:hideMark/>
          </w:tcPr>
          <w:p w14:paraId="56D6BF45"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1.73</w:t>
            </w:r>
          </w:p>
        </w:tc>
        <w:tc>
          <w:tcPr>
            <w:tcW w:w="600" w:type="dxa"/>
            <w:tcBorders>
              <w:top w:val="nil"/>
              <w:left w:val="nil"/>
              <w:bottom w:val="nil"/>
              <w:right w:val="nil"/>
            </w:tcBorders>
            <w:shd w:val="clear" w:color="auto" w:fill="auto"/>
            <w:noWrap/>
            <w:vAlign w:val="center"/>
            <w:hideMark/>
          </w:tcPr>
          <w:p w14:paraId="0774AC30"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2.03</w:t>
            </w:r>
          </w:p>
        </w:tc>
        <w:tc>
          <w:tcPr>
            <w:tcW w:w="600" w:type="dxa"/>
            <w:tcBorders>
              <w:top w:val="nil"/>
              <w:left w:val="nil"/>
              <w:bottom w:val="nil"/>
              <w:right w:val="nil"/>
            </w:tcBorders>
            <w:shd w:val="clear" w:color="auto" w:fill="auto"/>
            <w:noWrap/>
            <w:vAlign w:val="center"/>
            <w:hideMark/>
          </w:tcPr>
          <w:p w14:paraId="21FE530E"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8</w:t>
            </w:r>
          </w:p>
        </w:tc>
        <w:tc>
          <w:tcPr>
            <w:tcW w:w="600" w:type="dxa"/>
            <w:tcBorders>
              <w:top w:val="nil"/>
              <w:left w:val="nil"/>
              <w:bottom w:val="nil"/>
              <w:right w:val="nil"/>
            </w:tcBorders>
            <w:shd w:val="clear" w:color="auto" w:fill="auto"/>
            <w:noWrap/>
            <w:vAlign w:val="center"/>
            <w:hideMark/>
          </w:tcPr>
          <w:p w14:paraId="34C4FA9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5.37</w:t>
            </w:r>
          </w:p>
        </w:tc>
        <w:tc>
          <w:tcPr>
            <w:tcW w:w="600" w:type="dxa"/>
            <w:tcBorders>
              <w:top w:val="nil"/>
              <w:left w:val="nil"/>
              <w:bottom w:val="nil"/>
              <w:right w:val="nil"/>
            </w:tcBorders>
            <w:shd w:val="clear" w:color="auto" w:fill="auto"/>
            <w:noWrap/>
            <w:vAlign w:val="center"/>
            <w:hideMark/>
          </w:tcPr>
          <w:p w14:paraId="03CEE0D5"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w:t>
            </w:r>
          </w:p>
        </w:tc>
        <w:tc>
          <w:tcPr>
            <w:tcW w:w="600" w:type="dxa"/>
            <w:tcBorders>
              <w:top w:val="nil"/>
              <w:left w:val="nil"/>
              <w:bottom w:val="nil"/>
              <w:right w:val="nil"/>
            </w:tcBorders>
            <w:shd w:val="clear" w:color="auto" w:fill="auto"/>
            <w:noWrap/>
            <w:vAlign w:val="center"/>
            <w:hideMark/>
          </w:tcPr>
          <w:p w14:paraId="3293FAA9"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3</w:t>
            </w:r>
          </w:p>
        </w:tc>
        <w:tc>
          <w:tcPr>
            <w:tcW w:w="600" w:type="dxa"/>
            <w:tcBorders>
              <w:top w:val="nil"/>
              <w:left w:val="nil"/>
              <w:bottom w:val="nil"/>
              <w:right w:val="nil"/>
            </w:tcBorders>
            <w:shd w:val="clear" w:color="auto" w:fill="auto"/>
            <w:noWrap/>
            <w:vAlign w:val="center"/>
            <w:hideMark/>
          </w:tcPr>
          <w:p w14:paraId="7203F078"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0.67</w:t>
            </w:r>
          </w:p>
        </w:tc>
        <w:tc>
          <w:tcPr>
            <w:tcW w:w="600" w:type="dxa"/>
            <w:tcBorders>
              <w:top w:val="nil"/>
              <w:left w:val="nil"/>
              <w:bottom w:val="nil"/>
              <w:right w:val="nil"/>
            </w:tcBorders>
            <w:shd w:val="clear" w:color="auto" w:fill="auto"/>
            <w:noWrap/>
            <w:vAlign w:val="center"/>
            <w:hideMark/>
          </w:tcPr>
          <w:p w14:paraId="1C2D2BF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&lt;0.2</w:t>
            </w:r>
          </w:p>
        </w:tc>
        <w:tc>
          <w:tcPr>
            <w:tcW w:w="600" w:type="dxa"/>
            <w:tcBorders>
              <w:top w:val="nil"/>
              <w:left w:val="nil"/>
              <w:bottom w:val="nil"/>
              <w:right w:val="nil"/>
            </w:tcBorders>
            <w:shd w:val="clear" w:color="auto" w:fill="auto"/>
            <w:noWrap/>
            <w:vAlign w:val="center"/>
            <w:hideMark/>
          </w:tcPr>
          <w:p w14:paraId="0BFBC29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78.7</w:t>
            </w:r>
          </w:p>
        </w:tc>
      </w:tr>
      <w:tr w:rsidR="00884989" w:rsidRPr="00672393" w14:paraId="60BE4666" w14:textId="77777777" w:rsidTr="00321827">
        <w:trPr>
          <w:trHeight w:val="240"/>
        </w:trPr>
        <w:tc>
          <w:tcPr>
            <w:tcW w:w="2160" w:type="dxa"/>
            <w:tcBorders>
              <w:top w:val="nil"/>
              <w:left w:val="nil"/>
              <w:bottom w:val="nil"/>
              <w:right w:val="nil"/>
            </w:tcBorders>
            <w:shd w:val="clear" w:color="auto" w:fill="auto"/>
            <w:noWrap/>
            <w:vAlign w:val="bottom"/>
            <w:hideMark/>
          </w:tcPr>
          <w:p w14:paraId="4B4980E1" w14:textId="4D9C2205" w:rsidR="00884989" w:rsidRPr="00672393" w:rsidRDefault="00884989" w:rsidP="00321827">
            <w:pPr>
              <w:rPr>
                <w:rFonts w:ascii="Calibri" w:hAnsi="Calibri" w:cs="Calibri"/>
                <w:b/>
                <w:bCs/>
                <w:color w:val="000000"/>
                <w:sz w:val="16"/>
                <w:szCs w:val="16"/>
              </w:rPr>
            </w:pPr>
            <w:r w:rsidRPr="00672393">
              <w:rPr>
                <w:rFonts w:ascii="Calibri" w:hAnsi="Calibri" w:cs="Calibri"/>
                <w:b/>
                <w:bCs/>
                <w:color w:val="000000"/>
                <w:sz w:val="16"/>
                <w:szCs w:val="16"/>
              </w:rPr>
              <w:t>17VEN-K3-KIMB3</w:t>
            </w:r>
          </w:p>
        </w:tc>
        <w:tc>
          <w:tcPr>
            <w:tcW w:w="600" w:type="dxa"/>
            <w:tcBorders>
              <w:top w:val="nil"/>
              <w:left w:val="nil"/>
              <w:bottom w:val="nil"/>
              <w:right w:val="nil"/>
            </w:tcBorders>
            <w:shd w:val="clear" w:color="auto" w:fill="auto"/>
            <w:noWrap/>
            <w:vAlign w:val="center"/>
            <w:hideMark/>
          </w:tcPr>
          <w:p w14:paraId="5DE2232F"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0.47</w:t>
            </w:r>
          </w:p>
        </w:tc>
        <w:tc>
          <w:tcPr>
            <w:tcW w:w="600" w:type="dxa"/>
            <w:tcBorders>
              <w:top w:val="nil"/>
              <w:left w:val="nil"/>
              <w:bottom w:val="nil"/>
              <w:right w:val="nil"/>
            </w:tcBorders>
            <w:shd w:val="clear" w:color="auto" w:fill="auto"/>
            <w:noWrap/>
            <w:vAlign w:val="center"/>
            <w:hideMark/>
          </w:tcPr>
          <w:p w14:paraId="476CAE0C"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110</w:t>
            </w:r>
          </w:p>
        </w:tc>
        <w:tc>
          <w:tcPr>
            <w:tcW w:w="600" w:type="dxa"/>
            <w:tcBorders>
              <w:top w:val="nil"/>
              <w:left w:val="nil"/>
              <w:bottom w:val="nil"/>
              <w:right w:val="nil"/>
            </w:tcBorders>
            <w:shd w:val="clear" w:color="auto" w:fill="auto"/>
            <w:noWrap/>
            <w:vAlign w:val="center"/>
            <w:hideMark/>
          </w:tcPr>
          <w:p w14:paraId="2F5DD262"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102</w:t>
            </w:r>
          </w:p>
        </w:tc>
        <w:tc>
          <w:tcPr>
            <w:tcW w:w="600" w:type="dxa"/>
            <w:tcBorders>
              <w:top w:val="nil"/>
              <w:left w:val="nil"/>
              <w:bottom w:val="nil"/>
              <w:right w:val="nil"/>
            </w:tcBorders>
            <w:shd w:val="clear" w:color="auto" w:fill="auto"/>
            <w:noWrap/>
            <w:vAlign w:val="center"/>
            <w:hideMark/>
          </w:tcPr>
          <w:p w14:paraId="3D5CD324"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&lt;1</w:t>
            </w:r>
          </w:p>
        </w:tc>
        <w:tc>
          <w:tcPr>
            <w:tcW w:w="600" w:type="dxa"/>
            <w:tcBorders>
              <w:top w:val="nil"/>
              <w:left w:val="nil"/>
              <w:bottom w:val="nil"/>
              <w:right w:val="nil"/>
            </w:tcBorders>
            <w:shd w:val="clear" w:color="auto" w:fill="auto"/>
            <w:noWrap/>
            <w:vAlign w:val="center"/>
            <w:hideMark/>
          </w:tcPr>
          <w:p w14:paraId="2D1CE83E"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&lt;5</w:t>
            </w:r>
          </w:p>
        </w:tc>
        <w:tc>
          <w:tcPr>
            <w:tcW w:w="600" w:type="dxa"/>
            <w:tcBorders>
              <w:top w:val="nil"/>
              <w:left w:val="nil"/>
              <w:bottom w:val="nil"/>
              <w:right w:val="nil"/>
            </w:tcBorders>
            <w:shd w:val="clear" w:color="auto" w:fill="auto"/>
            <w:noWrap/>
            <w:vAlign w:val="center"/>
            <w:hideMark/>
          </w:tcPr>
          <w:p w14:paraId="49065609"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&lt;0.1</w:t>
            </w:r>
          </w:p>
        </w:tc>
        <w:tc>
          <w:tcPr>
            <w:tcW w:w="600" w:type="dxa"/>
            <w:tcBorders>
              <w:top w:val="nil"/>
              <w:left w:val="nil"/>
              <w:bottom w:val="nil"/>
              <w:right w:val="nil"/>
            </w:tcBorders>
            <w:shd w:val="clear" w:color="auto" w:fill="auto"/>
            <w:noWrap/>
            <w:vAlign w:val="center"/>
            <w:hideMark/>
          </w:tcPr>
          <w:p w14:paraId="131F6400"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0.3</w:t>
            </w:r>
          </w:p>
        </w:tc>
        <w:tc>
          <w:tcPr>
            <w:tcW w:w="600" w:type="dxa"/>
            <w:tcBorders>
              <w:top w:val="nil"/>
              <w:left w:val="nil"/>
              <w:bottom w:val="nil"/>
              <w:right w:val="nil"/>
            </w:tcBorders>
            <w:shd w:val="clear" w:color="auto" w:fill="auto"/>
            <w:noWrap/>
            <w:vAlign w:val="center"/>
            <w:hideMark/>
          </w:tcPr>
          <w:p w14:paraId="364C077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105</w:t>
            </w:r>
          </w:p>
        </w:tc>
        <w:tc>
          <w:tcPr>
            <w:tcW w:w="600" w:type="dxa"/>
            <w:tcBorders>
              <w:top w:val="nil"/>
              <w:left w:val="nil"/>
              <w:bottom w:val="nil"/>
              <w:right w:val="nil"/>
            </w:tcBorders>
            <w:shd w:val="clear" w:color="auto" w:fill="auto"/>
            <w:noWrap/>
            <w:vAlign w:val="center"/>
            <w:hideMark/>
          </w:tcPr>
          <w:p w14:paraId="1DC7A4FF"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66.8</w:t>
            </w:r>
          </w:p>
        </w:tc>
        <w:tc>
          <w:tcPr>
            <w:tcW w:w="600" w:type="dxa"/>
            <w:tcBorders>
              <w:top w:val="nil"/>
              <w:left w:val="nil"/>
              <w:bottom w:val="nil"/>
              <w:right w:val="nil"/>
            </w:tcBorders>
            <w:shd w:val="clear" w:color="auto" w:fill="auto"/>
            <w:noWrap/>
            <w:vAlign w:val="center"/>
            <w:hideMark/>
          </w:tcPr>
          <w:p w14:paraId="0F117DA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4.5</w:t>
            </w:r>
          </w:p>
        </w:tc>
        <w:tc>
          <w:tcPr>
            <w:tcW w:w="600" w:type="dxa"/>
            <w:tcBorders>
              <w:top w:val="nil"/>
              <w:left w:val="nil"/>
              <w:bottom w:val="nil"/>
              <w:right w:val="nil"/>
            </w:tcBorders>
            <w:shd w:val="clear" w:color="auto" w:fill="auto"/>
            <w:noWrap/>
            <w:vAlign w:val="center"/>
            <w:hideMark/>
          </w:tcPr>
          <w:p w14:paraId="2D0EB0FC"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2.73</w:t>
            </w:r>
          </w:p>
        </w:tc>
        <w:tc>
          <w:tcPr>
            <w:tcW w:w="600" w:type="dxa"/>
            <w:tcBorders>
              <w:top w:val="nil"/>
              <w:left w:val="nil"/>
              <w:bottom w:val="nil"/>
              <w:right w:val="nil"/>
            </w:tcBorders>
            <w:shd w:val="clear" w:color="auto" w:fill="auto"/>
            <w:noWrap/>
            <w:vAlign w:val="center"/>
            <w:hideMark/>
          </w:tcPr>
          <w:p w14:paraId="27A87F4D"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1.31</w:t>
            </w:r>
          </w:p>
        </w:tc>
        <w:tc>
          <w:tcPr>
            <w:tcW w:w="600" w:type="dxa"/>
            <w:tcBorders>
              <w:top w:val="nil"/>
              <w:left w:val="nil"/>
              <w:bottom w:val="nil"/>
              <w:right w:val="nil"/>
            </w:tcBorders>
            <w:shd w:val="clear" w:color="auto" w:fill="auto"/>
            <w:noWrap/>
            <w:vAlign w:val="center"/>
            <w:hideMark/>
          </w:tcPr>
          <w:p w14:paraId="062878F4"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1.48</w:t>
            </w:r>
          </w:p>
        </w:tc>
        <w:tc>
          <w:tcPr>
            <w:tcW w:w="600" w:type="dxa"/>
            <w:tcBorders>
              <w:top w:val="nil"/>
              <w:left w:val="nil"/>
              <w:bottom w:val="nil"/>
              <w:right w:val="nil"/>
            </w:tcBorders>
            <w:shd w:val="clear" w:color="auto" w:fill="auto"/>
            <w:noWrap/>
            <w:vAlign w:val="center"/>
            <w:hideMark/>
          </w:tcPr>
          <w:p w14:paraId="59B4E329"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10</w:t>
            </w:r>
          </w:p>
        </w:tc>
        <w:tc>
          <w:tcPr>
            <w:tcW w:w="600" w:type="dxa"/>
            <w:tcBorders>
              <w:top w:val="nil"/>
              <w:left w:val="nil"/>
              <w:bottom w:val="nil"/>
              <w:right w:val="nil"/>
            </w:tcBorders>
            <w:shd w:val="clear" w:color="auto" w:fill="auto"/>
            <w:noWrap/>
            <w:vAlign w:val="center"/>
            <w:hideMark/>
          </w:tcPr>
          <w:p w14:paraId="0B7B706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3.95</w:t>
            </w:r>
          </w:p>
        </w:tc>
        <w:tc>
          <w:tcPr>
            <w:tcW w:w="600" w:type="dxa"/>
            <w:tcBorders>
              <w:top w:val="nil"/>
              <w:left w:val="nil"/>
              <w:bottom w:val="nil"/>
              <w:right w:val="nil"/>
            </w:tcBorders>
            <w:shd w:val="clear" w:color="auto" w:fill="auto"/>
            <w:noWrap/>
            <w:vAlign w:val="center"/>
            <w:hideMark/>
          </w:tcPr>
          <w:p w14:paraId="19946827"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w:t>
            </w:r>
          </w:p>
        </w:tc>
        <w:tc>
          <w:tcPr>
            <w:tcW w:w="600" w:type="dxa"/>
            <w:tcBorders>
              <w:top w:val="nil"/>
              <w:left w:val="nil"/>
              <w:bottom w:val="nil"/>
              <w:right w:val="nil"/>
            </w:tcBorders>
            <w:shd w:val="clear" w:color="auto" w:fill="auto"/>
            <w:noWrap/>
            <w:vAlign w:val="center"/>
            <w:hideMark/>
          </w:tcPr>
          <w:p w14:paraId="6D6C6B3E"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3</w:t>
            </w:r>
          </w:p>
        </w:tc>
        <w:tc>
          <w:tcPr>
            <w:tcW w:w="600" w:type="dxa"/>
            <w:tcBorders>
              <w:top w:val="nil"/>
              <w:left w:val="nil"/>
              <w:bottom w:val="nil"/>
              <w:right w:val="nil"/>
            </w:tcBorders>
            <w:shd w:val="clear" w:color="auto" w:fill="auto"/>
            <w:noWrap/>
            <w:vAlign w:val="center"/>
            <w:hideMark/>
          </w:tcPr>
          <w:p w14:paraId="735B29DF"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0.49</w:t>
            </w:r>
          </w:p>
        </w:tc>
        <w:tc>
          <w:tcPr>
            <w:tcW w:w="600" w:type="dxa"/>
            <w:tcBorders>
              <w:top w:val="nil"/>
              <w:left w:val="nil"/>
              <w:bottom w:val="nil"/>
              <w:right w:val="nil"/>
            </w:tcBorders>
            <w:shd w:val="clear" w:color="auto" w:fill="auto"/>
            <w:noWrap/>
            <w:vAlign w:val="center"/>
            <w:hideMark/>
          </w:tcPr>
          <w:p w14:paraId="0B625610"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&lt;0.2</w:t>
            </w:r>
          </w:p>
        </w:tc>
        <w:tc>
          <w:tcPr>
            <w:tcW w:w="600" w:type="dxa"/>
            <w:tcBorders>
              <w:top w:val="nil"/>
              <w:left w:val="nil"/>
              <w:bottom w:val="nil"/>
              <w:right w:val="nil"/>
            </w:tcBorders>
            <w:shd w:val="clear" w:color="auto" w:fill="auto"/>
            <w:noWrap/>
            <w:vAlign w:val="center"/>
            <w:hideMark/>
          </w:tcPr>
          <w:p w14:paraId="568C55A4"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62.3</w:t>
            </w:r>
          </w:p>
        </w:tc>
      </w:tr>
      <w:tr w:rsidR="00884989" w:rsidRPr="00672393" w14:paraId="647712F2" w14:textId="77777777" w:rsidTr="00321827">
        <w:trPr>
          <w:trHeight w:val="240"/>
        </w:trPr>
        <w:tc>
          <w:tcPr>
            <w:tcW w:w="2160" w:type="dxa"/>
            <w:tcBorders>
              <w:top w:val="nil"/>
              <w:left w:val="nil"/>
              <w:bottom w:val="nil"/>
              <w:right w:val="nil"/>
            </w:tcBorders>
            <w:shd w:val="clear" w:color="auto" w:fill="auto"/>
            <w:noWrap/>
            <w:vAlign w:val="bottom"/>
            <w:hideMark/>
          </w:tcPr>
          <w:p w14:paraId="7E9F9E61" w14:textId="3D825FA5" w:rsidR="00884989" w:rsidRPr="00672393" w:rsidRDefault="00884989" w:rsidP="00321827">
            <w:pPr>
              <w:rPr>
                <w:rFonts w:ascii="Calibri" w:hAnsi="Calibri" w:cs="Calibri"/>
                <w:b/>
                <w:bCs/>
                <w:color w:val="000000"/>
                <w:sz w:val="16"/>
                <w:szCs w:val="16"/>
              </w:rPr>
            </w:pPr>
            <w:r w:rsidRPr="00672393">
              <w:rPr>
                <w:rFonts w:ascii="Calibri" w:hAnsi="Calibri" w:cs="Calibri"/>
                <w:b/>
                <w:bCs/>
                <w:color w:val="000000"/>
                <w:sz w:val="16"/>
                <w:szCs w:val="16"/>
              </w:rPr>
              <w:t>17VEN-K3-KIMB4</w:t>
            </w:r>
          </w:p>
        </w:tc>
        <w:tc>
          <w:tcPr>
            <w:tcW w:w="600" w:type="dxa"/>
            <w:tcBorders>
              <w:top w:val="nil"/>
              <w:left w:val="nil"/>
              <w:bottom w:val="nil"/>
              <w:right w:val="nil"/>
            </w:tcBorders>
            <w:shd w:val="clear" w:color="auto" w:fill="auto"/>
            <w:noWrap/>
            <w:vAlign w:val="center"/>
            <w:hideMark/>
          </w:tcPr>
          <w:p w14:paraId="4C8BDB96"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0.62</w:t>
            </w:r>
          </w:p>
        </w:tc>
        <w:tc>
          <w:tcPr>
            <w:tcW w:w="600" w:type="dxa"/>
            <w:tcBorders>
              <w:top w:val="nil"/>
              <w:left w:val="nil"/>
              <w:bottom w:val="nil"/>
              <w:right w:val="nil"/>
            </w:tcBorders>
            <w:shd w:val="clear" w:color="auto" w:fill="auto"/>
            <w:noWrap/>
            <w:vAlign w:val="center"/>
            <w:hideMark/>
          </w:tcPr>
          <w:p w14:paraId="2C73D625"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130</w:t>
            </w:r>
          </w:p>
        </w:tc>
        <w:tc>
          <w:tcPr>
            <w:tcW w:w="600" w:type="dxa"/>
            <w:tcBorders>
              <w:top w:val="nil"/>
              <w:left w:val="nil"/>
              <w:bottom w:val="nil"/>
              <w:right w:val="nil"/>
            </w:tcBorders>
            <w:shd w:val="clear" w:color="auto" w:fill="auto"/>
            <w:noWrap/>
            <w:vAlign w:val="center"/>
            <w:hideMark/>
          </w:tcPr>
          <w:p w14:paraId="72EB1C4F"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114</w:t>
            </w:r>
          </w:p>
        </w:tc>
        <w:tc>
          <w:tcPr>
            <w:tcW w:w="600" w:type="dxa"/>
            <w:tcBorders>
              <w:top w:val="nil"/>
              <w:left w:val="nil"/>
              <w:bottom w:val="nil"/>
              <w:right w:val="nil"/>
            </w:tcBorders>
            <w:shd w:val="clear" w:color="auto" w:fill="auto"/>
            <w:noWrap/>
            <w:vAlign w:val="center"/>
            <w:hideMark/>
          </w:tcPr>
          <w:p w14:paraId="40A9FED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&lt;1</w:t>
            </w:r>
          </w:p>
        </w:tc>
        <w:tc>
          <w:tcPr>
            <w:tcW w:w="600" w:type="dxa"/>
            <w:tcBorders>
              <w:top w:val="nil"/>
              <w:left w:val="nil"/>
              <w:bottom w:val="nil"/>
              <w:right w:val="nil"/>
            </w:tcBorders>
            <w:shd w:val="clear" w:color="auto" w:fill="auto"/>
            <w:noWrap/>
            <w:vAlign w:val="center"/>
            <w:hideMark/>
          </w:tcPr>
          <w:p w14:paraId="54A2F0A6"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&lt;5</w:t>
            </w:r>
          </w:p>
        </w:tc>
        <w:tc>
          <w:tcPr>
            <w:tcW w:w="600" w:type="dxa"/>
            <w:tcBorders>
              <w:top w:val="nil"/>
              <w:left w:val="nil"/>
              <w:bottom w:val="nil"/>
              <w:right w:val="nil"/>
            </w:tcBorders>
            <w:shd w:val="clear" w:color="auto" w:fill="auto"/>
            <w:noWrap/>
            <w:vAlign w:val="center"/>
            <w:hideMark/>
          </w:tcPr>
          <w:p w14:paraId="09F6E906"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&lt;0.1</w:t>
            </w:r>
          </w:p>
        </w:tc>
        <w:tc>
          <w:tcPr>
            <w:tcW w:w="600" w:type="dxa"/>
            <w:tcBorders>
              <w:top w:val="nil"/>
              <w:left w:val="nil"/>
              <w:bottom w:val="nil"/>
              <w:right w:val="nil"/>
            </w:tcBorders>
            <w:shd w:val="clear" w:color="auto" w:fill="auto"/>
            <w:noWrap/>
            <w:vAlign w:val="center"/>
            <w:hideMark/>
          </w:tcPr>
          <w:p w14:paraId="6056410D"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0.5</w:t>
            </w:r>
          </w:p>
        </w:tc>
        <w:tc>
          <w:tcPr>
            <w:tcW w:w="600" w:type="dxa"/>
            <w:tcBorders>
              <w:top w:val="nil"/>
              <w:left w:val="nil"/>
              <w:bottom w:val="nil"/>
              <w:right w:val="nil"/>
            </w:tcBorders>
            <w:shd w:val="clear" w:color="auto" w:fill="auto"/>
            <w:noWrap/>
            <w:vAlign w:val="center"/>
            <w:hideMark/>
          </w:tcPr>
          <w:p w14:paraId="680A8090"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183</w:t>
            </w:r>
          </w:p>
        </w:tc>
        <w:tc>
          <w:tcPr>
            <w:tcW w:w="600" w:type="dxa"/>
            <w:tcBorders>
              <w:top w:val="nil"/>
              <w:left w:val="nil"/>
              <w:bottom w:val="nil"/>
              <w:right w:val="nil"/>
            </w:tcBorders>
            <w:shd w:val="clear" w:color="auto" w:fill="auto"/>
            <w:noWrap/>
            <w:vAlign w:val="center"/>
            <w:hideMark/>
          </w:tcPr>
          <w:p w14:paraId="75F30347"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77.1</w:t>
            </w:r>
          </w:p>
        </w:tc>
        <w:tc>
          <w:tcPr>
            <w:tcW w:w="600" w:type="dxa"/>
            <w:tcBorders>
              <w:top w:val="nil"/>
              <w:left w:val="nil"/>
              <w:bottom w:val="nil"/>
              <w:right w:val="nil"/>
            </w:tcBorders>
            <w:shd w:val="clear" w:color="auto" w:fill="auto"/>
            <w:noWrap/>
            <w:vAlign w:val="center"/>
            <w:hideMark/>
          </w:tcPr>
          <w:p w14:paraId="06D1BB60"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1.8</w:t>
            </w:r>
          </w:p>
        </w:tc>
        <w:tc>
          <w:tcPr>
            <w:tcW w:w="600" w:type="dxa"/>
            <w:tcBorders>
              <w:top w:val="nil"/>
              <w:left w:val="nil"/>
              <w:bottom w:val="nil"/>
              <w:right w:val="nil"/>
            </w:tcBorders>
            <w:shd w:val="clear" w:color="auto" w:fill="auto"/>
            <w:noWrap/>
            <w:vAlign w:val="center"/>
            <w:hideMark/>
          </w:tcPr>
          <w:p w14:paraId="370DF9A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3.1</w:t>
            </w:r>
          </w:p>
        </w:tc>
        <w:tc>
          <w:tcPr>
            <w:tcW w:w="600" w:type="dxa"/>
            <w:tcBorders>
              <w:top w:val="nil"/>
              <w:left w:val="nil"/>
              <w:bottom w:val="nil"/>
              <w:right w:val="nil"/>
            </w:tcBorders>
            <w:shd w:val="clear" w:color="auto" w:fill="auto"/>
            <w:noWrap/>
            <w:vAlign w:val="center"/>
            <w:hideMark/>
          </w:tcPr>
          <w:p w14:paraId="2E2FB38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1.21</w:t>
            </w:r>
          </w:p>
        </w:tc>
        <w:tc>
          <w:tcPr>
            <w:tcW w:w="600" w:type="dxa"/>
            <w:tcBorders>
              <w:top w:val="nil"/>
              <w:left w:val="nil"/>
              <w:bottom w:val="nil"/>
              <w:right w:val="nil"/>
            </w:tcBorders>
            <w:shd w:val="clear" w:color="auto" w:fill="auto"/>
            <w:noWrap/>
            <w:vAlign w:val="center"/>
            <w:hideMark/>
          </w:tcPr>
          <w:p w14:paraId="7707AB97"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2.26</w:t>
            </w:r>
          </w:p>
        </w:tc>
        <w:tc>
          <w:tcPr>
            <w:tcW w:w="600" w:type="dxa"/>
            <w:tcBorders>
              <w:top w:val="nil"/>
              <w:left w:val="nil"/>
              <w:bottom w:val="nil"/>
              <w:right w:val="nil"/>
            </w:tcBorders>
            <w:shd w:val="clear" w:color="auto" w:fill="auto"/>
            <w:noWrap/>
            <w:vAlign w:val="center"/>
            <w:hideMark/>
          </w:tcPr>
          <w:p w14:paraId="7C4EC6B9"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6</w:t>
            </w:r>
          </w:p>
        </w:tc>
        <w:tc>
          <w:tcPr>
            <w:tcW w:w="600" w:type="dxa"/>
            <w:tcBorders>
              <w:top w:val="nil"/>
              <w:left w:val="nil"/>
              <w:bottom w:val="nil"/>
              <w:right w:val="nil"/>
            </w:tcBorders>
            <w:shd w:val="clear" w:color="auto" w:fill="auto"/>
            <w:noWrap/>
            <w:vAlign w:val="center"/>
            <w:hideMark/>
          </w:tcPr>
          <w:p w14:paraId="752AA59C"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5.74</w:t>
            </w:r>
          </w:p>
        </w:tc>
        <w:tc>
          <w:tcPr>
            <w:tcW w:w="600" w:type="dxa"/>
            <w:tcBorders>
              <w:top w:val="nil"/>
              <w:left w:val="nil"/>
              <w:bottom w:val="nil"/>
              <w:right w:val="nil"/>
            </w:tcBorders>
            <w:shd w:val="clear" w:color="auto" w:fill="auto"/>
            <w:noWrap/>
            <w:vAlign w:val="center"/>
            <w:hideMark/>
          </w:tcPr>
          <w:p w14:paraId="00203C00"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&lt;1</w:t>
            </w:r>
          </w:p>
        </w:tc>
        <w:tc>
          <w:tcPr>
            <w:tcW w:w="600" w:type="dxa"/>
            <w:tcBorders>
              <w:top w:val="nil"/>
              <w:left w:val="nil"/>
              <w:bottom w:val="nil"/>
              <w:right w:val="nil"/>
            </w:tcBorders>
            <w:shd w:val="clear" w:color="auto" w:fill="auto"/>
            <w:noWrap/>
            <w:vAlign w:val="center"/>
            <w:hideMark/>
          </w:tcPr>
          <w:p w14:paraId="6FAA75E2"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3</w:t>
            </w:r>
          </w:p>
        </w:tc>
        <w:tc>
          <w:tcPr>
            <w:tcW w:w="600" w:type="dxa"/>
            <w:tcBorders>
              <w:top w:val="nil"/>
              <w:left w:val="nil"/>
              <w:bottom w:val="nil"/>
              <w:right w:val="nil"/>
            </w:tcBorders>
            <w:shd w:val="clear" w:color="auto" w:fill="auto"/>
            <w:noWrap/>
            <w:vAlign w:val="center"/>
            <w:hideMark/>
          </w:tcPr>
          <w:p w14:paraId="79794D8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0.51</w:t>
            </w:r>
          </w:p>
        </w:tc>
        <w:tc>
          <w:tcPr>
            <w:tcW w:w="600" w:type="dxa"/>
            <w:tcBorders>
              <w:top w:val="nil"/>
              <w:left w:val="nil"/>
              <w:bottom w:val="nil"/>
              <w:right w:val="nil"/>
            </w:tcBorders>
            <w:shd w:val="clear" w:color="auto" w:fill="auto"/>
            <w:noWrap/>
            <w:vAlign w:val="center"/>
            <w:hideMark/>
          </w:tcPr>
          <w:p w14:paraId="3DA0D20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&lt;0.2</w:t>
            </w:r>
          </w:p>
        </w:tc>
        <w:tc>
          <w:tcPr>
            <w:tcW w:w="600" w:type="dxa"/>
            <w:tcBorders>
              <w:top w:val="nil"/>
              <w:left w:val="nil"/>
              <w:bottom w:val="nil"/>
              <w:right w:val="nil"/>
            </w:tcBorders>
            <w:shd w:val="clear" w:color="auto" w:fill="auto"/>
            <w:noWrap/>
            <w:vAlign w:val="center"/>
            <w:hideMark/>
          </w:tcPr>
          <w:p w14:paraId="5DA6D646"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107</w:t>
            </w:r>
          </w:p>
        </w:tc>
      </w:tr>
      <w:tr w:rsidR="00884989" w:rsidRPr="00672393" w14:paraId="1C0AB21B" w14:textId="77777777" w:rsidTr="00321827">
        <w:trPr>
          <w:trHeight w:val="240"/>
        </w:trPr>
        <w:tc>
          <w:tcPr>
            <w:tcW w:w="2160" w:type="dxa"/>
            <w:tcBorders>
              <w:top w:val="nil"/>
              <w:left w:val="nil"/>
              <w:bottom w:val="nil"/>
              <w:right w:val="nil"/>
            </w:tcBorders>
            <w:shd w:val="clear" w:color="auto" w:fill="auto"/>
            <w:noWrap/>
            <w:vAlign w:val="bottom"/>
            <w:hideMark/>
          </w:tcPr>
          <w:p w14:paraId="471EADBF" w14:textId="77777777" w:rsidR="00884989" w:rsidRPr="00672393" w:rsidRDefault="00884989" w:rsidP="00321827">
            <w:pPr>
              <w:rPr>
                <w:rFonts w:ascii="Calibri" w:hAnsi="Calibri" w:cs="Calibri"/>
                <w:b/>
                <w:bCs/>
                <w:color w:val="000000"/>
                <w:sz w:val="16"/>
                <w:szCs w:val="16"/>
              </w:rPr>
            </w:pPr>
            <w:r w:rsidRPr="00672393">
              <w:rPr>
                <w:rFonts w:ascii="Calibri" w:hAnsi="Calibri" w:cs="Calibri"/>
                <w:b/>
                <w:bCs/>
                <w:color w:val="000000"/>
                <w:sz w:val="16"/>
                <w:szCs w:val="16"/>
              </w:rPr>
              <w:t>17VEN-CRD-SampleA</w:t>
            </w:r>
          </w:p>
        </w:tc>
        <w:tc>
          <w:tcPr>
            <w:tcW w:w="600" w:type="dxa"/>
            <w:tcBorders>
              <w:top w:val="nil"/>
              <w:left w:val="nil"/>
              <w:bottom w:val="nil"/>
              <w:right w:val="nil"/>
            </w:tcBorders>
            <w:shd w:val="clear" w:color="auto" w:fill="auto"/>
            <w:noWrap/>
            <w:vAlign w:val="center"/>
            <w:hideMark/>
          </w:tcPr>
          <w:p w14:paraId="7EFC5E6F"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0.49</w:t>
            </w:r>
          </w:p>
        </w:tc>
        <w:tc>
          <w:tcPr>
            <w:tcW w:w="600" w:type="dxa"/>
            <w:tcBorders>
              <w:top w:val="nil"/>
              <w:left w:val="nil"/>
              <w:bottom w:val="nil"/>
              <w:right w:val="nil"/>
            </w:tcBorders>
            <w:shd w:val="clear" w:color="auto" w:fill="auto"/>
            <w:noWrap/>
            <w:vAlign w:val="center"/>
            <w:hideMark/>
          </w:tcPr>
          <w:p w14:paraId="32BFD7A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98</w:t>
            </w:r>
          </w:p>
        </w:tc>
        <w:tc>
          <w:tcPr>
            <w:tcW w:w="600" w:type="dxa"/>
            <w:tcBorders>
              <w:top w:val="nil"/>
              <w:left w:val="nil"/>
              <w:bottom w:val="nil"/>
              <w:right w:val="nil"/>
            </w:tcBorders>
            <w:shd w:val="clear" w:color="auto" w:fill="auto"/>
            <w:noWrap/>
            <w:vAlign w:val="center"/>
            <w:hideMark/>
          </w:tcPr>
          <w:p w14:paraId="04C15AA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56</w:t>
            </w:r>
          </w:p>
        </w:tc>
        <w:tc>
          <w:tcPr>
            <w:tcW w:w="600" w:type="dxa"/>
            <w:tcBorders>
              <w:top w:val="nil"/>
              <w:left w:val="nil"/>
              <w:bottom w:val="nil"/>
              <w:right w:val="nil"/>
            </w:tcBorders>
            <w:shd w:val="clear" w:color="auto" w:fill="auto"/>
            <w:noWrap/>
            <w:vAlign w:val="center"/>
            <w:hideMark/>
          </w:tcPr>
          <w:p w14:paraId="08C017A9"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&lt;1</w:t>
            </w:r>
          </w:p>
        </w:tc>
        <w:tc>
          <w:tcPr>
            <w:tcW w:w="600" w:type="dxa"/>
            <w:tcBorders>
              <w:top w:val="nil"/>
              <w:left w:val="nil"/>
              <w:bottom w:val="nil"/>
              <w:right w:val="nil"/>
            </w:tcBorders>
            <w:shd w:val="clear" w:color="auto" w:fill="auto"/>
            <w:noWrap/>
            <w:vAlign w:val="center"/>
            <w:hideMark/>
          </w:tcPr>
          <w:p w14:paraId="4C585116"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&lt;5</w:t>
            </w:r>
          </w:p>
        </w:tc>
        <w:tc>
          <w:tcPr>
            <w:tcW w:w="600" w:type="dxa"/>
            <w:tcBorders>
              <w:top w:val="nil"/>
              <w:left w:val="nil"/>
              <w:bottom w:val="nil"/>
              <w:right w:val="nil"/>
            </w:tcBorders>
            <w:shd w:val="clear" w:color="auto" w:fill="auto"/>
            <w:noWrap/>
            <w:vAlign w:val="center"/>
            <w:hideMark/>
          </w:tcPr>
          <w:p w14:paraId="732B96A6"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&lt;0.1</w:t>
            </w:r>
          </w:p>
        </w:tc>
        <w:tc>
          <w:tcPr>
            <w:tcW w:w="600" w:type="dxa"/>
            <w:tcBorders>
              <w:top w:val="nil"/>
              <w:left w:val="nil"/>
              <w:bottom w:val="nil"/>
              <w:right w:val="nil"/>
            </w:tcBorders>
            <w:shd w:val="clear" w:color="auto" w:fill="auto"/>
            <w:noWrap/>
            <w:vAlign w:val="center"/>
            <w:hideMark/>
          </w:tcPr>
          <w:p w14:paraId="6A3F6074"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&lt;0.2</w:t>
            </w:r>
          </w:p>
        </w:tc>
        <w:tc>
          <w:tcPr>
            <w:tcW w:w="600" w:type="dxa"/>
            <w:tcBorders>
              <w:top w:val="nil"/>
              <w:left w:val="nil"/>
              <w:bottom w:val="nil"/>
              <w:right w:val="nil"/>
            </w:tcBorders>
            <w:shd w:val="clear" w:color="auto" w:fill="auto"/>
            <w:noWrap/>
            <w:vAlign w:val="center"/>
            <w:hideMark/>
          </w:tcPr>
          <w:p w14:paraId="1C642F9D"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112</w:t>
            </w:r>
          </w:p>
        </w:tc>
        <w:tc>
          <w:tcPr>
            <w:tcW w:w="600" w:type="dxa"/>
            <w:tcBorders>
              <w:top w:val="nil"/>
              <w:left w:val="nil"/>
              <w:bottom w:val="nil"/>
              <w:right w:val="nil"/>
            </w:tcBorders>
            <w:shd w:val="clear" w:color="auto" w:fill="auto"/>
            <w:noWrap/>
            <w:vAlign w:val="center"/>
            <w:hideMark/>
          </w:tcPr>
          <w:p w14:paraId="4A835BF9"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79.7</w:t>
            </w:r>
          </w:p>
        </w:tc>
        <w:tc>
          <w:tcPr>
            <w:tcW w:w="600" w:type="dxa"/>
            <w:tcBorders>
              <w:top w:val="nil"/>
              <w:left w:val="nil"/>
              <w:bottom w:val="nil"/>
              <w:right w:val="nil"/>
            </w:tcBorders>
            <w:shd w:val="clear" w:color="auto" w:fill="auto"/>
            <w:noWrap/>
            <w:vAlign w:val="center"/>
            <w:hideMark/>
          </w:tcPr>
          <w:p w14:paraId="2C6C334E"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3</w:t>
            </w:r>
          </w:p>
        </w:tc>
        <w:tc>
          <w:tcPr>
            <w:tcW w:w="600" w:type="dxa"/>
            <w:tcBorders>
              <w:top w:val="nil"/>
              <w:left w:val="nil"/>
              <w:bottom w:val="nil"/>
              <w:right w:val="nil"/>
            </w:tcBorders>
            <w:shd w:val="clear" w:color="auto" w:fill="auto"/>
            <w:noWrap/>
            <w:vAlign w:val="center"/>
            <w:hideMark/>
          </w:tcPr>
          <w:p w14:paraId="4DF8F4A0"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2.63</w:t>
            </w:r>
          </w:p>
        </w:tc>
        <w:tc>
          <w:tcPr>
            <w:tcW w:w="600" w:type="dxa"/>
            <w:tcBorders>
              <w:top w:val="nil"/>
              <w:left w:val="nil"/>
              <w:bottom w:val="nil"/>
              <w:right w:val="nil"/>
            </w:tcBorders>
            <w:shd w:val="clear" w:color="auto" w:fill="auto"/>
            <w:noWrap/>
            <w:vAlign w:val="center"/>
            <w:hideMark/>
          </w:tcPr>
          <w:p w14:paraId="62CD8E4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1.24</w:t>
            </w:r>
          </w:p>
        </w:tc>
        <w:tc>
          <w:tcPr>
            <w:tcW w:w="600" w:type="dxa"/>
            <w:tcBorders>
              <w:top w:val="nil"/>
              <w:left w:val="nil"/>
              <w:bottom w:val="nil"/>
              <w:right w:val="nil"/>
            </w:tcBorders>
            <w:shd w:val="clear" w:color="auto" w:fill="auto"/>
            <w:noWrap/>
            <w:vAlign w:val="center"/>
            <w:hideMark/>
          </w:tcPr>
          <w:p w14:paraId="02D8A9DE"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1.52</w:t>
            </w:r>
          </w:p>
        </w:tc>
        <w:tc>
          <w:tcPr>
            <w:tcW w:w="600" w:type="dxa"/>
            <w:tcBorders>
              <w:top w:val="nil"/>
              <w:left w:val="nil"/>
              <w:bottom w:val="nil"/>
              <w:right w:val="nil"/>
            </w:tcBorders>
            <w:shd w:val="clear" w:color="auto" w:fill="auto"/>
            <w:noWrap/>
            <w:vAlign w:val="center"/>
            <w:hideMark/>
          </w:tcPr>
          <w:p w14:paraId="4CF95C39"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8</w:t>
            </w:r>
          </w:p>
        </w:tc>
        <w:tc>
          <w:tcPr>
            <w:tcW w:w="600" w:type="dxa"/>
            <w:tcBorders>
              <w:top w:val="nil"/>
              <w:left w:val="nil"/>
              <w:bottom w:val="nil"/>
              <w:right w:val="nil"/>
            </w:tcBorders>
            <w:shd w:val="clear" w:color="auto" w:fill="auto"/>
            <w:noWrap/>
            <w:vAlign w:val="center"/>
            <w:hideMark/>
          </w:tcPr>
          <w:p w14:paraId="1553E7D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4.11</w:t>
            </w:r>
          </w:p>
        </w:tc>
        <w:tc>
          <w:tcPr>
            <w:tcW w:w="600" w:type="dxa"/>
            <w:tcBorders>
              <w:top w:val="nil"/>
              <w:left w:val="nil"/>
              <w:bottom w:val="nil"/>
              <w:right w:val="nil"/>
            </w:tcBorders>
            <w:shd w:val="clear" w:color="auto" w:fill="auto"/>
            <w:noWrap/>
            <w:vAlign w:val="center"/>
            <w:hideMark/>
          </w:tcPr>
          <w:p w14:paraId="4EF26B50"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&lt;1</w:t>
            </w:r>
          </w:p>
        </w:tc>
        <w:tc>
          <w:tcPr>
            <w:tcW w:w="600" w:type="dxa"/>
            <w:tcBorders>
              <w:top w:val="nil"/>
              <w:left w:val="nil"/>
              <w:bottom w:val="nil"/>
              <w:right w:val="nil"/>
            </w:tcBorders>
            <w:shd w:val="clear" w:color="auto" w:fill="auto"/>
            <w:noWrap/>
            <w:vAlign w:val="center"/>
            <w:hideMark/>
          </w:tcPr>
          <w:p w14:paraId="450BC317"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3</w:t>
            </w:r>
          </w:p>
        </w:tc>
        <w:tc>
          <w:tcPr>
            <w:tcW w:w="600" w:type="dxa"/>
            <w:tcBorders>
              <w:top w:val="nil"/>
              <w:left w:val="nil"/>
              <w:bottom w:val="nil"/>
              <w:right w:val="nil"/>
            </w:tcBorders>
            <w:shd w:val="clear" w:color="auto" w:fill="auto"/>
            <w:noWrap/>
            <w:vAlign w:val="center"/>
            <w:hideMark/>
          </w:tcPr>
          <w:p w14:paraId="6F4819D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0.46</w:t>
            </w:r>
          </w:p>
        </w:tc>
        <w:tc>
          <w:tcPr>
            <w:tcW w:w="600" w:type="dxa"/>
            <w:tcBorders>
              <w:top w:val="nil"/>
              <w:left w:val="nil"/>
              <w:bottom w:val="nil"/>
              <w:right w:val="nil"/>
            </w:tcBorders>
            <w:shd w:val="clear" w:color="auto" w:fill="auto"/>
            <w:noWrap/>
            <w:vAlign w:val="center"/>
            <w:hideMark/>
          </w:tcPr>
          <w:p w14:paraId="3C13B701"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&lt;0.2</w:t>
            </w:r>
          </w:p>
        </w:tc>
        <w:tc>
          <w:tcPr>
            <w:tcW w:w="600" w:type="dxa"/>
            <w:tcBorders>
              <w:top w:val="nil"/>
              <w:left w:val="nil"/>
              <w:bottom w:val="nil"/>
              <w:right w:val="nil"/>
            </w:tcBorders>
            <w:shd w:val="clear" w:color="auto" w:fill="auto"/>
            <w:noWrap/>
            <w:vAlign w:val="center"/>
            <w:hideMark/>
          </w:tcPr>
          <w:p w14:paraId="5B6064DF"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64.9</w:t>
            </w:r>
          </w:p>
        </w:tc>
      </w:tr>
      <w:tr w:rsidR="00884989" w:rsidRPr="00672393" w14:paraId="4DBD9BD8" w14:textId="77777777" w:rsidTr="00321827">
        <w:trPr>
          <w:trHeight w:val="240"/>
        </w:trPr>
        <w:tc>
          <w:tcPr>
            <w:tcW w:w="2160" w:type="dxa"/>
            <w:tcBorders>
              <w:top w:val="nil"/>
              <w:left w:val="nil"/>
              <w:bottom w:val="nil"/>
              <w:right w:val="nil"/>
            </w:tcBorders>
            <w:shd w:val="clear" w:color="auto" w:fill="auto"/>
            <w:noWrap/>
            <w:vAlign w:val="center"/>
            <w:hideMark/>
          </w:tcPr>
          <w:p w14:paraId="615F6948" w14:textId="77777777" w:rsidR="00884989" w:rsidRPr="00672393" w:rsidRDefault="00884989" w:rsidP="00321827">
            <w:pPr>
              <w:rPr>
                <w:rFonts w:ascii="Calibri (Body)" w:hAnsi="Calibri (Body)" w:cs="Calibri"/>
                <w:b/>
                <w:bCs/>
                <w:color w:val="000000"/>
                <w:sz w:val="16"/>
                <w:szCs w:val="16"/>
              </w:rPr>
            </w:pPr>
            <w:r w:rsidRPr="00672393">
              <w:rPr>
                <w:rFonts w:ascii="Calibri (Body)" w:hAnsi="Calibri (Body)" w:cs="Calibri"/>
                <w:b/>
                <w:bCs/>
                <w:color w:val="000000"/>
                <w:sz w:val="16"/>
                <w:szCs w:val="16"/>
              </w:rPr>
              <w:t>17VEN-CRD-SampleB</w:t>
            </w:r>
          </w:p>
        </w:tc>
        <w:tc>
          <w:tcPr>
            <w:tcW w:w="600" w:type="dxa"/>
            <w:tcBorders>
              <w:top w:val="nil"/>
              <w:left w:val="nil"/>
              <w:bottom w:val="nil"/>
              <w:right w:val="nil"/>
            </w:tcBorders>
            <w:shd w:val="clear" w:color="auto" w:fill="auto"/>
            <w:noWrap/>
            <w:vAlign w:val="center"/>
            <w:hideMark/>
          </w:tcPr>
          <w:p w14:paraId="2456E732"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0.43</w:t>
            </w:r>
          </w:p>
        </w:tc>
        <w:tc>
          <w:tcPr>
            <w:tcW w:w="600" w:type="dxa"/>
            <w:tcBorders>
              <w:top w:val="nil"/>
              <w:left w:val="nil"/>
              <w:bottom w:val="nil"/>
              <w:right w:val="nil"/>
            </w:tcBorders>
            <w:shd w:val="clear" w:color="auto" w:fill="auto"/>
            <w:noWrap/>
            <w:vAlign w:val="center"/>
            <w:hideMark/>
          </w:tcPr>
          <w:p w14:paraId="34F01C31"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109</w:t>
            </w:r>
          </w:p>
        </w:tc>
        <w:tc>
          <w:tcPr>
            <w:tcW w:w="600" w:type="dxa"/>
            <w:tcBorders>
              <w:top w:val="nil"/>
              <w:left w:val="nil"/>
              <w:bottom w:val="nil"/>
              <w:right w:val="nil"/>
            </w:tcBorders>
            <w:shd w:val="clear" w:color="auto" w:fill="auto"/>
            <w:noWrap/>
            <w:vAlign w:val="center"/>
            <w:hideMark/>
          </w:tcPr>
          <w:p w14:paraId="7A765206"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63</w:t>
            </w:r>
          </w:p>
        </w:tc>
        <w:tc>
          <w:tcPr>
            <w:tcW w:w="600" w:type="dxa"/>
            <w:tcBorders>
              <w:top w:val="nil"/>
              <w:left w:val="nil"/>
              <w:bottom w:val="nil"/>
              <w:right w:val="nil"/>
            </w:tcBorders>
            <w:shd w:val="clear" w:color="auto" w:fill="auto"/>
            <w:noWrap/>
            <w:vAlign w:val="center"/>
            <w:hideMark/>
          </w:tcPr>
          <w:p w14:paraId="2835A24C"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&lt;1</w:t>
            </w:r>
          </w:p>
        </w:tc>
        <w:tc>
          <w:tcPr>
            <w:tcW w:w="600" w:type="dxa"/>
            <w:tcBorders>
              <w:top w:val="nil"/>
              <w:left w:val="nil"/>
              <w:bottom w:val="nil"/>
              <w:right w:val="nil"/>
            </w:tcBorders>
            <w:shd w:val="clear" w:color="auto" w:fill="auto"/>
            <w:noWrap/>
            <w:vAlign w:val="center"/>
            <w:hideMark/>
          </w:tcPr>
          <w:p w14:paraId="2CA009A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&lt;5</w:t>
            </w:r>
          </w:p>
        </w:tc>
        <w:tc>
          <w:tcPr>
            <w:tcW w:w="600" w:type="dxa"/>
            <w:tcBorders>
              <w:top w:val="nil"/>
              <w:left w:val="nil"/>
              <w:bottom w:val="nil"/>
              <w:right w:val="nil"/>
            </w:tcBorders>
            <w:shd w:val="clear" w:color="auto" w:fill="auto"/>
            <w:noWrap/>
            <w:vAlign w:val="center"/>
            <w:hideMark/>
          </w:tcPr>
          <w:p w14:paraId="129F8040"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0.2</w:t>
            </w:r>
          </w:p>
        </w:tc>
        <w:tc>
          <w:tcPr>
            <w:tcW w:w="600" w:type="dxa"/>
            <w:tcBorders>
              <w:top w:val="nil"/>
              <w:left w:val="nil"/>
              <w:bottom w:val="nil"/>
              <w:right w:val="nil"/>
            </w:tcBorders>
            <w:shd w:val="clear" w:color="auto" w:fill="auto"/>
            <w:noWrap/>
            <w:vAlign w:val="center"/>
            <w:hideMark/>
          </w:tcPr>
          <w:p w14:paraId="0C07C14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&lt;0.2</w:t>
            </w:r>
          </w:p>
        </w:tc>
        <w:tc>
          <w:tcPr>
            <w:tcW w:w="600" w:type="dxa"/>
            <w:tcBorders>
              <w:top w:val="nil"/>
              <w:left w:val="nil"/>
              <w:bottom w:val="nil"/>
              <w:right w:val="nil"/>
            </w:tcBorders>
            <w:shd w:val="clear" w:color="auto" w:fill="auto"/>
            <w:noWrap/>
            <w:vAlign w:val="center"/>
            <w:hideMark/>
          </w:tcPr>
          <w:p w14:paraId="208EE38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91</w:t>
            </w:r>
          </w:p>
        </w:tc>
        <w:tc>
          <w:tcPr>
            <w:tcW w:w="600" w:type="dxa"/>
            <w:tcBorders>
              <w:top w:val="nil"/>
              <w:left w:val="nil"/>
              <w:bottom w:val="nil"/>
              <w:right w:val="nil"/>
            </w:tcBorders>
            <w:shd w:val="clear" w:color="auto" w:fill="auto"/>
            <w:noWrap/>
            <w:vAlign w:val="center"/>
            <w:hideMark/>
          </w:tcPr>
          <w:p w14:paraId="24BBECB1"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53.4</w:t>
            </w:r>
          </w:p>
        </w:tc>
        <w:tc>
          <w:tcPr>
            <w:tcW w:w="600" w:type="dxa"/>
            <w:tcBorders>
              <w:top w:val="nil"/>
              <w:left w:val="nil"/>
              <w:bottom w:val="nil"/>
              <w:right w:val="nil"/>
            </w:tcBorders>
            <w:shd w:val="clear" w:color="auto" w:fill="auto"/>
            <w:noWrap/>
            <w:vAlign w:val="center"/>
            <w:hideMark/>
          </w:tcPr>
          <w:p w14:paraId="587407AF"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2.7</w:t>
            </w:r>
          </w:p>
        </w:tc>
        <w:tc>
          <w:tcPr>
            <w:tcW w:w="600" w:type="dxa"/>
            <w:tcBorders>
              <w:top w:val="nil"/>
              <w:left w:val="nil"/>
              <w:bottom w:val="nil"/>
              <w:right w:val="nil"/>
            </w:tcBorders>
            <w:shd w:val="clear" w:color="auto" w:fill="auto"/>
            <w:noWrap/>
            <w:vAlign w:val="center"/>
            <w:hideMark/>
          </w:tcPr>
          <w:p w14:paraId="7657A60E"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3.37</w:t>
            </w:r>
          </w:p>
        </w:tc>
        <w:tc>
          <w:tcPr>
            <w:tcW w:w="600" w:type="dxa"/>
            <w:tcBorders>
              <w:top w:val="nil"/>
              <w:left w:val="nil"/>
              <w:bottom w:val="nil"/>
              <w:right w:val="nil"/>
            </w:tcBorders>
            <w:shd w:val="clear" w:color="auto" w:fill="auto"/>
            <w:noWrap/>
            <w:vAlign w:val="center"/>
            <w:hideMark/>
          </w:tcPr>
          <w:p w14:paraId="1B8A4CFE"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1.83</w:t>
            </w:r>
          </w:p>
        </w:tc>
        <w:tc>
          <w:tcPr>
            <w:tcW w:w="600" w:type="dxa"/>
            <w:tcBorders>
              <w:top w:val="nil"/>
              <w:left w:val="nil"/>
              <w:bottom w:val="nil"/>
              <w:right w:val="nil"/>
            </w:tcBorders>
            <w:shd w:val="clear" w:color="auto" w:fill="auto"/>
            <w:noWrap/>
            <w:vAlign w:val="center"/>
            <w:hideMark/>
          </w:tcPr>
          <w:p w14:paraId="23B860F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1.45</w:t>
            </w:r>
          </w:p>
        </w:tc>
        <w:tc>
          <w:tcPr>
            <w:tcW w:w="600" w:type="dxa"/>
            <w:tcBorders>
              <w:top w:val="nil"/>
              <w:left w:val="nil"/>
              <w:bottom w:val="nil"/>
              <w:right w:val="nil"/>
            </w:tcBorders>
            <w:shd w:val="clear" w:color="auto" w:fill="auto"/>
            <w:noWrap/>
            <w:vAlign w:val="center"/>
            <w:hideMark/>
          </w:tcPr>
          <w:p w14:paraId="736C185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10</w:t>
            </w:r>
          </w:p>
        </w:tc>
        <w:tc>
          <w:tcPr>
            <w:tcW w:w="600" w:type="dxa"/>
            <w:tcBorders>
              <w:top w:val="nil"/>
              <w:left w:val="nil"/>
              <w:bottom w:val="nil"/>
              <w:right w:val="nil"/>
            </w:tcBorders>
            <w:shd w:val="clear" w:color="auto" w:fill="auto"/>
            <w:noWrap/>
            <w:vAlign w:val="center"/>
            <w:hideMark/>
          </w:tcPr>
          <w:p w14:paraId="14EF18E1"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4.21</w:t>
            </w:r>
          </w:p>
        </w:tc>
        <w:tc>
          <w:tcPr>
            <w:tcW w:w="600" w:type="dxa"/>
            <w:tcBorders>
              <w:top w:val="nil"/>
              <w:left w:val="nil"/>
              <w:bottom w:val="nil"/>
              <w:right w:val="nil"/>
            </w:tcBorders>
            <w:shd w:val="clear" w:color="auto" w:fill="auto"/>
            <w:noWrap/>
            <w:vAlign w:val="center"/>
            <w:hideMark/>
          </w:tcPr>
          <w:p w14:paraId="339A1DAC"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w:t>
            </w:r>
          </w:p>
        </w:tc>
        <w:tc>
          <w:tcPr>
            <w:tcW w:w="600" w:type="dxa"/>
            <w:tcBorders>
              <w:top w:val="nil"/>
              <w:left w:val="nil"/>
              <w:bottom w:val="nil"/>
              <w:right w:val="nil"/>
            </w:tcBorders>
            <w:shd w:val="clear" w:color="auto" w:fill="auto"/>
            <w:noWrap/>
            <w:vAlign w:val="center"/>
            <w:hideMark/>
          </w:tcPr>
          <w:p w14:paraId="3A711039"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3</w:t>
            </w:r>
          </w:p>
        </w:tc>
        <w:tc>
          <w:tcPr>
            <w:tcW w:w="600" w:type="dxa"/>
            <w:tcBorders>
              <w:top w:val="nil"/>
              <w:left w:val="nil"/>
              <w:bottom w:val="nil"/>
              <w:right w:val="nil"/>
            </w:tcBorders>
            <w:shd w:val="clear" w:color="auto" w:fill="auto"/>
            <w:noWrap/>
            <w:vAlign w:val="center"/>
            <w:hideMark/>
          </w:tcPr>
          <w:p w14:paraId="1E883227"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0.69</w:t>
            </w:r>
          </w:p>
        </w:tc>
        <w:tc>
          <w:tcPr>
            <w:tcW w:w="600" w:type="dxa"/>
            <w:tcBorders>
              <w:top w:val="nil"/>
              <w:left w:val="nil"/>
              <w:bottom w:val="nil"/>
              <w:right w:val="nil"/>
            </w:tcBorders>
            <w:shd w:val="clear" w:color="auto" w:fill="auto"/>
            <w:noWrap/>
            <w:vAlign w:val="center"/>
            <w:hideMark/>
          </w:tcPr>
          <w:p w14:paraId="69F8B4A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&lt;0.2</w:t>
            </w:r>
          </w:p>
        </w:tc>
        <w:tc>
          <w:tcPr>
            <w:tcW w:w="600" w:type="dxa"/>
            <w:tcBorders>
              <w:top w:val="nil"/>
              <w:left w:val="nil"/>
              <w:bottom w:val="nil"/>
              <w:right w:val="nil"/>
            </w:tcBorders>
            <w:shd w:val="clear" w:color="auto" w:fill="auto"/>
            <w:noWrap/>
            <w:vAlign w:val="center"/>
            <w:hideMark/>
          </w:tcPr>
          <w:p w14:paraId="0537EE4C"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54.3</w:t>
            </w:r>
          </w:p>
        </w:tc>
      </w:tr>
      <w:tr w:rsidR="00884989" w:rsidRPr="00672393" w14:paraId="7B457CD7" w14:textId="77777777" w:rsidTr="00321827">
        <w:trPr>
          <w:trHeight w:val="240"/>
        </w:trPr>
        <w:tc>
          <w:tcPr>
            <w:tcW w:w="2160" w:type="dxa"/>
            <w:tcBorders>
              <w:top w:val="nil"/>
              <w:left w:val="nil"/>
              <w:bottom w:val="nil"/>
              <w:right w:val="nil"/>
            </w:tcBorders>
            <w:shd w:val="clear" w:color="auto" w:fill="auto"/>
            <w:noWrap/>
            <w:vAlign w:val="bottom"/>
            <w:hideMark/>
          </w:tcPr>
          <w:p w14:paraId="7E109D2F" w14:textId="77777777" w:rsidR="00884989" w:rsidRPr="00672393" w:rsidRDefault="00884989" w:rsidP="00321827">
            <w:pPr>
              <w:rPr>
                <w:rFonts w:ascii="Calibri" w:hAnsi="Calibri" w:cs="Calibri"/>
                <w:b/>
                <w:bCs/>
                <w:color w:val="000000"/>
                <w:sz w:val="16"/>
                <w:szCs w:val="16"/>
              </w:rPr>
            </w:pPr>
            <w:r w:rsidRPr="00672393">
              <w:rPr>
                <w:rFonts w:ascii="Calibri" w:hAnsi="Calibri" w:cs="Calibri"/>
                <w:b/>
                <w:bCs/>
                <w:color w:val="000000"/>
                <w:sz w:val="16"/>
                <w:szCs w:val="16"/>
              </w:rPr>
              <w:t>17VEN-CRD1-01A</w:t>
            </w:r>
          </w:p>
        </w:tc>
        <w:tc>
          <w:tcPr>
            <w:tcW w:w="600" w:type="dxa"/>
            <w:tcBorders>
              <w:top w:val="nil"/>
              <w:left w:val="nil"/>
              <w:bottom w:val="nil"/>
              <w:right w:val="nil"/>
            </w:tcBorders>
            <w:shd w:val="clear" w:color="auto" w:fill="auto"/>
            <w:noWrap/>
            <w:vAlign w:val="center"/>
            <w:hideMark/>
          </w:tcPr>
          <w:p w14:paraId="5E6B0D9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0.54</w:t>
            </w:r>
          </w:p>
        </w:tc>
        <w:tc>
          <w:tcPr>
            <w:tcW w:w="600" w:type="dxa"/>
            <w:tcBorders>
              <w:top w:val="nil"/>
              <w:left w:val="nil"/>
              <w:bottom w:val="nil"/>
              <w:right w:val="nil"/>
            </w:tcBorders>
            <w:shd w:val="clear" w:color="auto" w:fill="auto"/>
            <w:noWrap/>
            <w:vAlign w:val="center"/>
            <w:hideMark/>
          </w:tcPr>
          <w:p w14:paraId="4BF5E520"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104</w:t>
            </w:r>
          </w:p>
        </w:tc>
        <w:tc>
          <w:tcPr>
            <w:tcW w:w="600" w:type="dxa"/>
            <w:tcBorders>
              <w:top w:val="nil"/>
              <w:left w:val="nil"/>
              <w:bottom w:val="nil"/>
              <w:right w:val="nil"/>
            </w:tcBorders>
            <w:shd w:val="clear" w:color="auto" w:fill="auto"/>
            <w:noWrap/>
            <w:vAlign w:val="center"/>
            <w:hideMark/>
          </w:tcPr>
          <w:p w14:paraId="3363D318"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54</w:t>
            </w:r>
          </w:p>
        </w:tc>
        <w:tc>
          <w:tcPr>
            <w:tcW w:w="600" w:type="dxa"/>
            <w:tcBorders>
              <w:top w:val="nil"/>
              <w:left w:val="nil"/>
              <w:bottom w:val="nil"/>
              <w:right w:val="nil"/>
            </w:tcBorders>
            <w:shd w:val="clear" w:color="auto" w:fill="auto"/>
            <w:noWrap/>
            <w:vAlign w:val="center"/>
            <w:hideMark/>
          </w:tcPr>
          <w:p w14:paraId="17A60AB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2</w:t>
            </w:r>
          </w:p>
        </w:tc>
        <w:tc>
          <w:tcPr>
            <w:tcW w:w="600" w:type="dxa"/>
            <w:tcBorders>
              <w:top w:val="nil"/>
              <w:left w:val="nil"/>
              <w:bottom w:val="nil"/>
              <w:right w:val="nil"/>
            </w:tcBorders>
            <w:shd w:val="clear" w:color="auto" w:fill="auto"/>
            <w:noWrap/>
            <w:vAlign w:val="center"/>
            <w:hideMark/>
          </w:tcPr>
          <w:p w14:paraId="57F62E3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&lt;5</w:t>
            </w:r>
          </w:p>
        </w:tc>
        <w:tc>
          <w:tcPr>
            <w:tcW w:w="600" w:type="dxa"/>
            <w:tcBorders>
              <w:top w:val="nil"/>
              <w:left w:val="nil"/>
              <w:bottom w:val="nil"/>
              <w:right w:val="nil"/>
            </w:tcBorders>
            <w:shd w:val="clear" w:color="auto" w:fill="auto"/>
            <w:noWrap/>
            <w:vAlign w:val="center"/>
            <w:hideMark/>
          </w:tcPr>
          <w:p w14:paraId="1A584ACD"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&lt;0.1</w:t>
            </w:r>
          </w:p>
        </w:tc>
        <w:tc>
          <w:tcPr>
            <w:tcW w:w="600" w:type="dxa"/>
            <w:tcBorders>
              <w:top w:val="nil"/>
              <w:left w:val="nil"/>
              <w:bottom w:val="nil"/>
              <w:right w:val="nil"/>
            </w:tcBorders>
            <w:shd w:val="clear" w:color="auto" w:fill="auto"/>
            <w:noWrap/>
            <w:vAlign w:val="center"/>
            <w:hideMark/>
          </w:tcPr>
          <w:p w14:paraId="483A6B3F"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&lt;0.2</w:t>
            </w:r>
          </w:p>
        </w:tc>
        <w:tc>
          <w:tcPr>
            <w:tcW w:w="600" w:type="dxa"/>
            <w:tcBorders>
              <w:top w:val="nil"/>
              <w:left w:val="nil"/>
              <w:bottom w:val="nil"/>
              <w:right w:val="nil"/>
            </w:tcBorders>
            <w:shd w:val="clear" w:color="auto" w:fill="auto"/>
            <w:noWrap/>
            <w:vAlign w:val="center"/>
            <w:hideMark/>
          </w:tcPr>
          <w:p w14:paraId="0431226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121</w:t>
            </w:r>
          </w:p>
        </w:tc>
        <w:tc>
          <w:tcPr>
            <w:tcW w:w="600" w:type="dxa"/>
            <w:tcBorders>
              <w:top w:val="nil"/>
              <w:left w:val="nil"/>
              <w:bottom w:val="nil"/>
              <w:right w:val="nil"/>
            </w:tcBorders>
            <w:shd w:val="clear" w:color="auto" w:fill="auto"/>
            <w:noWrap/>
            <w:vAlign w:val="center"/>
            <w:hideMark/>
          </w:tcPr>
          <w:p w14:paraId="6C00E2E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76.8</w:t>
            </w:r>
          </w:p>
        </w:tc>
        <w:tc>
          <w:tcPr>
            <w:tcW w:w="600" w:type="dxa"/>
            <w:tcBorders>
              <w:top w:val="nil"/>
              <w:left w:val="nil"/>
              <w:bottom w:val="nil"/>
              <w:right w:val="nil"/>
            </w:tcBorders>
            <w:shd w:val="clear" w:color="auto" w:fill="auto"/>
            <w:noWrap/>
            <w:vAlign w:val="center"/>
            <w:hideMark/>
          </w:tcPr>
          <w:p w14:paraId="790E18A0"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2.5</w:t>
            </w:r>
          </w:p>
        </w:tc>
        <w:tc>
          <w:tcPr>
            <w:tcW w:w="600" w:type="dxa"/>
            <w:tcBorders>
              <w:top w:val="nil"/>
              <w:left w:val="nil"/>
              <w:bottom w:val="nil"/>
              <w:right w:val="nil"/>
            </w:tcBorders>
            <w:shd w:val="clear" w:color="auto" w:fill="auto"/>
            <w:noWrap/>
            <w:vAlign w:val="center"/>
            <w:hideMark/>
          </w:tcPr>
          <w:p w14:paraId="2CD3A870"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2.71</w:t>
            </w:r>
          </w:p>
        </w:tc>
        <w:tc>
          <w:tcPr>
            <w:tcW w:w="600" w:type="dxa"/>
            <w:tcBorders>
              <w:top w:val="nil"/>
              <w:left w:val="nil"/>
              <w:bottom w:val="nil"/>
              <w:right w:val="nil"/>
            </w:tcBorders>
            <w:shd w:val="clear" w:color="auto" w:fill="auto"/>
            <w:noWrap/>
            <w:vAlign w:val="center"/>
            <w:hideMark/>
          </w:tcPr>
          <w:p w14:paraId="4EF1A355"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1.26</w:t>
            </w:r>
          </w:p>
        </w:tc>
        <w:tc>
          <w:tcPr>
            <w:tcW w:w="600" w:type="dxa"/>
            <w:tcBorders>
              <w:top w:val="nil"/>
              <w:left w:val="nil"/>
              <w:bottom w:val="nil"/>
              <w:right w:val="nil"/>
            </w:tcBorders>
            <w:shd w:val="clear" w:color="auto" w:fill="auto"/>
            <w:noWrap/>
            <w:vAlign w:val="center"/>
            <w:hideMark/>
          </w:tcPr>
          <w:p w14:paraId="2713DB22"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1.54</w:t>
            </w:r>
          </w:p>
        </w:tc>
        <w:tc>
          <w:tcPr>
            <w:tcW w:w="600" w:type="dxa"/>
            <w:tcBorders>
              <w:top w:val="nil"/>
              <w:left w:val="nil"/>
              <w:bottom w:val="nil"/>
              <w:right w:val="nil"/>
            </w:tcBorders>
            <w:shd w:val="clear" w:color="auto" w:fill="auto"/>
            <w:noWrap/>
            <w:vAlign w:val="center"/>
            <w:hideMark/>
          </w:tcPr>
          <w:p w14:paraId="3FCA665E"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8</w:t>
            </w:r>
          </w:p>
        </w:tc>
        <w:tc>
          <w:tcPr>
            <w:tcW w:w="600" w:type="dxa"/>
            <w:tcBorders>
              <w:top w:val="nil"/>
              <w:left w:val="nil"/>
              <w:bottom w:val="nil"/>
              <w:right w:val="nil"/>
            </w:tcBorders>
            <w:shd w:val="clear" w:color="auto" w:fill="auto"/>
            <w:noWrap/>
            <w:vAlign w:val="center"/>
            <w:hideMark/>
          </w:tcPr>
          <w:p w14:paraId="52C5F4C5"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4.31</w:t>
            </w:r>
          </w:p>
        </w:tc>
        <w:tc>
          <w:tcPr>
            <w:tcW w:w="600" w:type="dxa"/>
            <w:tcBorders>
              <w:top w:val="nil"/>
              <w:left w:val="nil"/>
              <w:bottom w:val="nil"/>
              <w:right w:val="nil"/>
            </w:tcBorders>
            <w:shd w:val="clear" w:color="auto" w:fill="auto"/>
            <w:noWrap/>
            <w:vAlign w:val="center"/>
            <w:hideMark/>
          </w:tcPr>
          <w:p w14:paraId="0F4C147E"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w:t>
            </w:r>
          </w:p>
        </w:tc>
        <w:tc>
          <w:tcPr>
            <w:tcW w:w="600" w:type="dxa"/>
            <w:tcBorders>
              <w:top w:val="nil"/>
              <w:left w:val="nil"/>
              <w:bottom w:val="nil"/>
              <w:right w:val="nil"/>
            </w:tcBorders>
            <w:shd w:val="clear" w:color="auto" w:fill="auto"/>
            <w:noWrap/>
            <w:vAlign w:val="center"/>
            <w:hideMark/>
          </w:tcPr>
          <w:p w14:paraId="74BAE0F7"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3</w:t>
            </w:r>
          </w:p>
        </w:tc>
        <w:tc>
          <w:tcPr>
            <w:tcW w:w="600" w:type="dxa"/>
            <w:tcBorders>
              <w:top w:val="nil"/>
              <w:left w:val="nil"/>
              <w:bottom w:val="nil"/>
              <w:right w:val="nil"/>
            </w:tcBorders>
            <w:shd w:val="clear" w:color="auto" w:fill="auto"/>
            <w:noWrap/>
            <w:vAlign w:val="center"/>
            <w:hideMark/>
          </w:tcPr>
          <w:p w14:paraId="4055509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0.47</w:t>
            </w:r>
          </w:p>
        </w:tc>
        <w:tc>
          <w:tcPr>
            <w:tcW w:w="600" w:type="dxa"/>
            <w:tcBorders>
              <w:top w:val="nil"/>
              <w:left w:val="nil"/>
              <w:bottom w:val="nil"/>
              <w:right w:val="nil"/>
            </w:tcBorders>
            <w:shd w:val="clear" w:color="auto" w:fill="auto"/>
            <w:noWrap/>
            <w:vAlign w:val="center"/>
            <w:hideMark/>
          </w:tcPr>
          <w:p w14:paraId="2401FAF0"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&lt;0.2</w:t>
            </w:r>
          </w:p>
        </w:tc>
        <w:tc>
          <w:tcPr>
            <w:tcW w:w="600" w:type="dxa"/>
            <w:tcBorders>
              <w:top w:val="nil"/>
              <w:left w:val="nil"/>
              <w:bottom w:val="nil"/>
              <w:right w:val="nil"/>
            </w:tcBorders>
            <w:shd w:val="clear" w:color="auto" w:fill="auto"/>
            <w:noWrap/>
            <w:vAlign w:val="center"/>
            <w:hideMark/>
          </w:tcPr>
          <w:p w14:paraId="7B049E9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69.6</w:t>
            </w:r>
          </w:p>
        </w:tc>
      </w:tr>
      <w:tr w:rsidR="00884989" w:rsidRPr="00672393" w14:paraId="3025AC75" w14:textId="77777777" w:rsidTr="00321827">
        <w:trPr>
          <w:trHeight w:val="240"/>
        </w:trPr>
        <w:tc>
          <w:tcPr>
            <w:tcW w:w="2160" w:type="dxa"/>
            <w:tcBorders>
              <w:top w:val="nil"/>
              <w:left w:val="nil"/>
              <w:bottom w:val="nil"/>
              <w:right w:val="nil"/>
            </w:tcBorders>
            <w:shd w:val="clear" w:color="auto" w:fill="auto"/>
            <w:noWrap/>
            <w:vAlign w:val="bottom"/>
            <w:hideMark/>
          </w:tcPr>
          <w:p w14:paraId="33D350E6" w14:textId="6678A5ED" w:rsidR="00884989" w:rsidRPr="00672393" w:rsidRDefault="00884989" w:rsidP="00321827">
            <w:pPr>
              <w:rPr>
                <w:rFonts w:ascii="Calibri (Body)" w:hAnsi="Calibri (Body)" w:cs="Calibri"/>
                <w:b/>
                <w:bCs/>
                <w:color w:val="000000"/>
                <w:sz w:val="16"/>
                <w:szCs w:val="16"/>
              </w:rPr>
            </w:pPr>
            <w:r w:rsidRPr="00672393">
              <w:rPr>
                <w:rFonts w:ascii="Calibri (Body)" w:hAnsi="Calibri (Body)" w:cs="Calibri"/>
                <w:b/>
                <w:bCs/>
                <w:color w:val="000000"/>
                <w:sz w:val="16"/>
                <w:szCs w:val="16"/>
              </w:rPr>
              <w:t>17VEN-FRD2-SampleA-Cycl</w:t>
            </w:r>
          </w:p>
        </w:tc>
        <w:tc>
          <w:tcPr>
            <w:tcW w:w="600" w:type="dxa"/>
            <w:tcBorders>
              <w:top w:val="nil"/>
              <w:left w:val="nil"/>
              <w:bottom w:val="nil"/>
              <w:right w:val="nil"/>
            </w:tcBorders>
            <w:shd w:val="clear" w:color="auto" w:fill="auto"/>
            <w:noWrap/>
            <w:vAlign w:val="center"/>
            <w:hideMark/>
          </w:tcPr>
          <w:p w14:paraId="4CD346B8"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0.47</w:t>
            </w:r>
          </w:p>
        </w:tc>
        <w:tc>
          <w:tcPr>
            <w:tcW w:w="600" w:type="dxa"/>
            <w:tcBorders>
              <w:top w:val="nil"/>
              <w:left w:val="nil"/>
              <w:bottom w:val="nil"/>
              <w:right w:val="nil"/>
            </w:tcBorders>
            <w:shd w:val="clear" w:color="auto" w:fill="auto"/>
            <w:noWrap/>
            <w:vAlign w:val="center"/>
            <w:hideMark/>
          </w:tcPr>
          <w:p w14:paraId="604CDF67"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109</w:t>
            </w:r>
          </w:p>
        </w:tc>
        <w:tc>
          <w:tcPr>
            <w:tcW w:w="600" w:type="dxa"/>
            <w:tcBorders>
              <w:top w:val="nil"/>
              <w:left w:val="nil"/>
              <w:bottom w:val="nil"/>
              <w:right w:val="nil"/>
            </w:tcBorders>
            <w:shd w:val="clear" w:color="auto" w:fill="auto"/>
            <w:noWrap/>
            <w:vAlign w:val="center"/>
            <w:hideMark/>
          </w:tcPr>
          <w:p w14:paraId="0023551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76</w:t>
            </w:r>
          </w:p>
        </w:tc>
        <w:tc>
          <w:tcPr>
            <w:tcW w:w="600" w:type="dxa"/>
            <w:tcBorders>
              <w:top w:val="nil"/>
              <w:left w:val="nil"/>
              <w:bottom w:val="nil"/>
              <w:right w:val="nil"/>
            </w:tcBorders>
            <w:shd w:val="clear" w:color="auto" w:fill="auto"/>
            <w:noWrap/>
            <w:vAlign w:val="center"/>
            <w:hideMark/>
          </w:tcPr>
          <w:p w14:paraId="6684826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&lt;1</w:t>
            </w:r>
          </w:p>
        </w:tc>
        <w:tc>
          <w:tcPr>
            <w:tcW w:w="600" w:type="dxa"/>
            <w:tcBorders>
              <w:top w:val="nil"/>
              <w:left w:val="nil"/>
              <w:bottom w:val="nil"/>
              <w:right w:val="nil"/>
            </w:tcBorders>
            <w:shd w:val="clear" w:color="auto" w:fill="auto"/>
            <w:noWrap/>
            <w:vAlign w:val="center"/>
            <w:hideMark/>
          </w:tcPr>
          <w:p w14:paraId="048AF5CC"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&lt;5</w:t>
            </w:r>
          </w:p>
        </w:tc>
        <w:tc>
          <w:tcPr>
            <w:tcW w:w="600" w:type="dxa"/>
            <w:tcBorders>
              <w:top w:val="nil"/>
              <w:left w:val="nil"/>
              <w:bottom w:val="nil"/>
              <w:right w:val="nil"/>
            </w:tcBorders>
            <w:shd w:val="clear" w:color="auto" w:fill="auto"/>
            <w:noWrap/>
            <w:vAlign w:val="center"/>
            <w:hideMark/>
          </w:tcPr>
          <w:p w14:paraId="62044F3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0.2</w:t>
            </w:r>
          </w:p>
        </w:tc>
        <w:tc>
          <w:tcPr>
            <w:tcW w:w="600" w:type="dxa"/>
            <w:tcBorders>
              <w:top w:val="nil"/>
              <w:left w:val="nil"/>
              <w:bottom w:val="nil"/>
              <w:right w:val="nil"/>
            </w:tcBorders>
            <w:shd w:val="clear" w:color="auto" w:fill="auto"/>
            <w:noWrap/>
            <w:vAlign w:val="center"/>
            <w:hideMark/>
          </w:tcPr>
          <w:p w14:paraId="5A5F4B4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&lt;0.2</w:t>
            </w:r>
          </w:p>
        </w:tc>
        <w:tc>
          <w:tcPr>
            <w:tcW w:w="600" w:type="dxa"/>
            <w:tcBorders>
              <w:top w:val="nil"/>
              <w:left w:val="nil"/>
              <w:bottom w:val="nil"/>
              <w:right w:val="nil"/>
            </w:tcBorders>
            <w:shd w:val="clear" w:color="auto" w:fill="auto"/>
            <w:noWrap/>
            <w:vAlign w:val="center"/>
            <w:hideMark/>
          </w:tcPr>
          <w:p w14:paraId="14D84814"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93.9</w:t>
            </w:r>
          </w:p>
        </w:tc>
        <w:tc>
          <w:tcPr>
            <w:tcW w:w="600" w:type="dxa"/>
            <w:tcBorders>
              <w:top w:val="nil"/>
              <w:left w:val="nil"/>
              <w:bottom w:val="nil"/>
              <w:right w:val="nil"/>
            </w:tcBorders>
            <w:shd w:val="clear" w:color="auto" w:fill="auto"/>
            <w:noWrap/>
            <w:vAlign w:val="center"/>
            <w:hideMark/>
          </w:tcPr>
          <w:p w14:paraId="4851D3D9"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58.6</w:t>
            </w:r>
          </w:p>
        </w:tc>
        <w:tc>
          <w:tcPr>
            <w:tcW w:w="600" w:type="dxa"/>
            <w:tcBorders>
              <w:top w:val="nil"/>
              <w:left w:val="nil"/>
              <w:bottom w:val="nil"/>
              <w:right w:val="nil"/>
            </w:tcBorders>
            <w:shd w:val="clear" w:color="auto" w:fill="auto"/>
            <w:noWrap/>
            <w:vAlign w:val="center"/>
            <w:hideMark/>
          </w:tcPr>
          <w:p w14:paraId="06390899"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3.3</w:t>
            </w:r>
          </w:p>
        </w:tc>
        <w:tc>
          <w:tcPr>
            <w:tcW w:w="600" w:type="dxa"/>
            <w:tcBorders>
              <w:top w:val="nil"/>
              <w:left w:val="nil"/>
              <w:bottom w:val="nil"/>
              <w:right w:val="nil"/>
            </w:tcBorders>
            <w:shd w:val="clear" w:color="auto" w:fill="auto"/>
            <w:noWrap/>
            <w:vAlign w:val="center"/>
            <w:hideMark/>
          </w:tcPr>
          <w:p w14:paraId="550B841D"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4.38</w:t>
            </w:r>
          </w:p>
        </w:tc>
        <w:tc>
          <w:tcPr>
            <w:tcW w:w="600" w:type="dxa"/>
            <w:tcBorders>
              <w:top w:val="nil"/>
              <w:left w:val="nil"/>
              <w:bottom w:val="nil"/>
              <w:right w:val="nil"/>
            </w:tcBorders>
            <w:shd w:val="clear" w:color="auto" w:fill="auto"/>
            <w:noWrap/>
            <w:vAlign w:val="center"/>
            <w:hideMark/>
          </w:tcPr>
          <w:p w14:paraId="35D81EA8"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2.74</w:t>
            </w:r>
          </w:p>
        </w:tc>
        <w:tc>
          <w:tcPr>
            <w:tcW w:w="600" w:type="dxa"/>
            <w:tcBorders>
              <w:top w:val="nil"/>
              <w:left w:val="nil"/>
              <w:bottom w:val="nil"/>
              <w:right w:val="nil"/>
            </w:tcBorders>
            <w:shd w:val="clear" w:color="auto" w:fill="auto"/>
            <w:noWrap/>
            <w:vAlign w:val="center"/>
            <w:hideMark/>
          </w:tcPr>
          <w:p w14:paraId="3F1CEFDE"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1.32</w:t>
            </w:r>
          </w:p>
        </w:tc>
        <w:tc>
          <w:tcPr>
            <w:tcW w:w="600" w:type="dxa"/>
            <w:tcBorders>
              <w:top w:val="nil"/>
              <w:left w:val="nil"/>
              <w:bottom w:val="nil"/>
              <w:right w:val="nil"/>
            </w:tcBorders>
            <w:shd w:val="clear" w:color="auto" w:fill="auto"/>
            <w:noWrap/>
            <w:vAlign w:val="center"/>
            <w:hideMark/>
          </w:tcPr>
          <w:p w14:paraId="542AF382"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11</w:t>
            </w:r>
          </w:p>
        </w:tc>
        <w:tc>
          <w:tcPr>
            <w:tcW w:w="600" w:type="dxa"/>
            <w:tcBorders>
              <w:top w:val="nil"/>
              <w:left w:val="nil"/>
              <w:bottom w:val="nil"/>
              <w:right w:val="nil"/>
            </w:tcBorders>
            <w:shd w:val="clear" w:color="auto" w:fill="auto"/>
            <w:noWrap/>
            <w:vAlign w:val="center"/>
            <w:hideMark/>
          </w:tcPr>
          <w:p w14:paraId="0ECCB698"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4.55</w:t>
            </w:r>
          </w:p>
        </w:tc>
        <w:tc>
          <w:tcPr>
            <w:tcW w:w="600" w:type="dxa"/>
            <w:tcBorders>
              <w:top w:val="nil"/>
              <w:left w:val="nil"/>
              <w:bottom w:val="nil"/>
              <w:right w:val="nil"/>
            </w:tcBorders>
            <w:shd w:val="clear" w:color="auto" w:fill="auto"/>
            <w:noWrap/>
            <w:vAlign w:val="center"/>
            <w:hideMark/>
          </w:tcPr>
          <w:p w14:paraId="5E859C11"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w:t>
            </w:r>
          </w:p>
        </w:tc>
        <w:tc>
          <w:tcPr>
            <w:tcW w:w="600" w:type="dxa"/>
            <w:tcBorders>
              <w:top w:val="nil"/>
              <w:left w:val="nil"/>
              <w:bottom w:val="nil"/>
              <w:right w:val="nil"/>
            </w:tcBorders>
            <w:shd w:val="clear" w:color="auto" w:fill="auto"/>
            <w:noWrap/>
            <w:vAlign w:val="center"/>
            <w:hideMark/>
          </w:tcPr>
          <w:p w14:paraId="46C11084"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4</w:t>
            </w:r>
          </w:p>
        </w:tc>
        <w:tc>
          <w:tcPr>
            <w:tcW w:w="600" w:type="dxa"/>
            <w:tcBorders>
              <w:top w:val="nil"/>
              <w:left w:val="nil"/>
              <w:bottom w:val="nil"/>
              <w:right w:val="nil"/>
            </w:tcBorders>
            <w:shd w:val="clear" w:color="auto" w:fill="auto"/>
            <w:noWrap/>
            <w:vAlign w:val="center"/>
            <w:hideMark/>
          </w:tcPr>
          <w:p w14:paraId="77A377B5"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0.88</w:t>
            </w:r>
          </w:p>
        </w:tc>
        <w:tc>
          <w:tcPr>
            <w:tcW w:w="600" w:type="dxa"/>
            <w:tcBorders>
              <w:top w:val="nil"/>
              <w:left w:val="nil"/>
              <w:bottom w:val="nil"/>
              <w:right w:val="nil"/>
            </w:tcBorders>
            <w:shd w:val="clear" w:color="auto" w:fill="auto"/>
            <w:noWrap/>
            <w:vAlign w:val="center"/>
            <w:hideMark/>
          </w:tcPr>
          <w:p w14:paraId="5534603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&lt;0.2</w:t>
            </w:r>
          </w:p>
        </w:tc>
        <w:tc>
          <w:tcPr>
            <w:tcW w:w="600" w:type="dxa"/>
            <w:tcBorders>
              <w:top w:val="nil"/>
              <w:left w:val="nil"/>
              <w:bottom w:val="nil"/>
              <w:right w:val="nil"/>
            </w:tcBorders>
            <w:shd w:val="clear" w:color="auto" w:fill="auto"/>
            <w:noWrap/>
            <w:vAlign w:val="center"/>
            <w:hideMark/>
          </w:tcPr>
          <w:p w14:paraId="555B71B2"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51.6</w:t>
            </w:r>
          </w:p>
        </w:tc>
      </w:tr>
      <w:tr w:rsidR="00884989" w:rsidRPr="00672393" w14:paraId="2F8C43BC" w14:textId="77777777" w:rsidTr="00321827">
        <w:trPr>
          <w:trHeight w:val="240"/>
        </w:trPr>
        <w:tc>
          <w:tcPr>
            <w:tcW w:w="2160" w:type="dxa"/>
            <w:tcBorders>
              <w:top w:val="nil"/>
              <w:left w:val="nil"/>
              <w:bottom w:val="nil"/>
              <w:right w:val="nil"/>
            </w:tcBorders>
            <w:shd w:val="clear" w:color="auto" w:fill="auto"/>
            <w:noWrap/>
            <w:vAlign w:val="bottom"/>
            <w:hideMark/>
          </w:tcPr>
          <w:p w14:paraId="3055C279" w14:textId="77777777" w:rsidR="00884989" w:rsidRPr="00672393" w:rsidRDefault="00884989" w:rsidP="00321827">
            <w:pPr>
              <w:rPr>
                <w:rFonts w:ascii="Calibri" w:hAnsi="Calibri" w:cs="Calibri"/>
                <w:b/>
                <w:bCs/>
                <w:color w:val="000000"/>
                <w:sz w:val="16"/>
                <w:szCs w:val="16"/>
              </w:rPr>
            </w:pPr>
            <w:r w:rsidRPr="00672393">
              <w:rPr>
                <w:rFonts w:ascii="Calibri" w:hAnsi="Calibri" w:cs="Calibri"/>
                <w:b/>
                <w:bCs/>
                <w:color w:val="000000"/>
                <w:sz w:val="16"/>
                <w:szCs w:val="16"/>
              </w:rPr>
              <w:t>17VEN-FRD1-06a</w:t>
            </w:r>
          </w:p>
        </w:tc>
        <w:tc>
          <w:tcPr>
            <w:tcW w:w="600" w:type="dxa"/>
            <w:tcBorders>
              <w:top w:val="nil"/>
              <w:left w:val="nil"/>
              <w:bottom w:val="nil"/>
              <w:right w:val="nil"/>
            </w:tcBorders>
            <w:shd w:val="clear" w:color="auto" w:fill="auto"/>
            <w:noWrap/>
            <w:vAlign w:val="center"/>
            <w:hideMark/>
          </w:tcPr>
          <w:p w14:paraId="651257BF"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0.44</w:t>
            </w:r>
          </w:p>
        </w:tc>
        <w:tc>
          <w:tcPr>
            <w:tcW w:w="600" w:type="dxa"/>
            <w:tcBorders>
              <w:top w:val="nil"/>
              <w:left w:val="nil"/>
              <w:bottom w:val="nil"/>
              <w:right w:val="nil"/>
            </w:tcBorders>
            <w:shd w:val="clear" w:color="auto" w:fill="auto"/>
            <w:noWrap/>
            <w:vAlign w:val="center"/>
            <w:hideMark/>
          </w:tcPr>
          <w:p w14:paraId="0BBD38A5"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114</w:t>
            </w:r>
          </w:p>
        </w:tc>
        <w:tc>
          <w:tcPr>
            <w:tcW w:w="600" w:type="dxa"/>
            <w:tcBorders>
              <w:top w:val="nil"/>
              <w:left w:val="nil"/>
              <w:bottom w:val="nil"/>
              <w:right w:val="nil"/>
            </w:tcBorders>
            <w:shd w:val="clear" w:color="auto" w:fill="auto"/>
            <w:noWrap/>
            <w:vAlign w:val="center"/>
            <w:hideMark/>
          </w:tcPr>
          <w:p w14:paraId="7532C7E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96</w:t>
            </w:r>
          </w:p>
        </w:tc>
        <w:tc>
          <w:tcPr>
            <w:tcW w:w="600" w:type="dxa"/>
            <w:tcBorders>
              <w:top w:val="nil"/>
              <w:left w:val="nil"/>
              <w:bottom w:val="nil"/>
              <w:right w:val="nil"/>
            </w:tcBorders>
            <w:shd w:val="clear" w:color="auto" w:fill="auto"/>
            <w:noWrap/>
            <w:vAlign w:val="center"/>
            <w:hideMark/>
          </w:tcPr>
          <w:p w14:paraId="382B4747"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&lt;1</w:t>
            </w:r>
          </w:p>
        </w:tc>
        <w:tc>
          <w:tcPr>
            <w:tcW w:w="600" w:type="dxa"/>
            <w:tcBorders>
              <w:top w:val="nil"/>
              <w:left w:val="nil"/>
              <w:bottom w:val="nil"/>
              <w:right w:val="nil"/>
            </w:tcBorders>
            <w:shd w:val="clear" w:color="auto" w:fill="auto"/>
            <w:noWrap/>
            <w:vAlign w:val="center"/>
            <w:hideMark/>
          </w:tcPr>
          <w:p w14:paraId="6F5A335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&lt;5</w:t>
            </w:r>
          </w:p>
        </w:tc>
        <w:tc>
          <w:tcPr>
            <w:tcW w:w="600" w:type="dxa"/>
            <w:tcBorders>
              <w:top w:val="nil"/>
              <w:left w:val="nil"/>
              <w:bottom w:val="nil"/>
              <w:right w:val="nil"/>
            </w:tcBorders>
            <w:shd w:val="clear" w:color="auto" w:fill="auto"/>
            <w:noWrap/>
            <w:vAlign w:val="center"/>
            <w:hideMark/>
          </w:tcPr>
          <w:p w14:paraId="7270E540"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0.2</w:t>
            </w:r>
          </w:p>
        </w:tc>
        <w:tc>
          <w:tcPr>
            <w:tcW w:w="600" w:type="dxa"/>
            <w:tcBorders>
              <w:top w:val="nil"/>
              <w:left w:val="nil"/>
              <w:bottom w:val="nil"/>
              <w:right w:val="nil"/>
            </w:tcBorders>
            <w:shd w:val="clear" w:color="auto" w:fill="auto"/>
            <w:noWrap/>
            <w:vAlign w:val="center"/>
            <w:hideMark/>
          </w:tcPr>
          <w:p w14:paraId="7017B545"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0.2</w:t>
            </w:r>
          </w:p>
        </w:tc>
        <w:tc>
          <w:tcPr>
            <w:tcW w:w="600" w:type="dxa"/>
            <w:tcBorders>
              <w:top w:val="nil"/>
              <w:left w:val="nil"/>
              <w:bottom w:val="nil"/>
              <w:right w:val="nil"/>
            </w:tcBorders>
            <w:shd w:val="clear" w:color="auto" w:fill="auto"/>
            <w:noWrap/>
            <w:vAlign w:val="center"/>
            <w:hideMark/>
          </w:tcPr>
          <w:p w14:paraId="5891FCFE"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88</w:t>
            </w:r>
          </w:p>
        </w:tc>
        <w:tc>
          <w:tcPr>
            <w:tcW w:w="600" w:type="dxa"/>
            <w:tcBorders>
              <w:top w:val="nil"/>
              <w:left w:val="nil"/>
              <w:bottom w:val="nil"/>
              <w:right w:val="nil"/>
            </w:tcBorders>
            <w:shd w:val="clear" w:color="auto" w:fill="auto"/>
            <w:noWrap/>
            <w:vAlign w:val="center"/>
            <w:hideMark/>
          </w:tcPr>
          <w:p w14:paraId="73A38FE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56.6</w:t>
            </w:r>
          </w:p>
        </w:tc>
        <w:tc>
          <w:tcPr>
            <w:tcW w:w="600" w:type="dxa"/>
            <w:tcBorders>
              <w:top w:val="nil"/>
              <w:left w:val="nil"/>
              <w:bottom w:val="nil"/>
              <w:right w:val="nil"/>
            </w:tcBorders>
            <w:shd w:val="clear" w:color="auto" w:fill="auto"/>
            <w:noWrap/>
            <w:vAlign w:val="center"/>
            <w:hideMark/>
          </w:tcPr>
          <w:p w14:paraId="64D3DBB8"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3</w:t>
            </w:r>
          </w:p>
        </w:tc>
        <w:tc>
          <w:tcPr>
            <w:tcW w:w="600" w:type="dxa"/>
            <w:tcBorders>
              <w:top w:val="nil"/>
              <w:left w:val="nil"/>
              <w:bottom w:val="nil"/>
              <w:right w:val="nil"/>
            </w:tcBorders>
            <w:shd w:val="clear" w:color="auto" w:fill="auto"/>
            <w:noWrap/>
            <w:vAlign w:val="center"/>
            <w:hideMark/>
          </w:tcPr>
          <w:p w14:paraId="2EA0FD2F"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3.65</w:t>
            </w:r>
          </w:p>
        </w:tc>
        <w:tc>
          <w:tcPr>
            <w:tcW w:w="600" w:type="dxa"/>
            <w:tcBorders>
              <w:top w:val="nil"/>
              <w:left w:val="nil"/>
              <w:bottom w:val="nil"/>
              <w:right w:val="nil"/>
            </w:tcBorders>
            <w:shd w:val="clear" w:color="auto" w:fill="auto"/>
            <w:noWrap/>
            <w:vAlign w:val="center"/>
            <w:hideMark/>
          </w:tcPr>
          <w:p w14:paraId="711DB7A8"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1.84</w:t>
            </w:r>
          </w:p>
        </w:tc>
        <w:tc>
          <w:tcPr>
            <w:tcW w:w="600" w:type="dxa"/>
            <w:tcBorders>
              <w:top w:val="nil"/>
              <w:left w:val="nil"/>
              <w:bottom w:val="nil"/>
              <w:right w:val="nil"/>
            </w:tcBorders>
            <w:shd w:val="clear" w:color="auto" w:fill="auto"/>
            <w:noWrap/>
            <w:vAlign w:val="center"/>
            <w:hideMark/>
          </w:tcPr>
          <w:p w14:paraId="1C1BA218"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1.34</w:t>
            </w:r>
          </w:p>
        </w:tc>
        <w:tc>
          <w:tcPr>
            <w:tcW w:w="600" w:type="dxa"/>
            <w:tcBorders>
              <w:top w:val="nil"/>
              <w:left w:val="nil"/>
              <w:bottom w:val="nil"/>
              <w:right w:val="nil"/>
            </w:tcBorders>
            <w:shd w:val="clear" w:color="auto" w:fill="auto"/>
            <w:noWrap/>
            <w:vAlign w:val="center"/>
            <w:hideMark/>
          </w:tcPr>
          <w:p w14:paraId="6B262225"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12</w:t>
            </w:r>
          </w:p>
        </w:tc>
        <w:tc>
          <w:tcPr>
            <w:tcW w:w="600" w:type="dxa"/>
            <w:tcBorders>
              <w:top w:val="nil"/>
              <w:left w:val="nil"/>
              <w:bottom w:val="nil"/>
              <w:right w:val="nil"/>
            </w:tcBorders>
            <w:shd w:val="clear" w:color="auto" w:fill="auto"/>
            <w:noWrap/>
            <w:vAlign w:val="center"/>
            <w:hideMark/>
          </w:tcPr>
          <w:p w14:paraId="30F8E4D2"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4.51</w:t>
            </w:r>
          </w:p>
        </w:tc>
        <w:tc>
          <w:tcPr>
            <w:tcW w:w="600" w:type="dxa"/>
            <w:tcBorders>
              <w:top w:val="nil"/>
              <w:left w:val="nil"/>
              <w:bottom w:val="nil"/>
              <w:right w:val="nil"/>
            </w:tcBorders>
            <w:shd w:val="clear" w:color="auto" w:fill="auto"/>
            <w:noWrap/>
            <w:vAlign w:val="center"/>
            <w:hideMark/>
          </w:tcPr>
          <w:p w14:paraId="576F1E09"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w:t>
            </w:r>
          </w:p>
        </w:tc>
        <w:tc>
          <w:tcPr>
            <w:tcW w:w="600" w:type="dxa"/>
            <w:tcBorders>
              <w:top w:val="nil"/>
              <w:left w:val="nil"/>
              <w:bottom w:val="nil"/>
              <w:right w:val="nil"/>
            </w:tcBorders>
            <w:shd w:val="clear" w:color="auto" w:fill="auto"/>
            <w:noWrap/>
            <w:vAlign w:val="center"/>
            <w:hideMark/>
          </w:tcPr>
          <w:p w14:paraId="5CE01FA0"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3</w:t>
            </w:r>
          </w:p>
        </w:tc>
        <w:tc>
          <w:tcPr>
            <w:tcW w:w="600" w:type="dxa"/>
            <w:tcBorders>
              <w:top w:val="nil"/>
              <w:left w:val="nil"/>
              <w:bottom w:val="nil"/>
              <w:right w:val="nil"/>
            </w:tcBorders>
            <w:shd w:val="clear" w:color="auto" w:fill="auto"/>
            <w:noWrap/>
            <w:vAlign w:val="center"/>
            <w:hideMark/>
          </w:tcPr>
          <w:p w14:paraId="1D2A2D98"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0.67</w:t>
            </w:r>
          </w:p>
        </w:tc>
        <w:tc>
          <w:tcPr>
            <w:tcW w:w="600" w:type="dxa"/>
            <w:tcBorders>
              <w:top w:val="nil"/>
              <w:left w:val="nil"/>
              <w:bottom w:val="nil"/>
              <w:right w:val="nil"/>
            </w:tcBorders>
            <w:shd w:val="clear" w:color="auto" w:fill="auto"/>
            <w:noWrap/>
            <w:vAlign w:val="center"/>
            <w:hideMark/>
          </w:tcPr>
          <w:p w14:paraId="7623EC58"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&lt;0.2</w:t>
            </w:r>
          </w:p>
        </w:tc>
        <w:tc>
          <w:tcPr>
            <w:tcW w:w="600" w:type="dxa"/>
            <w:tcBorders>
              <w:top w:val="nil"/>
              <w:left w:val="nil"/>
              <w:bottom w:val="nil"/>
              <w:right w:val="nil"/>
            </w:tcBorders>
            <w:shd w:val="clear" w:color="auto" w:fill="auto"/>
            <w:noWrap/>
            <w:vAlign w:val="center"/>
            <w:hideMark/>
          </w:tcPr>
          <w:p w14:paraId="5B2EDAC9"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50.4</w:t>
            </w:r>
          </w:p>
        </w:tc>
      </w:tr>
      <w:tr w:rsidR="00884989" w:rsidRPr="00672393" w14:paraId="126199F3" w14:textId="77777777" w:rsidTr="00321827">
        <w:trPr>
          <w:trHeight w:val="240"/>
        </w:trPr>
        <w:tc>
          <w:tcPr>
            <w:tcW w:w="2160" w:type="dxa"/>
            <w:tcBorders>
              <w:top w:val="nil"/>
              <w:left w:val="nil"/>
              <w:bottom w:val="nil"/>
              <w:right w:val="nil"/>
            </w:tcBorders>
            <w:shd w:val="clear" w:color="auto" w:fill="auto"/>
            <w:noWrap/>
            <w:vAlign w:val="bottom"/>
            <w:hideMark/>
          </w:tcPr>
          <w:p w14:paraId="330F60A9" w14:textId="77777777" w:rsidR="00884989" w:rsidRPr="00672393" w:rsidRDefault="00884989" w:rsidP="00321827">
            <w:pPr>
              <w:rPr>
                <w:rFonts w:ascii="Calibri" w:hAnsi="Calibri" w:cs="Calibri"/>
                <w:b/>
                <w:bCs/>
                <w:color w:val="000000"/>
                <w:sz w:val="16"/>
                <w:szCs w:val="16"/>
              </w:rPr>
            </w:pPr>
            <w:r w:rsidRPr="00672393">
              <w:rPr>
                <w:rFonts w:ascii="Calibri" w:hAnsi="Calibri" w:cs="Calibri"/>
                <w:b/>
                <w:bCs/>
                <w:color w:val="000000"/>
                <w:sz w:val="16"/>
                <w:szCs w:val="16"/>
              </w:rPr>
              <w:t>17VEN-FRD2-11A</w:t>
            </w:r>
          </w:p>
        </w:tc>
        <w:tc>
          <w:tcPr>
            <w:tcW w:w="600" w:type="dxa"/>
            <w:tcBorders>
              <w:top w:val="nil"/>
              <w:left w:val="nil"/>
              <w:bottom w:val="nil"/>
              <w:right w:val="nil"/>
            </w:tcBorders>
            <w:shd w:val="clear" w:color="auto" w:fill="auto"/>
            <w:noWrap/>
            <w:vAlign w:val="center"/>
            <w:hideMark/>
          </w:tcPr>
          <w:p w14:paraId="6FFBF34E"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0.37</w:t>
            </w:r>
          </w:p>
        </w:tc>
        <w:tc>
          <w:tcPr>
            <w:tcW w:w="600" w:type="dxa"/>
            <w:tcBorders>
              <w:top w:val="nil"/>
              <w:left w:val="nil"/>
              <w:bottom w:val="nil"/>
              <w:right w:val="nil"/>
            </w:tcBorders>
            <w:shd w:val="clear" w:color="auto" w:fill="auto"/>
            <w:noWrap/>
            <w:vAlign w:val="center"/>
            <w:hideMark/>
          </w:tcPr>
          <w:p w14:paraId="2FB1F537"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87</w:t>
            </w:r>
          </w:p>
        </w:tc>
        <w:tc>
          <w:tcPr>
            <w:tcW w:w="600" w:type="dxa"/>
            <w:tcBorders>
              <w:top w:val="nil"/>
              <w:left w:val="nil"/>
              <w:bottom w:val="nil"/>
              <w:right w:val="nil"/>
            </w:tcBorders>
            <w:shd w:val="clear" w:color="auto" w:fill="auto"/>
            <w:noWrap/>
            <w:vAlign w:val="center"/>
            <w:hideMark/>
          </w:tcPr>
          <w:p w14:paraId="59191ED0"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76</w:t>
            </w:r>
          </w:p>
        </w:tc>
        <w:tc>
          <w:tcPr>
            <w:tcW w:w="600" w:type="dxa"/>
            <w:tcBorders>
              <w:top w:val="nil"/>
              <w:left w:val="nil"/>
              <w:bottom w:val="nil"/>
              <w:right w:val="nil"/>
            </w:tcBorders>
            <w:shd w:val="clear" w:color="auto" w:fill="auto"/>
            <w:noWrap/>
            <w:vAlign w:val="center"/>
            <w:hideMark/>
          </w:tcPr>
          <w:p w14:paraId="33BFF79E"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&lt;1</w:t>
            </w:r>
          </w:p>
        </w:tc>
        <w:tc>
          <w:tcPr>
            <w:tcW w:w="600" w:type="dxa"/>
            <w:tcBorders>
              <w:top w:val="nil"/>
              <w:left w:val="nil"/>
              <w:bottom w:val="nil"/>
              <w:right w:val="nil"/>
            </w:tcBorders>
            <w:shd w:val="clear" w:color="auto" w:fill="auto"/>
            <w:noWrap/>
            <w:vAlign w:val="center"/>
            <w:hideMark/>
          </w:tcPr>
          <w:p w14:paraId="668B2B02"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&lt;5</w:t>
            </w:r>
          </w:p>
        </w:tc>
        <w:tc>
          <w:tcPr>
            <w:tcW w:w="600" w:type="dxa"/>
            <w:tcBorders>
              <w:top w:val="nil"/>
              <w:left w:val="nil"/>
              <w:bottom w:val="nil"/>
              <w:right w:val="nil"/>
            </w:tcBorders>
            <w:shd w:val="clear" w:color="auto" w:fill="auto"/>
            <w:noWrap/>
            <w:vAlign w:val="center"/>
            <w:hideMark/>
          </w:tcPr>
          <w:p w14:paraId="03FDD7ED"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&lt;0.1</w:t>
            </w:r>
          </w:p>
        </w:tc>
        <w:tc>
          <w:tcPr>
            <w:tcW w:w="600" w:type="dxa"/>
            <w:tcBorders>
              <w:top w:val="nil"/>
              <w:left w:val="nil"/>
              <w:bottom w:val="nil"/>
              <w:right w:val="nil"/>
            </w:tcBorders>
            <w:shd w:val="clear" w:color="auto" w:fill="auto"/>
            <w:noWrap/>
            <w:vAlign w:val="center"/>
            <w:hideMark/>
          </w:tcPr>
          <w:p w14:paraId="3C515DA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&lt;0.2</w:t>
            </w:r>
          </w:p>
        </w:tc>
        <w:tc>
          <w:tcPr>
            <w:tcW w:w="600" w:type="dxa"/>
            <w:tcBorders>
              <w:top w:val="nil"/>
              <w:left w:val="nil"/>
              <w:bottom w:val="nil"/>
              <w:right w:val="nil"/>
            </w:tcBorders>
            <w:shd w:val="clear" w:color="auto" w:fill="auto"/>
            <w:noWrap/>
            <w:vAlign w:val="center"/>
            <w:hideMark/>
          </w:tcPr>
          <w:p w14:paraId="18830FF0"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85.5</w:t>
            </w:r>
          </w:p>
        </w:tc>
        <w:tc>
          <w:tcPr>
            <w:tcW w:w="600" w:type="dxa"/>
            <w:tcBorders>
              <w:top w:val="nil"/>
              <w:left w:val="nil"/>
              <w:bottom w:val="nil"/>
              <w:right w:val="nil"/>
            </w:tcBorders>
            <w:shd w:val="clear" w:color="auto" w:fill="auto"/>
            <w:noWrap/>
            <w:vAlign w:val="center"/>
            <w:hideMark/>
          </w:tcPr>
          <w:p w14:paraId="7707211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70.2</w:t>
            </w:r>
          </w:p>
        </w:tc>
        <w:tc>
          <w:tcPr>
            <w:tcW w:w="600" w:type="dxa"/>
            <w:tcBorders>
              <w:top w:val="nil"/>
              <w:left w:val="nil"/>
              <w:bottom w:val="nil"/>
              <w:right w:val="nil"/>
            </w:tcBorders>
            <w:shd w:val="clear" w:color="auto" w:fill="auto"/>
            <w:noWrap/>
            <w:vAlign w:val="center"/>
            <w:hideMark/>
          </w:tcPr>
          <w:p w14:paraId="678E0E7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3.4</w:t>
            </w:r>
          </w:p>
        </w:tc>
        <w:tc>
          <w:tcPr>
            <w:tcW w:w="600" w:type="dxa"/>
            <w:tcBorders>
              <w:top w:val="nil"/>
              <w:left w:val="nil"/>
              <w:bottom w:val="nil"/>
              <w:right w:val="nil"/>
            </w:tcBorders>
            <w:shd w:val="clear" w:color="auto" w:fill="auto"/>
            <w:noWrap/>
            <w:vAlign w:val="center"/>
            <w:hideMark/>
          </w:tcPr>
          <w:p w14:paraId="4FCE6052"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2.18</w:t>
            </w:r>
          </w:p>
        </w:tc>
        <w:tc>
          <w:tcPr>
            <w:tcW w:w="600" w:type="dxa"/>
            <w:tcBorders>
              <w:top w:val="nil"/>
              <w:left w:val="nil"/>
              <w:bottom w:val="nil"/>
              <w:right w:val="nil"/>
            </w:tcBorders>
            <w:shd w:val="clear" w:color="auto" w:fill="auto"/>
            <w:noWrap/>
            <w:vAlign w:val="center"/>
            <w:hideMark/>
          </w:tcPr>
          <w:p w14:paraId="3B520940"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1.02</w:t>
            </w:r>
          </w:p>
        </w:tc>
        <w:tc>
          <w:tcPr>
            <w:tcW w:w="600" w:type="dxa"/>
            <w:tcBorders>
              <w:top w:val="nil"/>
              <w:left w:val="nil"/>
              <w:bottom w:val="nil"/>
              <w:right w:val="nil"/>
            </w:tcBorders>
            <w:shd w:val="clear" w:color="auto" w:fill="auto"/>
            <w:noWrap/>
            <w:vAlign w:val="center"/>
            <w:hideMark/>
          </w:tcPr>
          <w:p w14:paraId="55399F76"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1.13</w:t>
            </w:r>
          </w:p>
        </w:tc>
        <w:tc>
          <w:tcPr>
            <w:tcW w:w="600" w:type="dxa"/>
            <w:tcBorders>
              <w:top w:val="nil"/>
              <w:left w:val="nil"/>
              <w:bottom w:val="nil"/>
              <w:right w:val="nil"/>
            </w:tcBorders>
            <w:shd w:val="clear" w:color="auto" w:fill="auto"/>
            <w:noWrap/>
            <w:vAlign w:val="center"/>
            <w:hideMark/>
          </w:tcPr>
          <w:p w14:paraId="1EA74916"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9</w:t>
            </w:r>
          </w:p>
        </w:tc>
        <w:tc>
          <w:tcPr>
            <w:tcW w:w="600" w:type="dxa"/>
            <w:tcBorders>
              <w:top w:val="nil"/>
              <w:left w:val="nil"/>
              <w:bottom w:val="nil"/>
              <w:right w:val="nil"/>
            </w:tcBorders>
            <w:shd w:val="clear" w:color="auto" w:fill="auto"/>
            <w:noWrap/>
            <w:vAlign w:val="center"/>
            <w:hideMark/>
          </w:tcPr>
          <w:p w14:paraId="12AB94F5"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3.21</w:t>
            </w:r>
          </w:p>
        </w:tc>
        <w:tc>
          <w:tcPr>
            <w:tcW w:w="600" w:type="dxa"/>
            <w:tcBorders>
              <w:top w:val="nil"/>
              <w:left w:val="nil"/>
              <w:bottom w:val="nil"/>
              <w:right w:val="nil"/>
            </w:tcBorders>
            <w:shd w:val="clear" w:color="auto" w:fill="auto"/>
            <w:noWrap/>
            <w:vAlign w:val="center"/>
            <w:hideMark/>
          </w:tcPr>
          <w:p w14:paraId="5B7E24D0"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&lt;1</w:t>
            </w:r>
          </w:p>
        </w:tc>
        <w:tc>
          <w:tcPr>
            <w:tcW w:w="600" w:type="dxa"/>
            <w:tcBorders>
              <w:top w:val="nil"/>
              <w:left w:val="nil"/>
              <w:bottom w:val="nil"/>
              <w:right w:val="nil"/>
            </w:tcBorders>
            <w:shd w:val="clear" w:color="auto" w:fill="auto"/>
            <w:noWrap/>
            <w:vAlign w:val="center"/>
            <w:hideMark/>
          </w:tcPr>
          <w:p w14:paraId="1157270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2</w:t>
            </w:r>
          </w:p>
        </w:tc>
        <w:tc>
          <w:tcPr>
            <w:tcW w:w="600" w:type="dxa"/>
            <w:tcBorders>
              <w:top w:val="nil"/>
              <w:left w:val="nil"/>
              <w:bottom w:val="nil"/>
              <w:right w:val="nil"/>
            </w:tcBorders>
            <w:shd w:val="clear" w:color="auto" w:fill="auto"/>
            <w:noWrap/>
            <w:vAlign w:val="center"/>
            <w:hideMark/>
          </w:tcPr>
          <w:p w14:paraId="57817E8D"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0.39</w:t>
            </w:r>
          </w:p>
        </w:tc>
        <w:tc>
          <w:tcPr>
            <w:tcW w:w="600" w:type="dxa"/>
            <w:tcBorders>
              <w:top w:val="nil"/>
              <w:left w:val="nil"/>
              <w:bottom w:val="nil"/>
              <w:right w:val="nil"/>
            </w:tcBorders>
            <w:shd w:val="clear" w:color="auto" w:fill="auto"/>
            <w:noWrap/>
            <w:vAlign w:val="center"/>
            <w:hideMark/>
          </w:tcPr>
          <w:p w14:paraId="1DE0D1D9"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&lt;0.2</w:t>
            </w:r>
          </w:p>
        </w:tc>
        <w:tc>
          <w:tcPr>
            <w:tcW w:w="600" w:type="dxa"/>
            <w:tcBorders>
              <w:top w:val="nil"/>
              <w:left w:val="nil"/>
              <w:bottom w:val="nil"/>
              <w:right w:val="nil"/>
            </w:tcBorders>
            <w:shd w:val="clear" w:color="auto" w:fill="auto"/>
            <w:noWrap/>
            <w:vAlign w:val="center"/>
            <w:hideMark/>
          </w:tcPr>
          <w:p w14:paraId="54DF3784"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49.3</w:t>
            </w:r>
          </w:p>
        </w:tc>
      </w:tr>
      <w:tr w:rsidR="00884989" w:rsidRPr="00672393" w14:paraId="3EA52B2D" w14:textId="77777777" w:rsidTr="00321827">
        <w:trPr>
          <w:trHeight w:val="240"/>
        </w:trPr>
        <w:tc>
          <w:tcPr>
            <w:tcW w:w="2160" w:type="dxa"/>
            <w:tcBorders>
              <w:top w:val="nil"/>
              <w:left w:val="nil"/>
              <w:bottom w:val="nil"/>
              <w:right w:val="nil"/>
            </w:tcBorders>
            <w:shd w:val="clear" w:color="auto" w:fill="auto"/>
            <w:noWrap/>
            <w:vAlign w:val="bottom"/>
            <w:hideMark/>
          </w:tcPr>
          <w:p w14:paraId="455BAE55" w14:textId="77777777" w:rsidR="00884989" w:rsidRPr="00672393" w:rsidRDefault="00884989" w:rsidP="00321827">
            <w:pPr>
              <w:rPr>
                <w:rFonts w:ascii="Calibri" w:hAnsi="Calibri" w:cs="Calibri"/>
                <w:b/>
                <w:bCs/>
                <w:color w:val="000000"/>
                <w:sz w:val="16"/>
                <w:szCs w:val="16"/>
              </w:rPr>
            </w:pPr>
            <w:r w:rsidRPr="00672393">
              <w:rPr>
                <w:rFonts w:ascii="Calibri" w:hAnsi="Calibri" w:cs="Calibri"/>
                <w:b/>
                <w:bCs/>
                <w:color w:val="000000"/>
                <w:sz w:val="16"/>
                <w:szCs w:val="16"/>
              </w:rPr>
              <w:t>17VEN-FRD2-12A</w:t>
            </w:r>
          </w:p>
        </w:tc>
        <w:tc>
          <w:tcPr>
            <w:tcW w:w="600" w:type="dxa"/>
            <w:tcBorders>
              <w:top w:val="nil"/>
              <w:left w:val="nil"/>
              <w:bottom w:val="nil"/>
              <w:right w:val="nil"/>
            </w:tcBorders>
            <w:shd w:val="clear" w:color="auto" w:fill="auto"/>
            <w:noWrap/>
            <w:vAlign w:val="center"/>
            <w:hideMark/>
          </w:tcPr>
          <w:p w14:paraId="693BCF6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0.38</w:t>
            </w:r>
          </w:p>
        </w:tc>
        <w:tc>
          <w:tcPr>
            <w:tcW w:w="600" w:type="dxa"/>
            <w:tcBorders>
              <w:top w:val="nil"/>
              <w:left w:val="nil"/>
              <w:bottom w:val="nil"/>
              <w:right w:val="nil"/>
            </w:tcBorders>
            <w:shd w:val="clear" w:color="auto" w:fill="auto"/>
            <w:noWrap/>
            <w:vAlign w:val="center"/>
            <w:hideMark/>
          </w:tcPr>
          <w:p w14:paraId="3690FBDC"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86</w:t>
            </w:r>
          </w:p>
        </w:tc>
        <w:tc>
          <w:tcPr>
            <w:tcW w:w="600" w:type="dxa"/>
            <w:tcBorders>
              <w:top w:val="nil"/>
              <w:left w:val="nil"/>
              <w:bottom w:val="nil"/>
              <w:right w:val="nil"/>
            </w:tcBorders>
            <w:shd w:val="clear" w:color="auto" w:fill="auto"/>
            <w:noWrap/>
            <w:vAlign w:val="center"/>
            <w:hideMark/>
          </w:tcPr>
          <w:p w14:paraId="731B0567"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71</w:t>
            </w:r>
          </w:p>
        </w:tc>
        <w:tc>
          <w:tcPr>
            <w:tcW w:w="600" w:type="dxa"/>
            <w:tcBorders>
              <w:top w:val="nil"/>
              <w:left w:val="nil"/>
              <w:bottom w:val="nil"/>
              <w:right w:val="nil"/>
            </w:tcBorders>
            <w:shd w:val="clear" w:color="auto" w:fill="auto"/>
            <w:noWrap/>
            <w:vAlign w:val="center"/>
            <w:hideMark/>
          </w:tcPr>
          <w:p w14:paraId="6EAB427E"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&lt;1</w:t>
            </w:r>
          </w:p>
        </w:tc>
        <w:tc>
          <w:tcPr>
            <w:tcW w:w="600" w:type="dxa"/>
            <w:tcBorders>
              <w:top w:val="nil"/>
              <w:left w:val="nil"/>
              <w:bottom w:val="nil"/>
              <w:right w:val="nil"/>
            </w:tcBorders>
            <w:shd w:val="clear" w:color="auto" w:fill="auto"/>
            <w:noWrap/>
            <w:vAlign w:val="center"/>
            <w:hideMark/>
          </w:tcPr>
          <w:p w14:paraId="3B22C23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&lt;5</w:t>
            </w:r>
          </w:p>
        </w:tc>
        <w:tc>
          <w:tcPr>
            <w:tcW w:w="600" w:type="dxa"/>
            <w:tcBorders>
              <w:top w:val="nil"/>
              <w:left w:val="nil"/>
              <w:bottom w:val="nil"/>
              <w:right w:val="nil"/>
            </w:tcBorders>
            <w:shd w:val="clear" w:color="auto" w:fill="auto"/>
            <w:noWrap/>
            <w:vAlign w:val="center"/>
            <w:hideMark/>
          </w:tcPr>
          <w:p w14:paraId="3F81040E"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&lt;0.1</w:t>
            </w:r>
          </w:p>
        </w:tc>
        <w:tc>
          <w:tcPr>
            <w:tcW w:w="600" w:type="dxa"/>
            <w:tcBorders>
              <w:top w:val="nil"/>
              <w:left w:val="nil"/>
              <w:bottom w:val="nil"/>
              <w:right w:val="nil"/>
            </w:tcBorders>
            <w:shd w:val="clear" w:color="auto" w:fill="auto"/>
            <w:noWrap/>
            <w:vAlign w:val="center"/>
            <w:hideMark/>
          </w:tcPr>
          <w:p w14:paraId="53856BA5"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&lt;0.2</w:t>
            </w:r>
          </w:p>
        </w:tc>
        <w:tc>
          <w:tcPr>
            <w:tcW w:w="600" w:type="dxa"/>
            <w:tcBorders>
              <w:top w:val="nil"/>
              <w:left w:val="nil"/>
              <w:bottom w:val="nil"/>
              <w:right w:val="nil"/>
            </w:tcBorders>
            <w:shd w:val="clear" w:color="auto" w:fill="auto"/>
            <w:noWrap/>
            <w:vAlign w:val="center"/>
            <w:hideMark/>
          </w:tcPr>
          <w:p w14:paraId="407F7B9F"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86.8</w:t>
            </w:r>
          </w:p>
        </w:tc>
        <w:tc>
          <w:tcPr>
            <w:tcW w:w="600" w:type="dxa"/>
            <w:tcBorders>
              <w:top w:val="nil"/>
              <w:left w:val="nil"/>
              <w:bottom w:val="nil"/>
              <w:right w:val="nil"/>
            </w:tcBorders>
            <w:shd w:val="clear" w:color="auto" w:fill="auto"/>
            <w:noWrap/>
            <w:vAlign w:val="center"/>
            <w:hideMark/>
          </w:tcPr>
          <w:p w14:paraId="75B66511"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72.1</w:t>
            </w:r>
          </w:p>
        </w:tc>
        <w:tc>
          <w:tcPr>
            <w:tcW w:w="600" w:type="dxa"/>
            <w:tcBorders>
              <w:top w:val="nil"/>
              <w:left w:val="nil"/>
              <w:bottom w:val="nil"/>
              <w:right w:val="nil"/>
            </w:tcBorders>
            <w:shd w:val="clear" w:color="auto" w:fill="auto"/>
            <w:noWrap/>
            <w:vAlign w:val="center"/>
            <w:hideMark/>
          </w:tcPr>
          <w:p w14:paraId="71502300"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3.6</w:t>
            </w:r>
          </w:p>
        </w:tc>
        <w:tc>
          <w:tcPr>
            <w:tcW w:w="600" w:type="dxa"/>
            <w:tcBorders>
              <w:top w:val="nil"/>
              <w:left w:val="nil"/>
              <w:bottom w:val="nil"/>
              <w:right w:val="nil"/>
            </w:tcBorders>
            <w:shd w:val="clear" w:color="auto" w:fill="auto"/>
            <w:noWrap/>
            <w:vAlign w:val="center"/>
            <w:hideMark/>
          </w:tcPr>
          <w:p w14:paraId="2A5BB182"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2.14</w:t>
            </w:r>
          </w:p>
        </w:tc>
        <w:tc>
          <w:tcPr>
            <w:tcW w:w="600" w:type="dxa"/>
            <w:tcBorders>
              <w:top w:val="nil"/>
              <w:left w:val="nil"/>
              <w:bottom w:val="nil"/>
              <w:right w:val="nil"/>
            </w:tcBorders>
            <w:shd w:val="clear" w:color="auto" w:fill="auto"/>
            <w:noWrap/>
            <w:vAlign w:val="center"/>
            <w:hideMark/>
          </w:tcPr>
          <w:p w14:paraId="1AB5A178"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1.02</w:t>
            </w:r>
          </w:p>
        </w:tc>
        <w:tc>
          <w:tcPr>
            <w:tcW w:w="600" w:type="dxa"/>
            <w:tcBorders>
              <w:top w:val="nil"/>
              <w:left w:val="nil"/>
              <w:bottom w:val="nil"/>
              <w:right w:val="nil"/>
            </w:tcBorders>
            <w:shd w:val="clear" w:color="auto" w:fill="auto"/>
            <w:noWrap/>
            <w:vAlign w:val="center"/>
            <w:hideMark/>
          </w:tcPr>
          <w:p w14:paraId="450038E2"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1.12</w:t>
            </w:r>
          </w:p>
        </w:tc>
        <w:tc>
          <w:tcPr>
            <w:tcW w:w="600" w:type="dxa"/>
            <w:tcBorders>
              <w:top w:val="nil"/>
              <w:left w:val="nil"/>
              <w:bottom w:val="nil"/>
              <w:right w:val="nil"/>
            </w:tcBorders>
            <w:shd w:val="clear" w:color="auto" w:fill="auto"/>
            <w:noWrap/>
            <w:vAlign w:val="center"/>
            <w:hideMark/>
          </w:tcPr>
          <w:p w14:paraId="34930A19"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9</w:t>
            </w:r>
          </w:p>
        </w:tc>
        <w:tc>
          <w:tcPr>
            <w:tcW w:w="600" w:type="dxa"/>
            <w:tcBorders>
              <w:top w:val="nil"/>
              <w:left w:val="nil"/>
              <w:bottom w:val="nil"/>
              <w:right w:val="nil"/>
            </w:tcBorders>
            <w:shd w:val="clear" w:color="auto" w:fill="auto"/>
            <w:noWrap/>
            <w:vAlign w:val="center"/>
            <w:hideMark/>
          </w:tcPr>
          <w:p w14:paraId="07F72C50"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3.23</w:t>
            </w:r>
          </w:p>
        </w:tc>
        <w:tc>
          <w:tcPr>
            <w:tcW w:w="600" w:type="dxa"/>
            <w:tcBorders>
              <w:top w:val="nil"/>
              <w:left w:val="nil"/>
              <w:bottom w:val="nil"/>
              <w:right w:val="nil"/>
            </w:tcBorders>
            <w:shd w:val="clear" w:color="auto" w:fill="auto"/>
            <w:noWrap/>
            <w:vAlign w:val="center"/>
            <w:hideMark/>
          </w:tcPr>
          <w:p w14:paraId="306BBAA0"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&lt;1</w:t>
            </w:r>
          </w:p>
        </w:tc>
        <w:tc>
          <w:tcPr>
            <w:tcW w:w="600" w:type="dxa"/>
            <w:tcBorders>
              <w:top w:val="nil"/>
              <w:left w:val="nil"/>
              <w:bottom w:val="nil"/>
              <w:right w:val="nil"/>
            </w:tcBorders>
            <w:shd w:val="clear" w:color="auto" w:fill="auto"/>
            <w:noWrap/>
            <w:vAlign w:val="center"/>
            <w:hideMark/>
          </w:tcPr>
          <w:p w14:paraId="2FE3637E"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2</w:t>
            </w:r>
          </w:p>
        </w:tc>
        <w:tc>
          <w:tcPr>
            <w:tcW w:w="600" w:type="dxa"/>
            <w:tcBorders>
              <w:top w:val="nil"/>
              <w:left w:val="nil"/>
              <w:bottom w:val="nil"/>
              <w:right w:val="nil"/>
            </w:tcBorders>
            <w:shd w:val="clear" w:color="auto" w:fill="auto"/>
            <w:noWrap/>
            <w:vAlign w:val="center"/>
            <w:hideMark/>
          </w:tcPr>
          <w:p w14:paraId="416CAAAC"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0.39</w:t>
            </w:r>
          </w:p>
        </w:tc>
        <w:tc>
          <w:tcPr>
            <w:tcW w:w="600" w:type="dxa"/>
            <w:tcBorders>
              <w:top w:val="nil"/>
              <w:left w:val="nil"/>
              <w:bottom w:val="nil"/>
              <w:right w:val="nil"/>
            </w:tcBorders>
            <w:shd w:val="clear" w:color="auto" w:fill="auto"/>
            <w:noWrap/>
            <w:vAlign w:val="center"/>
            <w:hideMark/>
          </w:tcPr>
          <w:p w14:paraId="00DC506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&lt;0.2</w:t>
            </w:r>
          </w:p>
        </w:tc>
        <w:tc>
          <w:tcPr>
            <w:tcW w:w="600" w:type="dxa"/>
            <w:tcBorders>
              <w:top w:val="nil"/>
              <w:left w:val="nil"/>
              <w:bottom w:val="nil"/>
              <w:right w:val="nil"/>
            </w:tcBorders>
            <w:shd w:val="clear" w:color="auto" w:fill="auto"/>
            <w:noWrap/>
            <w:vAlign w:val="center"/>
            <w:hideMark/>
          </w:tcPr>
          <w:p w14:paraId="1F05DABC"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49.4</w:t>
            </w:r>
          </w:p>
        </w:tc>
      </w:tr>
      <w:tr w:rsidR="00884989" w:rsidRPr="00672393" w14:paraId="7B059818" w14:textId="77777777" w:rsidTr="00321827">
        <w:trPr>
          <w:trHeight w:val="240"/>
        </w:trPr>
        <w:tc>
          <w:tcPr>
            <w:tcW w:w="2160" w:type="dxa"/>
            <w:tcBorders>
              <w:top w:val="nil"/>
              <w:left w:val="nil"/>
              <w:bottom w:val="nil"/>
              <w:right w:val="nil"/>
            </w:tcBorders>
            <w:shd w:val="clear" w:color="auto" w:fill="auto"/>
            <w:noWrap/>
            <w:vAlign w:val="bottom"/>
            <w:hideMark/>
          </w:tcPr>
          <w:p w14:paraId="61762A43" w14:textId="77777777" w:rsidR="00884989" w:rsidRPr="00672393" w:rsidRDefault="00884989" w:rsidP="00321827">
            <w:pPr>
              <w:rPr>
                <w:rFonts w:ascii="Calibri" w:hAnsi="Calibri" w:cs="Calibri"/>
                <w:b/>
                <w:bCs/>
                <w:color w:val="000000"/>
                <w:sz w:val="16"/>
                <w:szCs w:val="16"/>
              </w:rPr>
            </w:pPr>
            <w:r w:rsidRPr="00672393">
              <w:rPr>
                <w:rFonts w:ascii="Calibri" w:hAnsi="Calibri" w:cs="Calibri"/>
                <w:b/>
                <w:bCs/>
                <w:color w:val="000000"/>
                <w:sz w:val="16"/>
                <w:szCs w:val="16"/>
              </w:rPr>
              <w:t>17VEN-FRD2-13A</w:t>
            </w:r>
          </w:p>
        </w:tc>
        <w:tc>
          <w:tcPr>
            <w:tcW w:w="600" w:type="dxa"/>
            <w:tcBorders>
              <w:top w:val="nil"/>
              <w:left w:val="nil"/>
              <w:bottom w:val="nil"/>
              <w:right w:val="nil"/>
            </w:tcBorders>
            <w:shd w:val="clear" w:color="auto" w:fill="auto"/>
            <w:noWrap/>
            <w:vAlign w:val="center"/>
            <w:hideMark/>
          </w:tcPr>
          <w:p w14:paraId="0D402475"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0.35</w:t>
            </w:r>
          </w:p>
        </w:tc>
        <w:tc>
          <w:tcPr>
            <w:tcW w:w="600" w:type="dxa"/>
            <w:tcBorders>
              <w:top w:val="nil"/>
              <w:left w:val="nil"/>
              <w:bottom w:val="nil"/>
              <w:right w:val="nil"/>
            </w:tcBorders>
            <w:shd w:val="clear" w:color="auto" w:fill="auto"/>
            <w:noWrap/>
            <w:vAlign w:val="center"/>
            <w:hideMark/>
          </w:tcPr>
          <w:p w14:paraId="70C3675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86</w:t>
            </w:r>
          </w:p>
        </w:tc>
        <w:tc>
          <w:tcPr>
            <w:tcW w:w="600" w:type="dxa"/>
            <w:tcBorders>
              <w:top w:val="nil"/>
              <w:left w:val="nil"/>
              <w:bottom w:val="nil"/>
              <w:right w:val="nil"/>
            </w:tcBorders>
            <w:shd w:val="clear" w:color="auto" w:fill="auto"/>
            <w:noWrap/>
            <w:vAlign w:val="center"/>
            <w:hideMark/>
          </w:tcPr>
          <w:p w14:paraId="1360F982"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69</w:t>
            </w:r>
          </w:p>
        </w:tc>
        <w:tc>
          <w:tcPr>
            <w:tcW w:w="600" w:type="dxa"/>
            <w:tcBorders>
              <w:top w:val="nil"/>
              <w:left w:val="nil"/>
              <w:bottom w:val="nil"/>
              <w:right w:val="nil"/>
            </w:tcBorders>
            <w:shd w:val="clear" w:color="auto" w:fill="auto"/>
            <w:noWrap/>
            <w:vAlign w:val="center"/>
            <w:hideMark/>
          </w:tcPr>
          <w:p w14:paraId="0A50B5FD"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&lt;1</w:t>
            </w:r>
          </w:p>
        </w:tc>
        <w:tc>
          <w:tcPr>
            <w:tcW w:w="600" w:type="dxa"/>
            <w:tcBorders>
              <w:top w:val="nil"/>
              <w:left w:val="nil"/>
              <w:bottom w:val="nil"/>
              <w:right w:val="nil"/>
            </w:tcBorders>
            <w:shd w:val="clear" w:color="auto" w:fill="auto"/>
            <w:noWrap/>
            <w:vAlign w:val="center"/>
            <w:hideMark/>
          </w:tcPr>
          <w:p w14:paraId="55626282"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&lt;5</w:t>
            </w:r>
          </w:p>
        </w:tc>
        <w:tc>
          <w:tcPr>
            <w:tcW w:w="600" w:type="dxa"/>
            <w:tcBorders>
              <w:top w:val="nil"/>
              <w:left w:val="nil"/>
              <w:bottom w:val="nil"/>
              <w:right w:val="nil"/>
            </w:tcBorders>
            <w:shd w:val="clear" w:color="auto" w:fill="auto"/>
            <w:noWrap/>
            <w:vAlign w:val="center"/>
            <w:hideMark/>
          </w:tcPr>
          <w:p w14:paraId="3A69E686"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&lt;0.1</w:t>
            </w:r>
          </w:p>
        </w:tc>
        <w:tc>
          <w:tcPr>
            <w:tcW w:w="600" w:type="dxa"/>
            <w:tcBorders>
              <w:top w:val="nil"/>
              <w:left w:val="nil"/>
              <w:bottom w:val="nil"/>
              <w:right w:val="nil"/>
            </w:tcBorders>
            <w:shd w:val="clear" w:color="auto" w:fill="auto"/>
            <w:noWrap/>
            <w:vAlign w:val="center"/>
            <w:hideMark/>
          </w:tcPr>
          <w:p w14:paraId="0BBD7F98"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&lt;0.2</w:t>
            </w:r>
          </w:p>
        </w:tc>
        <w:tc>
          <w:tcPr>
            <w:tcW w:w="600" w:type="dxa"/>
            <w:tcBorders>
              <w:top w:val="nil"/>
              <w:left w:val="nil"/>
              <w:bottom w:val="nil"/>
              <w:right w:val="nil"/>
            </w:tcBorders>
            <w:shd w:val="clear" w:color="auto" w:fill="auto"/>
            <w:noWrap/>
            <w:vAlign w:val="center"/>
            <w:hideMark/>
          </w:tcPr>
          <w:p w14:paraId="7FD4A6AF"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77.2</w:t>
            </w:r>
          </w:p>
        </w:tc>
        <w:tc>
          <w:tcPr>
            <w:tcW w:w="600" w:type="dxa"/>
            <w:tcBorders>
              <w:top w:val="nil"/>
              <w:left w:val="nil"/>
              <w:bottom w:val="nil"/>
              <w:right w:val="nil"/>
            </w:tcBorders>
            <w:shd w:val="clear" w:color="auto" w:fill="auto"/>
            <w:noWrap/>
            <w:vAlign w:val="center"/>
            <w:hideMark/>
          </w:tcPr>
          <w:p w14:paraId="1C0B77D2"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72.7</w:t>
            </w:r>
          </w:p>
        </w:tc>
        <w:tc>
          <w:tcPr>
            <w:tcW w:w="600" w:type="dxa"/>
            <w:tcBorders>
              <w:top w:val="nil"/>
              <w:left w:val="nil"/>
              <w:bottom w:val="nil"/>
              <w:right w:val="nil"/>
            </w:tcBorders>
            <w:shd w:val="clear" w:color="auto" w:fill="auto"/>
            <w:noWrap/>
            <w:vAlign w:val="center"/>
            <w:hideMark/>
          </w:tcPr>
          <w:p w14:paraId="7F006AA8"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3.5</w:t>
            </w:r>
          </w:p>
        </w:tc>
        <w:tc>
          <w:tcPr>
            <w:tcW w:w="600" w:type="dxa"/>
            <w:tcBorders>
              <w:top w:val="nil"/>
              <w:left w:val="nil"/>
              <w:bottom w:val="nil"/>
              <w:right w:val="nil"/>
            </w:tcBorders>
            <w:shd w:val="clear" w:color="auto" w:fill="auto"/>
            <w:noWrap/>
            <w:vAlign w:val="center"/>
            <w:hideMark/>
          </w:tcPr>
          <w:p w14:paraId="4E08B826"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2.14</w:t>
            </w:r>
          </w:p>
        </w:tc>
        <w:tc>
          <w:tcPr>
            <w:tcW w:w="600" w:type="dxa"/>
            <w:tcBorders>
              <w:top w:val="nil"/>
              <w:left w:val="nil"/>
              <w:bottom w:val="nil"/>
              <w:right w:val="nil"/>
            </w:tcBorders>
            <w:shd w:val="clear" w:color="auto" w:fill="auto"/>
            <w:noWrap/>
            <w:vAlign w:val="center"/>
            <w:hideMark/>
          </w:tcPr>
          <w:p w14:paraId="3F8D733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1.13</w:t>
            </w:r>
          </w:p>
        </w:tc>
        <w:tc>
          <w:tcPr>
            <w:tcW w:w="600" w:type="dxa"/>
            <w:tcBorders>
              <w:top w:val="nil"/>
              <w:left w:val="nil"/>
              <w:bottom w:val="nil"/>
              <w:right w:val="nil"/>
            </w:tcBorders>
            <w:shd w:val="clear" w:color="auto" w:fill="auto"/>
            <w:noWrap/>
            <w:vAlign w:val="center"/>
            <w:hideMark/>
          </w:tcPr>
          <w:p w14:paraId="308A67B7"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1.02</w:t>
            </w:r>
          </w:p>
        </w:tc>
        <w:tc>
          <w:tcPr>
            <w:tcW w:w="600" w:type="dxa"/>
            <w:tcBorders>
              <w:top w:val="nil"/>
              <w:left w:val="nil"/>
              <w:bottom w:val="nil"/>
              <w:right w:val="nil"/>
            </w:tcBorders>
            <w:shd w:val="clear" w:color="auto" w:fill="auto"/>
            <w:noWrap/>
            <w:vAlign w:val="center"/>
            <w:hideMark/>
          </w:tcPr>
          <w:p w14:paraId="48B9A3AF"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9</w:t>
            </w:r>
          </w:p>
        </w:tc>
        <w:tc>
          <w:tcPr>
            <w:tcW w:w="600" w:type="dxa"/>
            <w:tcBorders>
              <w:top w:val="nil"/>
              <w:left w:val="nil"/>
              <w:bottom w:val="nil"/>
              <w:right w:val="nil"/>
            </w:tcBorders>
            <w:shd w:val="clear" w:color="auto" w:fill="auto"/>
            <w:noWrap/>
            <w:vAlign w:val="center"/>
            <w:hideMark/>
          </w:tcPr>
          <w:p w14:paraId="14C94000"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3.07</w:t>
            </w:r>
          </w:p>
        </w:tc>
        <w:tc>
          <w:tcPr>
            <w:tcW w:w="600" w:type="dxa"/>
            <w:tcBorders>
              <w:top w:val="nil"/>
              <w:left w:val="nil"/>
              <w:bottom w:val="nil"/>
              <w:right w:val="nil"/>
            </w:tcBorders>
            <w:shd w:val="clear" w:color="auto" w:fill="auto"/>
            <w:noWrap/>
            <w:vAlign w:val="center"/>
            <w:hideMark/>
          </w:tcPr>
          <w:p w14:paraId="07A90829"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&lt;1</w:t>
            </w:r>
          </w:p>
        </w:tc>
        <w:tc>
          <w:tcPr>
            <w:tcW w:w="600" w:type="dxa"/>
            <w:tcBorders>
              <w:top w:val="nil"/>
              <w:left w:val="nil"/>
              <w:bottom w:val="nil"/>
              <w:right w:val="nil"/>
            </w:tcBorders>
            <w:shd w:val="clear" w:color="auto" w:fill="auto"/>
            <w:noWrap/>
            <w:vAlign w:val="center"/>
            <w:hideMark/>
          </w:tcPr>
          <w:p w14:paraId="7AAABD4C"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2</w:t>
            </w:r>
          </w:p>
        </w:tc>
        <w:tc>
          <w:tcPr>
            <w:tcW w:w="600" w:type="dxa"/>
            <w:tcBorders>
              <w:top w:val="nil"/>
              <w:left w:val="nil"/>
              <w:bottom w:val="nil"/>
              <w:right w:val="nil"/>
            </w:tcBorders>
            <w:shd w:val="clear" w:color="auto" w:fill="auto"/>
            <w:noWrap/>
            <w:vAlign w:val="center"/>
            <w:hideMark/>
          </w:tcPr>
          <w:p w14:paraId="032CF37D"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0.39</w:t>
            </w:r>
          </w:p>
        </w:tc>
        <w:tc>
          <w:tcPr>
            <w:tcW w:w="600" w:type="dxa"/>
            <w:tcBorders>
              <w:top w:val="nil"/>
              <w:left w:val="nil"/>
              <w:bottom w:val="nil"/>
              <w:right w:val="nil"/>
            </w:tcBorders>
            <w:shd w:val="clear" w:color="auto" w:fill="auto"/>
            <w:noWrap/>
            <w:vAlign w:val="center"/>
            <w:hideMark/>
          </w:tcPr>
          <w:p w14:paraId="6E85C505"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&lt;0.2</w:t>
            </w:r>
          </w:p>
        </w:tc>
        <w:tc>
          <w:tcPr>
            <w:tcW w:w="600" w:type="dxa"/>
            <w:tcBorders>
              <w:top w:val="nil"/>
              <w:left w:val="nil"/>
              <w:bottom w:val="nil"/>
              <w:right w:val="nil"/>
            </w:tcBorders>
            <w:shd w:val="clear" w:color="auto" w:fill="auto"/>
            <w:noWrap/>
            <w:vAlign w:val="center"/>
            <w:hideMark/>
          </w:tcPr>
          <w:p w14:paraId="1CE43D05"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44</w:t>
            </w:r>
          </w:p>
        </w:tc>
      </w:tr>
      <w:tr w:rsidR="00884989" w:rsidRPr="00672393" w14:paraId="00D07F39" w14:textId="77777777" w:rsidTr="00321827">
        <w:trPr>
          <w:trHeight w:val="240"/>
        </w:trPr>
        <w:tc>
          <w:tcPr>
            <w:tcW w:w="2160" w:type="dxa"/>
            <w:tcBorders>
              <w:top w:val="nil"/>
              <w:left w:val="nil"/>
              <w:bottom w:val="nil"/>
              <w:right w:val="nil"/>
            </w:tcBorders>
            <w:shd w:val="clear" w:color="auto" w:fill="auto"/>
            <w:noWrap/>
            <w:vAlign w:val="bottom"/>
            <w:hideMark/>
          </w:tcPr>
          <w:p w14:paraId="20A8C22A" w14:textId="77777777" w:rsidR="00884989" w:rsidRPr="00672393" w:rsidRDefault="00884989" w:rsidP="00321827">
            <w:pPr>
              <w:rPr>
                <w:rFonts w:ascii="Calibri" w:hAnsi="Calibri" w:cs="Calibri"/>
                <w:b/>
                <w:bCs/>
                <w:color w:val="000000"/>
                <w:sz w:val="16"/>
                <w:szCs w:val="16"/>
              </w:rPr>
            </w:pPr>
            <w:r w:rsidRPr="00672393">
              <w:rPr>
                <w:rFonts w:ascii="Calibri" w:hAnsi="Calibri" w:cs="Calibri"/>
                <w:b/>
                <w:bCs/>
                <w:color w:val="000000"/>
                <w:sz w:val="16"/>
                <w:szCs w:val="16"/>
              </w:rPr>
              <w:t>17GK-21</w:t>
            </w:r>
          </w:p>
        </w:tc>
        <w:tc>
          <w:tcPr>
            <w:tcW w:w="600" w:type="dxa"/>
            <w:tcBorders>
              <w:top w:val="nil"/>
              <w:left w:val="nil"/>
              <w:bottom w:val="nil"/>
              <w:right w:val="nil"/>
            </w:tcBorders>
            <w:shd w:val="clear" w:color="auto" w:fill="auto"/>
            <w:noWrap/>
            <w:vAlign w:val="center"/>
            <w:hideMark/>
          </w:tcPr>
          <w:p w14:paraId="052D790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0.36</w:t>
            </w:r>
          </w:p>
        </w:tc>
        <w:tc>
          <w:tcPr>
            <w:tcW w:w="600" w:type="dxa"/>
            <w:tcBorders>
              <w:top w:val="nil"/>
              <w:left w:val="nil"/>
              <w:bottom w:val="nil"/>
              <w:right w:val="nil"/>
            </w:tcBorders>
            <w:shd w:val="clear" w:color="auto" w:fill="auto"/>
            <w:noWrap/>
            <w:vAlign w:val="center"/>
            <w:hideMark/>
          </w:tcPr>
          <w:p w14:paraId="3C891574"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42</w:t>
            </w:r>
          </w:p>
        </w:tc>
        <w:tc>
          <w:tcPr>
            <w:tcW w:w="600" w:type="dxa"/>
            <w:tcBorders>
              <w:top w:val="nil"/>
              <w:left w:val="nil"/>
              <w:bottom w:val="nil"/>
              <w:right w:val="nil"/>
            </w:tcBorders>
            <w:shd w:val="clear" w:color="auto" w:fill="auto"/>
            <w:noWrap/>
            <w:vAlign w:val="center"/>
            <w:hideMark/>
          </w:tcPr>
          <w:p w14:paraId="7208CC0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49</w:t>
            </w:r>
          </w:p>
        </w:tc>
        <w:tc>
          <w:tcPr>
            <w:tcW w:w="600" w:type="dxa"/>
            <w:tcBorders>
              <w:top w:val="nil"/>
              <w:left w:val="nil"/>
              <w:bottom w:val="nil"/>
              <w:right w:val="nil"/>
            </w:tcBorders>
            <w:shd w:val="clear" w:color="auto" w:fill="auto"/>
            <w:noWrap/>
            <w:vAlign w:val="center"/>
            <w:hideMark/>
          </w:tcPr>
          <w:p w14:paraId="5688B815"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&lt;1</w:t>
            </w:r>
          </w:p>
        </w:tc>
        <w:tc>
          <w:tcPr>
            <w:tcW w:w="600" w:type="dxa"/>
            <w:tcBorders>
              <w:top w:val="nil"/>
              <w:left w:val="nil"/>
              <w:bottom w:val="nil"/>
              <w:right w:val="nil"/>
            </w:tcBorders>
            <w:shd w:val="clear" w:color="auto" w:fill="auto"/>
            <w:noWrap/>
            <w:vAlign w:val="center"/>
            <w:hideMark/>
          </w:tcPr>
          <w:p w14:paraId="560AE1A8"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&lt;5</w:t>
            </w:r>
          </w:p>
        </w:tc>
        <w:tc>
          <w:tcPr>
            <w:tcW w:w="600" w:type="dxa"/>
            <w:tcBorders>
              <w:top w:val="nil"/>
              <w:left w:val="nil"/>
              <w:bottom w:val="nil"/>
              <w:right w:val="nil"/>
            </w:tcBorders>
            <w:shd w:val="clear" w:color="auto" w:fill="auto"/>
            <w:noWrap/>
            <w:vAlign w:val="center"/>
            <w:hideMark/>
          </w:tcPr>
          <w:p w14:paraId="7A7FD6AD"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&lt;0.1</w:t>
            </w:r>
          </w:p>
        </w:tc>
        <w:tc>
          <w:tcPr>
            <w:tcW w:w="600" w:type="dxa"/>
            <w:tcBorders>
              <w:top w:val="nil"/>
              <w:left w:val="nil"/>
              <w:bottom w:val="nil"/>
              <w:right w:val="nil"/>
            </w:tcBorders>
            <w:shd w:val="clear" w:color="auto" w:fill="auto"/>
            <w:noWrap/>
            <w:vAlign w:val="center"/>
            <w:hideMark/>
          </w:tcPr>
          <w:p w14:paraId="155B933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&lt;0.2</w:t>
            </w:r>
          </w:p>
        </w:tc>
        <w:tc>
          <w:tcPr>
            <w:tcW w:w="600" w:type="dxa"/>
            <w:tcBorders>
              <w:top w:val="nil"/>
              <w:left w:val="nil"/>
              <w:bottom w:val="nil"/>
              <w:right w:val="nil"/>
            </w:tcBorders>
            <w:shd w:val="clear" w:color="auto" w:fill="auto"/>
            <w:noWrap/>
            <w:vAlign w:val="center"/>
            <w:hideMark/>
          </w:tcPr>
          <w:p w14:paraId="752BCC98"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161</w:t>
            </w:r>
          </w:p>
        </w:tc>
        <w:tc>
          <w:tcPr>
            <w:tcW w:w="600" w:type="dxa"/>
            <w:tcBorders>
              <w:top w:val="nil"/>
              <w:left w:val="nil"/>
              <w:bottom w:val="nil"/>
              <w:right w:val="nil"/>
            </w:tcBorders>
            <w:shd w:val="clear" w:color="auto" w:fill="auto"/>
            <w:noWrap/>
            <w:vAlign w:val="center"/>
            <w:hideMark/>
          </w:tcPr>
          <w:p w14:paraId="2C54C9B9"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92.9</w:t>
            </w:r>
          </w:p>
        </w:tc>
        <w:tc>
          <w:tcPr>
            <w:tcW w:w="600" w:type="dxa"/>
            <w:tcBorders>
              <w:top w:val="nil"/>
              <w:left w:val="nil"/>
              <w:bottom w:val="nil"/>
              <w:right w:val="nil"/>
            </w:tcBorders>
            <w:shd w:val="clear" w:color="auto" w:fill="auto"/>
            <w:noWrap/>
            <w:vAlign w:val="center"/>
            <w:hideMark/>
          </w:tcPr>
          <w:p w14:paraId="4BCB8444"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0.7</w:t>
            </w:r>
          </w:p>
        </w:tc>
        <w:tc>
          <w:tcPr>
            <w:tcW w:w="600" w:type="dxa"/>
            <w:tcBorders>
              <w:top w:val="nil"/>
              <w:left w:val="nil"/>
              <w:bottom w:val="nil"/>
              <w:right w:val="nil"/>
            </w:tcBorders>
            <w:shd w:val="clear" w:color="auto" w:fill="auto"/>
            <w:noWrap/>
            <w:vAlign w:val="center"/>
            <w:hideMark/>
          </w:tcPr>
          <w:p w14:paraId="599DF82C"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1.77</w:t>
            </w:r>
          </w:p>
        </w:tc>
        <w:tc>
          <w:tcPr>
            <w:tcW w:w="600" w:type="dxa"/>
            <w:tcBorders>
              <w:top w:val="nil"/>
              <w:left w:val="nil"/>
              <w:bottom w:val="nil"/>
              <w:right w:val="nil"/>
            </w:tcBorders>
            <w:shd w:val="clear" w:color="auto" w:fill="auto"/>
            <w:noWrap/>
            <w:vAlign w:val="center"/>
            <w:hideMark/>
          </w:tcPr>
          <w:p w14:paraId="1C46972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0.55</w:t>
            </w:r>
          </w:p>
        </w:tc>
        <w:tc>
          <w:tcPr>
            <w:tcW w:w="600" w:type="dxa"/>
            <w:tcBorders>
              <w:top w:val="nil"/>
              <w:left w:val="nil"/>
              <w:bottom w:val="nil"/>
              <w:right w:val="nil"/>
            </w:tcBorders>
            <w:shd w:val="clear" w:color="auto" w:fill="auto"/>
            <w:noWrap/>
            <w:vAlign w:val="center"/>
            <w:hideMark/>
          </w:tcPr>
          <w:p w14:paraId="5B21DE4E"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1.67</w:t>
            </w:r>
          </w:p>
        </w:tc>
        <w:tc>
          <w:tcPr>
            <w:tcW w:w="600" w:type="dxa"/>
            <w:tcBorders>
              <w:top w:val="nil"/>
              <w:left w:val="nil"/>
              <w:bottom w:val="nil"/>
              <w:right w:val="nil"/>
            </w:tcBorders>
            <w:shd w:val="clear" w:color="auto" w:fill="auto"/>
            <w:noWrap/>
            <w:vAlign w:val="center"/>
            <w:hideMark/>
          </w:tcPr>
          <w:p w14:paraId="3D5A2B15"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6</w:t>
            </w:r>
          </w:p>
        </w:tc>
        <w:tc>
          <w:tcPr>
            <w:tcW w:w="600" w:type="dxa"/>
            <w:tcBorders>
              <w:top w:val="nil"/>
              <w:left w:val="nil"/>
              <w:bottom w:val="nil"/>
              <w:right w:val="nil"/>
            </w:tcBorders>
            <w:shd w:val="clear" w:color="auto" w:fill="auto"/>
            <w:noWrap/>
            <w:vAlign w:val="center"/>
            <w:hideMark/>
          </w:tcPr>
          <w:p w14:paraId="473388D0"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4</w:t>
            </w:r>
          </w:p>
        </w:tc>
        <w:tc>
          <w:tcPr>
            <w:tcW w:w="600" w:type="dxa"/>
            <w:tcBorders>
              <w:top w:val="nil"/>
              <w:left w:val="nil"/>
              <w:bottom w:val="nil"/>
              <w:right w:val="nil"/>
            </w:tcBorders>
            <w:shd w:val="clear" w:color="auto" w:fill="auto"/>
            <w:noWrap/>
            <w:vAlign w:val="center"/>
            <w:hideMark/>
          </w:tcPr>
          <w:p w14:paraId="1F1478A5"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&lt;1</w:t>
            </w:r>
          </w:p>
        </w:tc>
        <w:tc>
          <w:tcPr>
            <w:tcW w:w="600" w:type="dxa"/>
            <w:tcBorders>
              <w:top w:val="nil"/>
              <w:left w:val="nil"/>
              <w:bottom w:val="nil"/>
              <w:right w:val="nil"/>
            </w:tcBorders>
            <w:shd w:val="clear" w:color="auto" w:fill="auto"/>
            <w:noWrap/>
            <w:vAlign w:val="center"/>
            <w:hideMark/>
          </w:tcPr>
          <w:p w14:paraId="6F6506B0"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2</w:t>
            </w:r>
          </w:p>
        </w:tc>
        <w:tc>
          <w:tcPr>
            <w:tcW w:w="600" w:type="dxa"/>
            <w:tcBorders>
              <w:top w:val="nil"/>
              <w:left w:val="nil"/>
              <w:bottom w:val="nil"/>
              <w:right w:val="nil"/>
            </w:tcBorders>
            <w:shd w:val="clear" w:color="auto" w:fill="auto"/>
            <w:noWrap/>
            <w:vAlign w:val="center"/>
            <w:hideMark/>
          </w:tcPr>
          <w:p w14:paraId="11BE8959"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0.26</w:t>
            </w:r>
          </w:p>
        </w:tc>
        <w:tc>
          <w:tcPr>
            <w:tcW w:w="600" w:type="dxa"/>
            <w:tcBorders>
              <w:top w:val="nil"/>
              <w:left w:val="nil"/>
              <w:bottom w:val="nil"/>
              <w:right w:val="nil"/>
            </w:tcBorders>
            <w:shd w:val="clear" w:color="auto" w:fill="auto"/>
            <w:noWrap/>
            <w:vAlign w:val="center"/>
            <w:hideMark/>
          </w:tcPr>
          <w:p w14:paraId="55A7D51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&lt;0.2</w:t>
            </w:r>
          </w:p>
        </w:tc>
        <w:tc>
          <w:tcPr>
            <w:tcW w:w="600" w:type="dxa"/>
            <w:tcBorders>
              <w:top w:val="nil"/>
              <w:left w:val="nil"/>
              <w:bottom w:val="nil"/>
              <w:right w:val="nil"/>
            </w:tcBorders>
            <w:shd w:val="clear" w:color="auto" w:fill="auto"/>
            <w:noWrap/>
            <w:vAlign w:val="center"/>
            <w:hideMark/>
          </w:tcPr>
          <w:p w14:paraId="22A7220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97.1</w:t>
            </w:r>
          </w:p>
        </w:tc>
      </w:tr>
      <w:tr w:rsidR="00884989" w:rsidRPr="00672393" w14:paraId="024EEE6B" w14:textId="77777777" w:rsidTr="00321827">
        <w:trPr>
          <w:trHeight w:val="240"/>
        </w:trPr>
        <w:tc>
          <w:tcPr>
            <w:tcW w:w="2160" w:type="dxa"/>
            <w:tcBorders>
              <w:top w:val="nil"/>
              <w:left w:val="nil"/>
              <w:bottom w:val="nil"/>
              <w:right w:val="nil"/>
            </w:tcBorders>
            <w:shd w:val="clear" w:color="auto" w:fill="auto"/>
            <w:noWrap/>
            <w:vAlign w:val="bottom"/>
            <w:hideMark/>
          </w:tcPr>
          <w:p w14:paraId="59AD4EAD" w14:textId="77777777" w:rsidR="00884989" w:rsidRPr="00672393" w:rsidRDefault="00884989" w:rsidP="00321827">
            <w:pPr>
              <w:rPr>
                <w:rFonts w:ascii="Calibri" w:hAnsi="Calibri" w:cs="Calibri"/>
                <w:b/>
                <w:bCs/>
                <w:color w:val="000000"/>
                <w:sz w:val="16"/>
                <w:szCs w:val="16"/>
              </w:rPr>
            </w:pPr>
            <w:r w:rsidRPr="00672393">
              <w:rPr>
                <w:rFonts w:ascii="Calibri" w:hAnsi="Calibri" w:cs="Calibri"/>
                <w:b/>
                <w:bCs/>
                <w:color w:val="000000"/>
                <w:sz w:val="16"/>
                <w:szCs w:val="16"/>
              </w:rPr>
              <w:t>17GK-22</w:t>
            </w:r>
          </w:p>
        </w:tc>
        <w:tc>
          <w:tcPr>
            <w:tcW w:w="600" w:type="dxa"/>
            <w:tcBorders>
              <w:top w:val="nil"/>
              <w:left w:val="nil"/>
              <w:bottom w:val="nil"/>
              <w:right w:val="nil"/>
            </w:tcBorders>
            <w:shd w:val="clear" w:color="auto" w:fill="auto"/>
            <w:noWrap/>
            <w:vAlign w:val="center"/>
            <w:hideMark/>
          </w:tcPr>
          <w:p w14:paraId="68B019B0"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0.33</w:t>
            </w:r>
          </w:p>
        </w:tc>
        <w:tc>
          <w:tcPr>
            <w:tcW w:w="600" w:type="dxa"/>
            <w:tcBorders>
              <w:top w:val="nil"/>
              <w:left w:val="nil"/>
              <w:bottom w:val="nil"/>
              <w:right w:val="nil"/>
            </w:tcBorders>
            <w:shd w:val="clear" w:color="auto" w:fill="auto"/>
            <w:noWrap/>
            <w:vAlign w:val="center"/>
            <w:hideMark/>
          </w:tcPr>
          <w:p w14:paraId="46D66E3F"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92</w:t>
            </w:r>
          </w:p>
        </w:tc>
        <w:tc>
          <w:tcPr>
            <w:tcW w:w="600" w:type="dxa"/>
            <w:tcBorders>
              <w:top w:val="nil"/>
              <w:left w:val="nil"/>
              <w:bottom w:val="nil"/>
              <w:right w:val="nil"/>
            </w:tcBorders>
            <w:shd w:val="clear" w:color="auto" w:fill="auto"/>
            <w:noWrap/>
            <w:vAlign w:val="center"/>
            <w:hideMark/>
          </w:tcPr>
          <w:p w14:paraId="2B5043A6"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39</w:t>
            </w:r>
          </w:p>
        </w:tc>
        <w:tc>
          <w:tcPr>
            <w:tcW w:w="600" w:type="dxa"/>
            <w:tcBorders>
              <w:top w:val="nil"/>
              <w:left w:val="nil"/>
              <w:bottom w:val="nil"/>
              <w:right w:val="nil"/>
            </w:tcBorders>
            <w:shd w:val="clear" w:color="auto" w:fill="auto"/>
            <w:noWrap/>
            <w:vAlign w:val="center"/>
            <w:hideMark/>
          </w:tcPr>
          <w:p w14:paraId="41400C3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&lt;1</w:t>
            </w:r>
          </w:p>
        </w:tc>
        <w:tc>
          <w:tcPr>
            <w:tcW w:w="600" w:type="dxa"/>
            <w:tcBorders>
              <w:top w:val="nil"/>
              <w:left w:val="nil"/>
              <w:bottom w:val="nil"/>
              <w:right w:val="nil"/>
            </w:tcBorders>
            <w:shd w:val="clear" w:color="auto" w:fill="auto"/>
            <w:noWrap/>
            <w:vAlign w:val="center"/>
            <w:hideMark/>
          </w:tcPr>
          <w:p w14:paraId="5120D2A6"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&lt;5</w:t>
            </w:r>
          </w:p>
        </w:tc>
        <w:tc>
          <w:tcPr>
            <w:tcW w:w="600" w:type="dxa"/>
            <w:tcBorders>
              <w:top w:val="nil"/>
              <w:left w:val="nil"/>
              <w:bottom w:val="nil"/>
              <w:right w:val="nil"/>
            </w:tcBorders>
            <w:shd w:val="clear" w:color="auto" w:fill="auto"/>
            <w:noWrap/>
            <w:vAlign w:val="center"/>
            <w:hideMark/>
          </w:tcPr>
          <w:p w14:paraId="733E072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&lt;0.1</w:t>
            </w:r>
          </w:p>
        </w:tc>
        <w:tc>
          <w:tcPr>
            <w:tcW w:w="600" w:type="dxa"/>
            <w:tcBorders>
              <w:top w:val="nil"/>
              <w:left w:val="nil"/>
              <w:bottom w:val="nil"/>
              <w:right w:val="nil"/>
            </w:tcBorders>
            <w:shd w:val="clear" w:color="auto" w:fill="auto"/>
            <w:noWrap/>
            <w:vAlign w:val="center"/>
            <w:hideMark/>
          </w:tcPr>
          <w:p w14:paraId="2DA4CBF1"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&lt;0.2</w:t>
            </w:r>
          </w:p>
        </w:tc>
        <w:tc>
          <w:tcPr>
            <w:tcW w:w="600" w:type="dxa"/>
            <w:tcBorders>
              <w:top w:val="nil"/>
              <w:left w:val="nil"/>
              <w:bottom w:val="nil"/>
              <w:right w:val="nil"/>
            </w:tcBorders>
            <w:shd w:val="clear" w:color="auto" w:fill="auto"/>
            <w:noWrap/>
            <w:vAlign w:val="center"/>
            <w:hideMark/>
          </w:tcPr>
          <w:p w14:paraId="2630AAB4"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175</w:t>
            </w:r>
          </w:p>
        </w:tc>
        <w:tc>
          <w:tcPr>
            <w:tcW w:w="600" w:type="dxa"/>
            <w:tcBorders>
              <w:top w:val="nil"/>
              <w:left w:val="nil"/>
              <w:bottom w:val="nil"/>
              <w:right w:val="nil"/>
            </w:tcBorders>
            <w:shd w:val="clear" w:color="auto" w:fill="auto"/>
            <w:noWrap/>
            <w:vAlign w:val="center"/>
            <w:hideMark/>
          </w:tcPr>
          <w:p w14:paraId="3411802D"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82.3</w:t>
            </w:r>
          </w:p>
        </w:tc>
        <w:tc>
          <w:tcPr>
            <w:tcW w:w="600" w:type="dxa"/>
            <w:tcBorders>
              <w:top w:val="nil"/>
              <w:left w:val="nil"/>
              <w:bottom w:val="nil"/>
              <w:right w:val="nil"/>
            </w:tcBorders>
            <w:shd w:val="clear" w:color="auto" w:fill="auto"/>
            <w:noWrap/>
            <w:vAlign w:val="center"/>
            <w:hideMark/>
          </w:tcPr>
          <w:p w14:paraId="1E6F0E7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0.5</w:t>
            </w:r>
          </w:p>
        </w:tc>
        <w:tc>
          <w:tcPr>
            <w:tcW w:w="600" w:type="dxa"/>
            <w:tcBorders>
              <w:top w:val="nil"/>
              <w:left w:val="nil"/>
              <w:bottom w:val="nil"/>
              <w:right w:val="nil"/>
            </w:tcBorders>
            <w:shd w:val="clear" w:color="auto" w:fill="auto"/>
            <w:noWrap/>
            <w:vAlign w:val="center"/>
            <w:hideMark/>
          </w:tcPr>
          <w:p w14:paraId="258A0BEC"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1.62</w:t>
            </w:r>
          </w:p>
        </w:tc>
        <w:tc>
          <w:tcPr>
            <w:tcW w:w="600" w:type="dxa"/>
            <w:tcBorders>
              <w:top w:val="nil"/>
              <w:left w:val="nil"/>
              <w:bottom w:val="nil"/>
              <w:right w:val="nil"/>
            </w:tcBorders>
            <w:shd w:val="clear" w:color="auto" w:fill="auto"/>
            <w:noWrap/>
            <w:vAlign w:val="center"/>
            <w:hideMark/>
          </w:tcPr>
          <w:p w14:paraId="3BF834C7"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0.55</w:t>
            </w:r>
          </w:p>
        </w:tc>
        <w:tc>
          <w:tcPr>
            <w:tcW w:w="600" w:type="dxa"/>
            <w:tcBorders>
              <w:top w:val="nil"/>
              <w:left w:val="nil"/>
              <w:bottom w:val="nil"/>
              <w:right w:val="nil"/>
            </w:tcBorders>
            <w:shd w:val="clear" w:color="auto" w:fill="auto"/>
            <w:noWrap/>
            <w:vAlign w:val="center"/>
            <w:hideMark/>
          </w:tcPr>
          <w:p w14:paraId="3C0D7A2E"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1.68</w:t>
            </w:r>
          </w:p>
        </w:tc>
        <w:tc>
          <w:tcPr>
            <w:tcW w:w="600" w:type="dxa"/>
            <w:tcBorders>
              <w:top w:val="nil"/>
              <w:left w:val="nil"/>
              <w:bottom w:val="nil"/>
              <w:right w:val="nil"/>
            </w:tcBorders>
            <w:shd w:val="clear" w:color="auto" w:fill="auto"/>
            <w:noWrap/>
            <w:vAlign w:val="center"/>
            <w:hideMark/>
          </w:tcPr>
          <w:p w14:paraId="6C14FFE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4</w:t>
            </w:r>
          </w:p>
        </w:tc>
        <w:tc>
          <w:tcPr>
            <w:tcW w:w="600" w:type="dxa"/>
            <w:tcBorders>
              <w:top w:val="nil"/>
              <w:left w:val="nil"/>
              <w:bottom w:val="nil"/>
              <w:right w:val="nil"/>
            </w:tcBorders>
            <w:shd w:val="clear" w:color="auto" w:fill="auto"/>
            <w:noWrap/>
            <w:vAlign w:val="center"/>
            <w:hideMark/>
          </w:tcPr>
          <w:p w14:paraId="7CAA9F9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3.91</w:t>
            </w:r>
          </w:p>
        </w:tc>
        <w:tc>
          <w:tcPr>
            <w:tcW w:w="600" w:type="dxa"/>
            <w:tcBorders>
              <w:top w:val="nil"/>
              <w:left w:val="nil"/>
              <w:bottom w:val="nil"/>
              <w:right w:val="nil"/>
            </w:tcBorders>
            <w:shd w:val="clear" w:color="auto" w:fill="auto"/>
            <w:noWrap/>
            <w:vAlign w:val="center"/>
            <w:hideMark/>
          </w:tcPr>
          <w:p w14:paraId="38B9D0D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&lt;1</w:t>
            </w:r>
          </w:p>
        </w:tc>
        <w:tc>
          <w:tcPr>
            <w:tcW w:w="600" w:type="dxa"/>
            <w:tcBorders>
              <w:top w:val="nil"/>
              <w:left w:val="nil"/>
              <w:bottom w:val="nil"/>
              <w:right w:val="nil"/>
            </w:tcBorders>
            <w:shd w:val="clear" w:color="auto" w:fill="auto"/>
            <w:noWrap/>
            <w:vAlign w:val="center"/>
            <w:hideMark/>
          </w:tcPr>
          <w:p w14:paraId="4B8E296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2</w:t>
            </w:r>
          </w:p>
        </w:tc>
        <w:tc>
          <w:tcPr>
            <w:tcW w:w="600" w:type="dxa"/>
            <w:tcBorders>
              <w:top w:val="nil"/>
              <w:left w:val="nil"/>
              <w:bottom w:val="nil"/>
              <w:right w:val="nil"/>
            </w:tcBorders>
            <w:shd w:val="clear" w:color="auto" w:fill="auto"/>
            <w:noWrap/>
            <w:vAlign w:val="center"/>
            <w:hideMark/>
          </w:tcPr>
          <w:p w14:paraId="27D7A8C4"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0.26</w:t>
            </w:r>
          </w:p>
        </w:tc>
        <w:tc>
          <w:tcPr>
            <w:tcW w:w="600" w:type="dxa"/>
            <w:tcBorders>
              <w:top w:val="nil"/>
              <w:left w:val="nil"/>
              <w:bottom w:val="nil"/>
              <w:right w:val="nil"/>
            </w:tcBorders>
            <w:shd w:val="clear" w:color="auto" w:fill="auto"/>
            <w:noWrap/>
            <w:vAlign w:val="center"/>
            <w:hideMark/>
          </w:tcPr>
          <w:p w14:paraId="17723834"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&lt;0.2</w:t>
            </w:r>
          </w:p>
        </w:tc>
        <w:tc>
          <w:tcPr>
            <w:tcW w:w="600" w:type="dxa"/>
            <w:tcBorders>
              <w:top w:val="nil"/>
              <w:left w:val="nil"/>
              <w:bottom w:val="nil"/>
              <w:right w:val="nil"/>
            </w:tcBorders>
            <w:shd w:val="clear" w:color="auto" w:fill="auto"/>
            <w:noWrap/>
            <w:vAlign w:val="center"/>
            <w:hideMark/>
          </w:tcPr>
          <w:p w14:paraId="13E2E3EE"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91.4</w:t>
            </w:r>
          </w:p>
        </w:tc>
      </w:tr>
      <w:tr w:rsidR="00884989" w:rsidRPr="00672393" w14:paraId="785CF0BE" w14:textId="77777777" w:rsidTr="00321827">
        <w:trPr>
          <w:trHeight w:val="240"/>
        </w:trPr>
        <w:tc>
          <w:tcPr>
            <w:tcW w:w="2160" w:type="dxa"/>
            <w:tcBorders>
              <w:top w:val="nil"/>
              <w:left w:val="nil"/>
              <w:bottom w:val="nil"/>
              <w:right w:val="nil"/>
            </w:tcBorders>
            <w:shd w:val="clear" w:color="auto" w:fill="auto"/>
            <w:noWrap/>
            <w:vAlign w:val="bottom"/>
            <w:hideMark/>
          </w:tcPr>
          <w:p w14:paraId="291D20E4" w14:textId="77777777" w:rsidR="00884989" w:rsidRPr="00672393" w:rsidRDefault="00884989" w:rsidP="00321827">
            <w:pPr>
              <w:rPr>
                <w:rFonts w:ascii="Calibri" w:hAnsi="Calibri" w:cs="Calibri"/>
                <w:b/>
                <w:bCs/>
                <w:color w:val="000000"/>
                <w:sz w:val="16"/>
                <w:szCs w:val="16"/>
              </w:rPr>
            </w:pPr>
            <w:r w:rsidRPr="00672393">
              <w:rPr>
                <w:rFonts w:ascii="Calibri" w:hAnsi="Calibri" w:cs="Calibri"/>
                <w:b/>
                <w:bCs/>
                <w:color w:val="000000"/>
                <w:sz w:val="16"/>
                <w:szCs w:val="16"/>
              </w:rPr>
              <w:t>17GK-23</w:t>
            </w:r>
          </w:p>
        </w:tc>
        <w:tc>
          <w:tcPr>
            <w:tcW w:w="600" w:type="dxa"/>
            <w:tcBorders>
              <w:top w:val="nil"/>
              <w:left w:val="nil"/>
              <w:bottom w:val="nil"/>
              <w:right w:val="nil"/>
            </w:tcBorders>
            <w:shd w:val="clear" w:color="auto" w:fill="auto"/>
            <w:noWrap/>
            <w:vAlign w:val="center"/>
            <w:hideMark/>
          </w:tcPr>
          <w:p w14:paraId="5D83902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0.36</w:t>
            </w:r>
          </w:p>
        </w:tc>
        <w:tc>
          <w:tcPr>
            <w:tcW w:w="600" w:type="dxa"/>
            <w:tcBorders>
              <w:top w:val="nil"/>
              <w:left w:val="nil"/>
              <w:bottom w:val="nil"/>
              <w:right w:val="nil"/>
            </w:tcBorders>
            <w:shd w:val="clear" w:color="auto" w:fill="auto"/>
            <w:noWrap/>
            <w:vAlign w:val="center"/>
            <w:hideMark/>
          </w:tcPr>
          <w:p w14:paraId="1B3D803C"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101</w:t>
            </w:r>
          </w:p>
        </w:tc>
        <w:tc>
          <w:tcPr>
            <w:tcW w:w="600" w:type="dxa"/>
            <w:tcBorders>
              <w:top w:val="nil"/>
              <w:left w:val="nil"/>
              <w:bottom w:val="nil"/>
              <w:right w:val="nil"/>
            </w:tcBorders>
            <w:shd w:val="clear" w:color="auto" w:fill="auto"/>
            <w:noWrap/>
            <w:vAlign w:val="center"/>
            <w:hideMark/>
          </w:tcPr>
          <w:p w14:paraId="216D3865"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56</w:t>
            </w:r>
          </w:p>
        </w:tc>
        <w:tc>
          <w:tcPr>
            <w:tcW w:w="600" w:type="dxa"/>
            <w:tcBorders>
              <w:top w:val="nil"/>
              <w:left w:val="nil"/>
              <w:bottom w:val="nil"/>
              <w:right w:val="nil"/>
            </w:tcBorders>
            <w:shd w:val="clear" w:color="auto" w:fill="auto"/>
            <w:noWrap/>
            <w:vAlign w:val="center"/>
            <w:hideMark/>
          </w:tcPr>
          <w:p w14:paraId="76192FD0"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&lt;1</w:t>
            </w:r>
          </w:p>
        </w:tc>
        <w:tc>
          <w:tcPr>
            <w:tcW w:w="600" w:type="dxa"/>
            <w:tcBorders>
              <w:top w:val="nil"/>
              <w:left w:val="nil"/>
              <w:bottom w:val="nil"/>
              <w:right w:val="nil"/>
            </w:tcBorders>
            <w:shd w:val="clear" w:color="auto" w:fill="auto"/>
            <w:noWrap/>
            <w:vAlign w:val="center"/>
            <w:hideMark/>
          </w:tcPr>
          <w:p w14:paraId="3F4C367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&lt;5</w:t>
            </w:r>
          </w:p>
        </w:tc>
        <w:tc>
          <w:tcPr>
            <w:tcW w:w="600" w:type="dxa"/>
            <w:tcBorders>
              <w:top w:val="nil"/>
              <w:left w:val="nil"/>
              <w:bottom w:val="nil"/>
              <w:right w:val="nil"/>
            </w:tcBorders>
            <w:shd w:val="clear" w:color="auto" w:fill="auto"/>
            <w:noWrap/>
            <w:vAlign w:val="center"/>
            <w:hideMark/>
          </w:tcPr>
          <w:p w14:paraId="69D1A53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&lt;0.1</w:t>
            </w:r>
          </w:p>
        </w:tc>
        <w:tc>
          <w:tcPr>
            <w:tcW w:w="600" w:type="dxa"/>
            <w:tcBorders>
              <w:top w:val="nil"/>
              <w:left w:val="nil"/>
              <w:bottom w:val="nil"/>
              <w:right w:val="nil"/>
            </w:tcBorders>
            <w:shd w:val="clear" w:color="auto" w:fill="auto"/>
            <w:noWrap/>
            <w:vAlign w:val="center"/>
            <w:hideMark/>
          </w:tcPr>
          <w:p w14:paraId="2ABC9EE7"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&lt;0.2</w:t>
            </w:r>
          </w:p>
        </w:tc>
        <w:tc>
          <w:tcPr>
            <w:tcW w:w="600" w:type="dxa"/>
            <w:tcBorders>
              <w:top w:val="nil"/>
              <w:left w:val="nil"/>
              <w:bottom w:val="nil"/>
              <w:right w:val="nil"/>
            </w:tcBorders>
            <w:shd w:val="clear" w:color="auto" w:fill="auto"/>
            <w:noWrap/>
            <w:vAlign w:val="center"/>
            <w:hideMark/>
          </w:tcPr>
          <w:p w14:paraId="2128CEEC"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164</w:t>
            </w:r>
          </w:p>
        </w:tc>
        <w:tc>
          <w:tcPr>
            <w:tcW w:w="600" w:type="dxa"/>
            <w:tcBorders>
              <w:top w:val="nil"/>
              <w:left w:val="nil"/>
              <w:bottom w:val="nil"/>
              <w:right w:val="nil"/>
            </w:tcBorders>
            <w:shd w:val="clear" w:color="auto" w:fill="auto"/>
            <w:noWrap/>
            <w:vAlign w:val="center"/>
            <w:hideMark/>
          </w:tcPr>
          <w:p w14:paraId="359706C2"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84.6</w:t>
            </w:r>
          </w:p>
        </w:tc>
        <w:tc>
          <w:tcPr>
            <w:tcW w:w="600" w:type="dxa"/>
            <w:tcBorders>
              <w:top w:val="nil"/>
              <w:left w:val="nil"/>
              <w:bottom w:val="nil"/>
              <w:right w:val="nil"/>
            </w:tcBorders>
            <w:shd w:val="clear" w:color="auto" w:fill="auto"/>
            <w:noWrap/>
            <w:vAlign w:val="center"/>
            <w:hideMark/>
          </w:tcPr>
          <w:p w14:paraId="7DEAFDD7"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1.1</w:t>
            </w:r>
          </w:p>
        </w:tc>
        <w:tc>
          <w:tcPr>
            <w:tcW w:w="600" w:type="dxa"/>
            <w:tcBorders>
              <w:top w:val="nil"/>
              <w:left w:val="nil"/>
              <w:bottom w:val="nil"/>
              <w:right w:val="nil"/>
            </w:tcBorders>
            <w:shd w:val="clear" w:color="auto" w:fill="auto"/>
            <w:noWrap/>
            <w:vAlign w:val="center"/>
            <w:hideMark/>
          </w:tcPr>
          <w:p w14:paraId="3B19183E"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1.88</w:t>
            </w:r>
          </w:p>
        </w:tc>
        <w:tc>
          <w:tcPr>
            <w:tcW w:w="600" w:type="dxa"/>
            <w:tcBorders>
              <w:top w:val="nil"/>
              <w:left w:val="nil"/>
              <w:bottom w:val="nil"/>
              <w:right w:val="nil"/>
            </w:tcBorders>
            <w:shd w:val="clear" w:color="auto" w:fill="auto"/>
            <w:noWrap/>
            <w:vAlign w:val="center"/>
            <w:hideMark/>
          </w:tcPr>
          <w:p w14:paraId="4CC3D52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0.63</w:t>
            </w:r>
          </w:p>
        </w:tc>
        <w:tc>
          <w:tcPr>
            <w:tcW w:w="600" w:type="dxa"/>
            <w:tcBorders>
              <w:top w:val="nil"/>
              <w:left w:val="nil"/>
              <w:bottom w:val="nil"/>
              <w:right w:val="nil"/>
            </w:tcBorders>
            <w:shd w:val="clear" w:color="auto" w:fill="auto"/>
            <w:noWrap/>
            <w:vAlign w:val="center"/>
            <w:hideMark/>
          </w:tcPr>
          <w:p w14:paraId="0FD5B9E0"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1.61</w:t>
            </w:r>
          </w:p>
        </w:tc>
        <w:tc>
          <w:tcPr>
            <w:tcW w:w="600" w:type="dxa"/>
            <w:tcBorders>
              <w:top w:val="nil"/>
              <w:left w:val="nil"/>
              <w:bottom w:val="nil"/>
              <w:right w:val="nil"/>
            </w:tcBorders>
            <w:shd w:val="clear" w:color="auto" w:fill="auto"/>
            <w:noWrap/>
            <w:vAlign w:val="center"/>
            <w:hideMark/>
          </w:tcPr>
          <w:p w14:paraId="15488565"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6</w:t>
            </w:r>
          </w:p>
        </w:tc>
        <w:tc>
          <w:tcPr>
            <w:tcW w:w="600" w:type="dxa"/>
            <w:tcBorders>
              <w:top w:val="nil"/>
              <w:left w:val="nil"/>
              <w:bottom w:val="nil"/>
              <w:right w:val="nil"/>
            </w:tcBorders>
            <w:shd w:val="clear" w:color="auto" w:fill="auto"/>
            <w:noWrap/>
            <w:vAlign w:val="center"/>
            <w:hideMark/>
          </w:tcPr>
          <w:p w14:paraId="1A321DF4"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4.02</w:t>
            </w:r>
          </w:p>
        </w:tc>
        <w:tc>
          <w:tcPr>
            <w:tcW w:w="600" w:type="dxa"/>
            <w:tcBorders>
              <w:top w:val="nil"/>
              <w:left w:val="nil"/>
              <w:bottom w:val="nil"/>
              <w:right w:val="nil"/>
            </w:tcBorders>
            <w:shd w:val="clear" w:color="auto" w:fill="auto"/>
            <w:noWrap/>
            <w:vAlign w:val="center"/>
            <w:hideMark/>
          </w:tcPr>
          <w:p w14:paraId="0FB3DE34"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&lt;1</w:t>
            </w:r>
          </w:p>
        </w:tc>
        <w:tc>
          <w:tcPr>
            <w:tcW w:w="600" w:type="dxa"/>
            <w:tcBorders>
              <w:top w:val="nil"/>
              <w:left w:val="nil"/>
              <w:bottom w:val="nil"/>
              <w:right w:val="nil"/>
            </w:tcBorders>
            <w:shd w:val="clear" w:color="auto" w:fill="auto"/>
            <w:noWrap/>
            <w:vAlign w:val="center"/>
            <w:hideMark/>
          </w:tcPr>
          <w:p w14:paraId="02602C17"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2</w:t>
            </w:r>
          </w:p>
        </w:tc>
        <w:tc>
          <w:tcPr>
            <w:tcW w:w="600" w:type="dxa"/>
            <w:tcBorders>
              <w:top w:val="nil"/>
              <w:left w:val="nil"/>
              <w:bottom w:val="nil"/>
              <w:right w:val="nil"/>
            </w:tcBorders>
            <w:shd w:val="clear" w:color="auto" w:fill="auto"/>
            <w:noWrap/>
            <w:vAlign w:val="center"/>
            <w:hideMark/>
          </w:tcPr>
          <w:p w14:paraId="3E880E80"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0.27</w:t>
            </w:r>
          </w:p>
        </w:tc>
        <w:tc>
          <w:tcPr>
            <w:tcW w:w="600" w:type="dxa"/>
            <w:tcBorders>
              <w:top w:val="nil"/>
              <w:left w:val="nil"/>
              <w:bottom w:val="nil"/>
              <w:right w:val="nil"/>
            </w:tcBorders>
            <w:shd w:val="clear" w:color="auto" w:fill="auto"/>
            <w:noWrap/>
            <w:vAlign w:val="center"/>
            <w:hideMark/>
          </w:tcPr>
          <w:p w14:paraId="04A11B6C"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&lt;0.2</w:t>
            </w:r>
          </w:p>
        </w:tc>
        <w:tc>
          <w:tcPr>
            <w:tcW w:w="600" w:type="dxa"/>
            <w:tcBorders>
              <w:top w:val="nil"/>
              <w:left w:val="nil"/>
              <w:bottom w:val="nil"/>
              <w:right w:val="nil"/>
            </w:tcBorders>
            <w:shd w:val="clear" w:color="auto" w:fill="auto"/>
            <w:noWrap/>
            <w:vAlign w:val="center"/>
            <w:hideMark/>
          </w:tcPr>
          <w:p w14:paraId="33A5BD5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100</w:t>
            </w:r>
          </w:p>
        </w:tc>
      </w:tr>
      <w:tr w:rsidR="00884989" w:rsidRPr="00672393" w14:paraId="05BAC380" w14:textId="77777777" w:rsidTr="00321827">
        <w:trPr>
          <w:trHeight w:val="240"/>
        </w:trPr>
        <w:tc>
          <w:tcPr>
            <w:tcW w:w="2160" w:type="dxa"/>
            <w:tcBorders>
              <w:top w:val="nil"/>
              <w:left w:val="nil"/>
              <w:bottom w:val="single" w:sz="4" w:space="0" w:color="auto"/>
              <w:right w:val="nil"/>
            </w:tcBorders>
            <w:shd w:val="clear" w:color="auto" w:fill="auto"/>
            <w:noWrap/>
            <w:vAlign w:val="bottom"/>
            <w:hideMark/>
          </w:tcPr>
          <w:p w14:paraId="208C8FD4" w14:textId="77777777" w:rsidR="00884989" w:rsidRPr="00672393" w:rsidRDefault="00884989" w:rsidP="00321827">
            <w:pPr>
              <w:rPr>
                <w:rFonts w:ascii="Calibri" w:hAnsi="Calibri" w:cs="Calibri"/>
                <w:b/>
                <w:bCs/>
                <w:color w:val="000000"/>
                <w:sz w:val="16"/>
                <w:szCs w:val="16"/>
              </w:rPr>
            </w:pPr>
            <w:r w:rsidRPr="00672393">
              <w:rPr>
                <w:rFonts w:ascii="Calibri" w:hAnsi="Calibri" w:cs="Calibri"/>
                <w:b/>
                <w:bCs/>
                <w:color w:val="000000"/>
                <w:sz w:val="16"/>
                <w:szCs w:val="16"/>
              </w:rPr>
              <w:t>17GK-J-24</w:t>
            </w:r>
          </w:p>
        </w:tc>
        <w:tc>
          <w:tcPr>
            <w:tcW w:w="600" w:type="dxa"/>
            <w:tcBorders>
              <w:top w:val="nil"/>
              <w:left w:val="nil"/>
              <w:bottom w:val="single" w:sz="4" w:space="0" w:color="auto"/>
              <w:right w:val="nil"/>
            </w:tcBorders>
            <w:shd w:val="clear" w:color="auto" w:fill="auto"/>
            <w:noWrap/>
            <w:vAlign w:val="center"/>
            <w:hideMark/>
          </w:tcPr>
          <w:p w14:paraId="4B767395"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0.31</w:t>
            </w:r>
          </w:p>
        </w:tc>
        <w:tc>
          <w:tcPr>
            <w:tcW w:w="600" w:type="dxa"/>
            <w:tcBorders>
              <w:top w:val="nil"/>
              <w:left w:val="nil"/>
              <w:bottom w:val="single" w:sz="4" w:space="0" w:color="auto"/>
              <w:right w:val="nil"/>
            </w:tcBorders>
            <w:shd w:val="clear" w:color="auto" w:fill="auto"/>
            <w:noWrap/>
            <w:vAlign w:val="center"/>
            <w:hideMark/>
          </w:tcPr>
          <w:p w14:paraId="1A3D047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54</w:t>
            </w:r>
          </w:p>
        </w:tc>
        <w:tc>
          <w:tcPr>
            <w:tcW w:w="600" w:type="dxa"/>
            <w:tcBorders>
              <w:top w:val="nil"/>
              <w:left w:val="nil"/>
              <w:bottom w:val="single" w:sz="4" w:space="0" w:color="auto"/>
              <w:right w:val="nil"/>
            </w:tcBorders>
            <w:shd w:val="clear" w:color="auto" w:fill="auto"/>
            <w:noWrap/>
            <w:vAlign w:val="center"/>
            <w:hideMark/>
          </w:tcPr>
          <w:p w14:paraId="31E1A4FF"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21</w:t>
            </w:r>
          </w:p>
        </w:tc>
        <w:tc>
          <w:tcPr>
            <w:tcW w:w="600" w:type="dxa"/>
            <w:tcBorders>
              <w:top w:val="nil"/>
              <w:left w:val="nil"/>
              <w:bottom w:val="single" w:sz="4" w:space="0" w:color="auto"/>
              <w:right w:val="nil"/>
            </w:tcBorders>
            <w:shd w:val="clear" w:color="auto" w:fill="auto"/>
            <w:noWrap/>
            <w:vAlign w:val="center"/>
            <w:hideMark/>
          </w:tcPr>
          <w:p w14:paraId="38839AF6"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&lt;1</w:t>
            </w:r>
          </w:p>
        </w:tc>
        <w:tc>
          <w:tcPr>
            <w:tcW w:w="600" w:type="dxa"/>
            <w:tcBorders>
              <w:top w:val="nil"/>
              <w:left w:val="nil"/>
              <w:bottom w:val="single" w:sz="4" w:space="0" w:color="auto"/>
              <w:right w:val="nil"/>
            </w:tcBorders>
            <w:shd w:val="clear" w:color="auto" w:fill="auto"/>
            <w:noWrap/>
            <w:vAlign w:val="center"/>
            <w:hideMark/>
          </w:tcPr>
          <w:p w14:paraId="2BDC9E6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&lt;5</w:t>
            </w:r>
          </w:p>
        </w:tc>
        <w:tc>
          <w:tcPr>
            <w:tcW w:w="600" w:type="dxa"/>
            <w:tcBorders>
              <w:top w:val="nil"/>
              <w:left w:val="nil"/>
              <w:bottom w:val="single" w:sz="4" w:space="0" w:color="auto"/>
              <w:right w:val="nil"/>
            </w:tcBorders>
            <w:shd w:val="clear" w:color="auto" w:fill="auto"/>
            <w:noWrap/>
            <w:vAlign w:val="center"/>
            <w:hideMark/>
          </w:tcPr>
          <w:p w14:paraId="49B63A8C"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&lt;0.1</w:t>
            </w:r>
          </w:p>
        </w:tc>
        <w:tc>
          <w:tcPr>
            <w:tcW w:w="600" w:type="dxa"/>
            <w:tcBorders>
              <w:top w:val="nil"/>
              <w:left w:val="nil"/>
              <w:bottom w:val="single" w:sz="4" w:space="0" w:color="auto"/>
              <w:right w:val="nil"/>
            </w:tcBorders>
            <w:shd w:val="clear" w:color="auto" w:fill="auto"/>
            <w:noWrap/>
            <w:vAlign w:val="center"/>
            <w:hideMark/>
          </w:tcPr>
          <w:p w14:paraId="6EF0F83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&lt;0.2</w:t>
            </w:r>
          </w:p>
        </w:tc>
        <w:tc>
          <w:tcPr>
            <w:tcW w:w="600" w:type="dxa"/>
            <w:tcBorders>
              <w:top w:val="nil"/>
              <w:left w:val="nil"/>
              <w:bottom w:val="single" w:sz="4" w:space="0" w:color="auto"/>
              <w:right w:val="nil"/>
            </w:tcBorders>
            <w:shd w:val="clear" w:color="auto" w:fill="auto"/>
            <w:noWrap/>
            <w:vAlign w:val="center"/>
            <w:hideMark/>
          </w:tcPr>
          <w:p w14:paraId="2D6FD470"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148</w:t>
            </w:r>
          </w:p>
        </w:tc>
        <w:tc>
          <w:tcPr>
            <w:tcW w:w="600" w:type="dxa"/>
            <w:tcBorders>
              <w:top w:val="nil"/>
              <w:left w:val="nil"/>
              <w:bottom w:val="single" w:sz="4" w:space="0" w:color="auto"/>
              <w:right w:val="nil"/>
            </w:tcBorders>
            <w:shd w:val="clear" w:color="auto" w:fill="auto"/>
            <w:noWrap/>
            <w:vAlign w:val="center"/>
            <w:hideMark/>
          </w:tcPr>
          <w:p w14:paraId="3635A0D5"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58.7</w:t>
            </w:r>
          </w:p>
        </w:tc>
        <w:tc>
          <w:tcPr>
            <w:tcW w:w="600" w:type="dxa"/>
            <w:tcBorders>
              <w:top w:val="nil"/>
              <w:left w:val="nil"/>
              <w:bottom w:val="single" w:sz="4" w:space="0" w:color="auto"/>
              <w:right w:val="nil"/>
            </w:tcBorders>
            <w:shd w:val="clear" w:color="auto" w:fill="auto"/>
            <w:noWrap/>
            <w:vAlign w:val="center"/>
            <w:hideMark/>
          </w:tcPr>
          <w:p w14:paraId="4267E48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0.4</w:t>
            </w:r>
          </w:p>
        </w:tc>
        <w:tc>
          <w:tcPr>
            <w:tcW w:w="600" w:type="dxa"/>
            <w:tcBorders>
              <w:top w:val="nil"/>
              <w:left w:val="nil"/>
              <w:bottom w:val="single" w:sz="4" w:space="0" w:color="auto"/>
              <w:right w:val="nil"/>
            </w:tcBorders>
            <w:shd w:val="clear" w:color="auto" w:fill="auto"/>
            <w:noWrap/>
            <w:vAlign w:val="center"/>
            <w:hideMark/>
          </w:tcPr>
          <w:p w14:paraId="26B7882E"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1.72</w:t>
            </w:r>
          </w:p>
        </w:tc>
        <w:tc>
          <w:tcPr>
            <w:tcW w:w="600" w:type="dxa"/>
            <w:tcBorders>
              <w:top w:val="nil"/>
              <w:left w:val="nil"/>
              <w:bottom w:val="single" w:sz="4" w:space="0" w:color="auto"/>
              <w:right w:val="nil"/>
            </w:tcBorders>
            <w:shd w:val="clear" w:color="auto" w:fill="auto"/>
            <w:noWrap/>
            <w:vAlign w:val="center"/>
            <w:hideMark/>
          </w:tcPr>
          <w:p w14:paraId="69F024D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0.58</w:t>
            </w:r>
          </w:p>
        </w:tc>
        <w:tc>
          <w:tcPr>
            <w:tcW w:w="600" w:type="dxa"/>
            <w:tcBorders>
              <w:top w:val="nil"/>
              <w:left w:val="nil"/>
              <w:bottom w:val="single" w:sz="4" w:space="0" w:color="auto"/>
              <w:right w:val="nil"/>
            </w:tcBorders>
            <w:shd w:val="clear" w:color="auto" w:fill="auto"/>
            <w:noWrap/>
            <w:vAlign w:val="center"/>
            <w:hideMark/>
          </w:tcPr>
          <w:p w14:paraId="3CC1A3DF"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1.51</w:t>
            </w:r>
          </w:p>
        </w:tc>
        <w:tc>
          <w:tcPr>
            <w:tcW w:w="600" w:type="dxa"/>
            <w:tcBorders>
              <w:top w:val="nil"/>
              <w:left w:val="nil"/>
              <w:bottom w:val="single" w:sz="4" w:space="0" w:color="auto"/>
              <w:right w:val="nil"/>
            </w:tcBorders>
            <w:shd w:val="clear" w:color="auto" w:fill="auto"/>
            <w:noWrap/>
            <w:vAlign w:val="center"/>
            <w:hideMark/>
          </w:tcPr>
          <w:p w14:paraId="6BB86718"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9</w:t>
            </w:r>
          </w:p>
        </w:tc>
        <w:tc>
          <w:tcPr>
            <w:tcW w:w="600" w:type="dxa"/>
            <w:tcBorders>
              <w:top w:val="nil"/>
              <w:left w:val="nil"/>
              <w:bottom w:val="single" w:sz="4" w:space="0" w:color="auto"/>
              <w:right w:val="nil"/>
            </w:tcBorders>
            <w:shd w:val="clear" w:color="auto" w:fill="auto"/>
            <w:noWrap/>
            <w:vAlign w:val="center"/>
            <w:hideMark/>
          </w:tcPr>
          <w:p w14:paraId="1C57EFB1"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3.94</w:t>
            </w:r>
          </w:p>
        </w:tc>
        <w:tc>
          <w:tcPr>
            <w:tcW w:w="600" w:type="dxa"/>
            <w:tcBorders>
              <w:top w:val="nil"/>
              <w:left w:val="nil"/>
              <w:bottom w:val="single" w:sz="4" w:space="0" w:color="auto"/>
              <w:right w:val="nil"/>
            </w:tcBorders>
            <w:shd w:val="clear" w:color="auto" w:fill="auto"/>
            <w:noWrap/>
            <w:vAlign w:val="center"/>
            <w:hideMark/>
          </w:tcPr>
          <w:p w14:paraId="74932965"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&lt;1</w:t>
            </w:r>
          </w:p>
        </w:tc>
        <w:tc>
          <w:tcPr>
            <w:tcW w:w="600" w:type="dxa"/>
            <w:tcBorders>
              <w:top w:val="nil"/>
              <w:left w:val="nil"/>
              <w:bottom w:val="single" w:sz="4" w:space="0" w:color="auto"/>
              <w:right w:val="nil"/>
            </w:tcBorders>
            <w:shd w:val="clear" w:color="auto" w:fill="auto"/>
            <w:noWrap/>
            <w:vAlign w:val="center"/>
            <w:hideMark/>
          </w:tcPr>
          <w:p w14:paraId="4CA80E90"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3</w:t>
            </w:r>
          </w:p>
        </w:tc>
        <w:tc>
          <w:tcPr>
            <w:tcW w:w="600" w:type="dxa"/>
            <w:tcBorders>
              <w:top w:val="nil"/>
              <w:left w:val="nil"/>
              <w:bottom w:val="single" w:sz="4" w:space="0" w:color="auto"/>
              <w:right w:val="nil"/>
            </w:tcBorders>
            <w:shd w:val="clear" w:color="auto" w:fill="auto"/>
            <w:noWrap/>
            <w:vAlign w:val="center"/>
            <w:hideMark/>
          </w:tcPr>
          <w:p w14:paraId="6643825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0.26</w:t>
            </w:r>
          </w:p>
        </w:tc>
        <w:tc>
          <w:tcPr>
            <w:tcW w:w="600" w:type="dxa"/>
            <w:tcBorders>
              <w:top w:val="nil"/>
              <w:left w:val="nil"/>
              <w:bottom w:val="single" w:sz="4" w:space="0" w:color="auto"/>
              <w:right w:val="nil"/>
            </w:tcBorders>
            <w:shd w:val="clear" w:color="auto" w:fill="auto"/>
            <w:noWrap/>
            <w:vAlign w:val="center"/>
            <w:hideMark/>
          </w:tcPr>
          <w:p w14:paraId="46ECA0F2"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&lt;0.2</w:t>
            </w:r>
          </w:p>
        </w:tc>
        <w:tc>
          <w:tcPr>
            <w:tcW w:w="600" w:type="dxa"/>
            <w:tcBorders>
              <w:top w:val="nil"/>
              <w:left w:val="nil"/>
              <w:bottom w:val="single" w:sz="4" w:space="0" w:color="auto"/>
              <w:right w:val="nil"/>
            </w:tcBorders>
            <w:shd w:val="clear" w:color="auto" w:fill="auto"/>
            <w:noWrap/>
            <w:vAlign w:val="center"/>
            <w:hideMark/>
          </w:tcPr>
          <w:p w14:paraId="7EE72D1E"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84.2</w:t>
            </w:r>
          </w:p>
        </w:tc>
      </w:tr>
    </w:tbl>
    <w:p w14:paraId="2F423894" w14:textId="77777777" w:rsidR="00884989" w:rsidRDefault="00884989"/>
    <w:p w14:paraId="6C553BFC" w14:textId="77777777" w:rsidR="00884989" w:rsidRDefault="00884989"/>
    <w:p w14:paraId="31383777" w14:textId="1A814588" w:rsidR="00884989" w:rsidRDefault="00884989">
      <w:pPr>
        <w:sectPr w:rsidR="00884989" w:rsidSect="00696F54">
          <w:pgSz w:w="15840" w:h="12240" w:orient="landscape"/>
          <w:pgMar w:top="1440" w:right="1440" w:bottom="1440" w:left="1440" w:header="708" w:footer="708" w:gutter="0"/>
          <w:cols w:space="708"/>
          <w:docGrid w:linePitch="360"/>
        </w:sectPr>
      </w:pPr>
    </w:p>
    <w:p w14:paraId="53E6A960" w14:textId="14134551" w:rsidR="00884989" w:rsidRDefault="00884989">
      <w:r w:rsidRPr="00884989">
        <w:rPr>
          <w:b/>
        </w:rPr>
        <w:lastRenderedPageBreak/>
        <w:t xml:space="preserve">Table </w:t>
      </w:r>
      <w:r w:rsidR="00620C06">
        <w:rPr>
          <w:b/>
        </w:rPr>
        <w:t>S</w:t>
      </w:r>
      <w:r w:rsidRPr="00884989">
        <w:rPr>
          <w:b/>
        </w:rPr>
        <w:t>1.</w:t>
      </w:r>
      <w:r w:rsidRPr="00884989">
        <w:t xml:space="preserve"> </w:t>
      </w:r>
      <w:r>
        <w:t>Continued</w:t>
      </w:r>
    </w:p>
    <w:tbl>
      <w:tblPr>
        <w:tblW w:w="14760" w:type="dxa"/>
        <w:tblInd w:w="-896" w:type="dxa"/>
        <w:tblLook w:val="04A0" w:firstRow="1" w:lastRow="0" w:firstColumn="1" w:lastColumn="0" w:noHBand="0" w:noVBand="1"/>
      </w:tblPr>
      <w:tblGrid>
        <w:gridCol w:w="2160"/>
        <w:gridCol w:w="600"/>
        <w:gridCol w:w="600"/>
        <w:gridCol w:w="600"/>
        <w:gridCol w:w="600"/>
        <w:gridCol w:w="600"/>
        <w:gridCol w:w="600"/>
        <w:gridCol w:w="600"/>
        <w:gridCol w:w="600"/>
        <w:gridCol w:w="600"/>
        <w:gridCol w:w="600"/>
        <w:gridCol w:w="600"/>
        <w:gridCol w:w="600"/>
        <w:gridCol w:w="600"/>
        <w:gridCol w:w="600"/>
        <w:gridCol w:w="600"/>
        <w:gridCol w:w="600"/>
        <w:gridCol w:w="600"/>
        <w:gridCol w:w="600"/>
        <w:gridCol w:w="600"/>
        <w:gridCol w:w="600"/>
        <w:gridCol w:w="600"/>
      </w:tblGrid>
      <w:tr w:rsidR="00884989" w:rsidRPr="00672393" w14:paraId="09F158AE" w14:textId="77777777" w:rsidTr="00321827">
        <w:trPr>
          <w:trHeight w:val="240"/>
        </w:trPr>
        <w:tc>
          <w:tcPr>
            <w:tcW w:w="2160" w:type="dxa"/>
            <w:tcBorders>
              <w:top w:val="single" w:sz="4" w:space="0" w:color="auto"/>
              <w:left w:val="nil"/>
              <w:bottom w:val="nil"/>
              <w:right w:val="nil"/>
            </w:tcBorders>
            <w:shd w:val="clear" w:color="auto" w:fill="auto"/>
            <w:noWrap/>
            <w:vAlign w:val="bottom"/>
            <w:hideMark/>
          </w:tcPr>
          <w:p w14:paraId="7B3FB723" w14:textId="77777777" w:rsidR="00884989" w:rsidRPr="00672393" w:rsidRDefault="00884989" w:rsidP="00321827">
            <w:pPr>
              <w:rPr>
                <w:rFonts w:ascii="Calibri" w:hAnsi="Calibri" w:cs="Calibri"/>
                <w:color w:val="000000"/>
                <w:sz w:val="16"/>
                <w:szCs w:val="16"/>
              </w:rPr>
            </w:pPr>
            <w:r w:rsidRPr="00672393">
              <w:rPr>
                <w:rFonts w:ascii="Calibri" w:hAnsi="Calibri" w:cs="Calibri"/>
                <w:color w:val="000000"/>
                <w:sz w:val="16"/>
                <w:szCs w:val="16"/>
              </w:rPr>
              <w:t>Sample</w:t>
            </w:r>
          </w:p>
        </w:tc>
        <w:tc>
          <w:tcPr>
            <w:tcW w:w="600" w:type="dxa"/>
            <w:tcBorders>
              <w:top w:val="single" w:sz="4" w:space="0" w:color="auto"/>
              <w:left w:val="nil"/>
              <w:bottom w:val="nil"/>
              <w:right w:val="nil"/>
            </w:tcBorders>
            <w:shd w:val="clear" w:color="auto" w:fill="auto"/>
            <w:noWrap/>
            <w:vAlign w:val="center"/>
            <w:hideMark/>
          </w:tcPr>
          <w:p w14:paraId="5661A802"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Lu</w:t>
            </w:r>
          </w:p>
        </w:tc>
        <w:tc>
          <w:tcPr>
            <w:tcW w:w="600" w:type="dxa"/>
            <w:tcBorders>
              <w:top w:val="single" w:sz="4" w:space="0" w:color="auto"/>
              <w:left w:val="nil"/>
              <w:bottom w:val="nil"/>
              <w:right w:val="nil"/>
            </w:tcBorders>
            <w:shd w:val="clear" w:color="auto" w:fill="auto"/>
            <w:noWrap/>
            <w:vAlign w:val="center"/>
            <w:hideMark/>
          </w:tcPr>
          <w:p w14:paraId="7B773CF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Mo</w:t>
            </w:r>
          </w:p>
        </w:tc>
        <w:tc>
          <w:tcPr>
            <w:tcW w:w="600" w:type="dxa"/>
            <w:tcBorders>
              <w:top w:val="single" w:sz="4" w:space="0" w:color="auto"/>
              <w:left w:val="nil"/>
              <w:bottom w:val="nil"/>
              <w:right w:val="nil"/>
            </w:tcBorders>
            <w:shd w:val="clear" w:color="auto" w:fill="auto"/>
            <w:noWrap/>
            <w:vAlign w:val="center"/>
            <w:hideMark/>
          </w:tcPr>
          <w:p w14:paraId="286A2985"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Nb</w:t>
            </w:r>
          </w:p>
        </w:tc>
        <w:tc>
          <w:tcPr>
            <w:tcW w:w="600" w:type="dxa"/>
            <w:tcBorders>
              <w:top w:val="single" w:sz="4" w:space="0" w:color="auto"/>
              <w:left w:val="nil"/>
              <w:bottom w:val="nil"/>
              <w:right w:val="nil"/>
            </w:tcBorders>
            <w:shd w:val="clear" w:color="auto" w:fill="auto"/>
            <w:noWrap/>
            <w:vAlign w:val="center"/>
            <w:hideMark/>
          </w:tcPr>
          <w:p w14:paraId="0BC794E2"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Nd</w:t>
            </w:r>
          </w:p>
        </w:tc>
        <w:tc>
          <w:tcPr>
            <w:tcW w:w="600" w:type="dxa"/>
            <w:tcBorders>
              <w:top w:val="single" w:sz="4" w:space="0" w:color="auto"/>
              <w:left w:val="nil"/>
              <w:bottom w:val="nil"/>
              <w:right w:val="nil"/>
            </w:tcBorders>
            <w:shd w:val="clear" w:color="auto" w:fill="auto"/>
            <w:noWrap/>
            <w:vAlign w:val="center"/>
            <w:hideMark/>
          </w:tcPr>
          <w:p w14:paraId="02A7531C"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Pb</w:t>
            </w:r>
          </w:p>
        </w:tc>
        <w:tc>
          <w:tcPr>
            <w:tcW w:w="600" w:type="dxa"/>
            <w:tcBorders>
              <w:top w:val="single" w:sz="4" w:space="0" w:color="auto"/>
              <w:left w:val="nil"/>
              <w:bottom w:val="nil"/>
              <w:right w:val="nil"/>
            </w:tcBorders>
            <w:shd w:val="clear" w:color="auto" w:fill="auto"/>
            <w:noWrap/>
            <w:vAlign w:val="center"/>
            <w:hideMark/>
          </w:tcPr>
          <w:p w14:paraId="682C04B4"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Pr</w:t>
            </w:r>
          </w:p>
        </w:tc>
        <w:tc>
          <w:tcPr>
            <w:tcW w:w="600" w:type="dxa"/>
            <w:tcBorders>
              <w:top w:val="single" w:sz="4" w:space="0" w:color="auto"/>
              <w:left w:val="nil"/>
              <w:bottom w:val="nil"/>
              <w:right w:val="nil"/>
            </w:tcBorders>
            <w:shd w:val="clear" w:color="auto" w:fill="auto"/>
            <w:noWrap/>
            <w:vAlign w:val="center"/>
            <w:hideMark/>
          </w:tcPr>
          <w:p w14:paraId="7BBD5BAF"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Rb</w:t>
            </w:r>
          </w:p>
        </w:tc>
        <w:tc>
          <w:tcPr>
            <w:tcW w:w="600" w:type="dxa"/>
            <w:tcBorders>
              <w:top w:val="single" w:sz="4" w:space="0" w:color="auto"/>
              <w:left w:val="nil"/>
              <w:bottom w:val="nil"/>
              <w:right w:val="nil"/>
            </w:tcBorders>
            <w:shd w:val="clear" w:color="auto" w:fill="auto"/>
            <w:noWrap/>
            <w:vAlign w:val="center"/>
            <w:hideMark/>
          </w:tcPr>
          <w:p w14:paraId="2A7347CE"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Sb</w:t>
            </w:r>
          </w:p>
        </w:tc>
        <w:tc>
          <w:tcPr>
            <w:tcW w:w="600" w:type="dxa"/>
            <w:tcBorders>
              <w:top w:val="single" w:sz="4" w:space="0" w:color="auto"/>
              <w:left w:val="nil"/>
              <w:bottom w:val="nil"/>
              <w:right w:val="nil"/>
            </w:tcBorders>
            <w:shd w:val="clear" w:color="auto" w:fill="auto"/>
            <w:noWrap/>
            <w:vAlign w:val="center"/>
            <w:hideMark/>
          </w:tcPr>
          <w:p w14:paraId="23966DCC"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Sm</w:t>
            </w:r>
          </w:p>
        </w:tc>
        <w:tc>
          <w:tcPr>
            <w:tcW w:w="600" w:type="dxa"/>
            <w:tcBorders>
              <w:top w:val="single" w:sz="4" w:space="0" w:color="auto"/>
              <w:left w:val="nil"/>
              <w:bottom w:val="nil"/>
              <w:right w:val="nil"/>
            </w:tcBorders>
            <w:shd w:val="clear" w:color="auto" w:fill="auto"/>
            <w:noWrap/>
            <w:vAlign w:val="center"/>
            <w:hideMark/>
          </w:tcPr>
          <w:p w14:paraId="5CFEFB48"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Sn</w:t>
            </w:r>
          </w:p>
        </w:tc>
        <w:tc>
          <w:tcPr>
            <w:tcW w:w="600" w:type="dxa"/>
            <w:tcBorders>
              <w:top w:val="single" w:sz="4" w:space="0" w:color="auto"/>
              <w:left w:val="nil"/>
              <w:bottom w:val="nil"/>
              <w:right w:val="nil"/>
            </w:tcBorders>
            <w:shd w:val="clear" w:color="auto" w:fill="auto"/>
            <w:noWrap/>
            <w:vAlign w:val="center"/>
            <w:hideMark/>
          </w:tcPr>
          <w:p w14:paraId="3CFAE0A2"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Ta</w:t>
            </w:r>
          </w:p>
        </w:tc>
        <w:tc>
          <w:tcPr>
            <w:tcW w:w="600" w:type="dxa"/>
            <w:tcBorders>
              <w:top w:val="single" w:sz="4" w:space="0" w:color="auto"/>
              <w:left w:val="nil"/>
              <w:bottom w:val="nil"/>
              <w:right w:val="nil"/>
            </w:tcBorders>
            <w:shd w:val="clear" w:color="auto" w:fill="auto"/>
            <w:noWrap/>
            <w:vAlign w:val="center"/>
            <w:hideMark/>
          </w:tcPr>
          <w:p w14:paraId="7F887AC5"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Tb</w:t>
            </w:r>
          </w:p>
        </w:tc>
        <w:tc>
          <w:tcPr>
            <w:tcW w:w="600" w:type="dxa"/>
            <w:tcBorders>
              <w:top w:val="single" w:sz="4" w:space="0" w:color="auto"/>
              <w:left w:val="nil"/>
              <w:bottom w:val="nil"/>
              <w:right w:val="nil"/>
            </w:tcBorders>
            <w:shd w:val="clear" w:color="auto" w:fill="auto"/>
            <w:noWrap/>
            <w:vAlign w:val="center"/>
            <w:hideMark/>
          </w:tcPr>
          <w:p w14:paraId="31DAC231"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Th</w:t>
            </w:r>
          </w:p>
        </w:tc>
        <w:tc>
          <w:tcPr>
            <w:tcW w:w="600" w:type="dxa"/>
            <w:tcBorders>
              <w:top w:val="single" w:sz="4" w:space="0" w:color="auto"/>
              <w:left w:val="nil"/>
              <w:bottom w:val="nil"/>
              <w:right w:val="nil"/>
            </w:tcBorders>
            <w:shd w:val="clear" w:color="auto" w:fill="auto"/>
            <w:noWrap/>
            <w:vAlign w:val="center"/>
            <w:hideMark/>
          </w:tcPr>
          <w:p w14:paraId="3058978F"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Tl</w:t>
            </w:r>
          </w:p>
        </w:tc>
        <w:tc>
          <w:tcPr>
            <w:tcW w:w="600" w:type="dxa"/>
            <w:tcBorders>
              <w:top w:val="single" w:sz="4" w:space="0" w:color="auto"/>
              <w:left w:val="nil"/>
              <w:bottom w:val="nil"/>
              <w:right w:val="nil"/>
            </w:tcBorders>
            <w:shd w:val="clear" w:color="auto" w:fill="auto"/>
            <w:noWrap/>
            <w:vAlign w:val="center"/>
            <w:hideMark/>
          </w:tcPr>
          <w:p w14:paraId="51BB26E9"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Tm</w:t>
            </w:r>
          </w:p>
        </w:tc>
        <w:tc>
          <w:tcPr>
            <w:tcW w:w="600" w:type="dxa"/>
            <w:tcBorders>
              <w:top w:val="single" w:sz="4" w:space="0" w:color="auto"/>
              <w:left w:val="nil"/>
              <w:bottom w:val="nil"/>
              <w:right w:val="nil"/>
            </w:tcBorders>
            <w:shd w:val="clear" w:color="auto" w:fill="auto"/>
            <w:noWrap/>
            <w:vAlign w:val="center"/>
            <w:hideMark/>
          </w:tcPr>
          <w:p w14:paraId="13D089F2"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U</w:t>
            </w:r>
          </w:p>
        </w:tc>
        <w:tc>
          <w:tcPr>
            <w:tcW w:w="600" w:type="dxa"/>
            <w:tcBorders>
              <w:top w:val="single" w:sz="4" w:space="0" w:color="auto"/>
              <w:left w:val="nil"/>
              <w:bottom w:val="nil"/>
              <w:right w:val="nil"/>
            </w:tcBorders>
            <w:shd w:val="clear" w:color="auto" w:fill="auto"/>
            <w:noWrap/>
            <w:vAlign w:val="center"/>
            <w:hideMark/>
          </w:tcPr>
          <w:p w14:paraId="4248BF76"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W</w:t>
            </w:r>
          </w:p>
        </w:tc>
        <w:tc>
          <w:tcPr>
            <w:tcW w:w="600" w:type="dxa"/>
            <w:tcBorders>
              <w:top w:val="single" w:sz="4" w:space="0" w:color="auto"/>
              <w:left w:val="nil"/>
              <w:bottom w:val="nil"/>
              <w:right w:val="nil"/>
            </w:tcBorders>
            <w:shd w:val="clear" w:color="auto" w:fill="auto"/>
            <w:noWrap/>
            <w:vAlign w:val="center"/>
            <w:hideMark/>
          </w:tcPr>
          <w:p w14:paraId="7BE5F4B2"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Y</w:t>
            </w:r>
          </w:p>
        </w:tc>
        <w:tc>
          <w:tcPr>
            <w:tcW w:w="600" w:type="dxa"/>
            <w:tcBorders>
              <w:top w:val="single" w:sz="4" w:space="0" w:color="auto"/>
              <w:left w:val="nil"/>
              <w:bottom w:val="nil"/>
              <w:right w:val="nil"/>
            </w:tcBorders>
            <w:shd w:val="clear" w:color="auto" w:fill="auto"/>
            <w:noWrap/>
            <w:vAlign w:val="center"/>
            <w:hideMark/>
          </w:tcPr>
          <w:p w14:paraId="3FE940E8"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Yb</w:t>
            </w:r>
          </w:p>
        </w:tc>
        <w:tc>
          <w:tcPr>
            <w:tcW w:w="600" w:type="dxa"/>
            <w:tcBorders>
              <w:top w:val="single" w:sz="4" w:space="0" w:color="auto"/>
              <w:left w:val="nil"/>
              <w:bottom w:val="nil"/>
              <w:right w:val="nil"/>
            </w:tcBorders>
            <w:shd w:val="clear" w:color="auto" w:fill="auto"/>
            <w:noWrap/>
            <w:vAlign w:val="center"/>
            <w:hideMark/>
          </w:tcPr>
          <w:p w14:paraId="726BE204"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Zr</w:t>
            </w:r>
          </w:p>
        </w:tc>
        <w:tc>
          <w:tcPr>
            <w:tcW w:w="600" w:type="dxa"/>
            <w:tcBorders>
              <w:top w:val="single" w:sz="4" w:space="0" w:color="auto"/>
              <w:left w:val="nil"/>
              <w:bottom w:val="nil"/>
              <w:right w:val="nil"/>
            </w:tcBorders>
            <w:shd w:val="clear" w:color="auto" w:fill="auto"/>
            <w:noWrap/>
            <w:vAlign w:val="center"/>
            <w:hideMark/>
          </w:tcPr>
          <w:p w14:paraId="2FCA9636"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LOI</w:t>
            </w:r>
          </w:p>
        </w:tc>
      </w:tr>
      <w:tr w:rsidR="00884989" w:rsidRPr="00672393" w14:paraId="22143985" w14:textId="77777777" w:rsidTr="00321827">
        <w:trPr>
          <w:trHeight w:val="240"/>
        </w:trPr>
        <w:tc>
          <w:tcPr>
            <w:tcW w:w="2160" w:type="dxa"/>
            <w:tcBorders>
              <w:top w:val="nil"/>
              <w:left w:val="nil"/>
              <w:bottom w:val="single" w:sz="4" w:space="0" w:color="auto"/>
              <w:right w:val="nil"/>
            </w:tcBorders>
            <w:shd w:val="clear" w:color="auto" w:fill="auto"/>
            <w:noWrap/>
            <w:vAlign w:val="bottom"/>
            <w:hideMark/>
          </w:tcPr>
          <w:p w14:paraId="0AE3D47F" w14:textId="77777777" w:rsidR="00884989" w:rsidRPr="00672393" w:rsidRDefault="00884989" w:rsidP="00321827">
            <w:pPr>
              <w:rPr>
                <w:rFonts w:ascii="Calibri" w:hAnsi="Calibri" w:cs="Calibri"/>
                <w:color w:val="000000"/>
                <w:sz w:val="16"/>
                <w:szCs w:val="16"/>
              </w:rPr>
            </w:pPr>
            <w:r w:rsidRPr="00672393">
              <w:rPr>
                <w:rFonts w:ascii="Calibri" w:hAnsi="Calibri" w:cs="Calibri"/>
                <w:color w:val="000000"/>
                <w:sz w:val="16"/>
                <w:szCs w:val="16"/>
              </w:rPr>
              <w:t> </w:t>
            </w:r>
          </w:p>
        </w:tc>
        <w:tc>
          <w:tcPr>
            <w:tcW w:w="600" w:type="dxa"/>
            <w:tcBorders>
              <w:top w:val="nil"/>
              <w:left w:val="nil"/>
              <w:bottom w:val="single" w:sz="4" w:space="0" w:color="auto"/>
              <w:right w:val="nil"/>
            </w:tcBorders>
            <w:shd w:val="clear" w:color="auto" w:fill="auto"/>
            <w:noWrap/>
            <w:vAlign w:val="center"/>
            <w:hideMark/>
          </w:tcPr>
          <w:p w14:paraId="615BB1F9"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ppm</w:t>
            </w:r>
          </w:p>
        </w:tc>
        <w:tc>
          <w:tcPr>
            <w:tcW w:w="600" w:type="dxa"/>
            <w:tcBorders>
              <w:top w:val="nil"/>
              <w:left w:val="nil"/>
              <w:bottom w:val="single" w:sz="4" w:space="0" w:color="auto"/>
              <w:right w:val="nil"/>
            </w:tcBorders>
            <w:shd w:val="clear" w:color="auto" w:fill="auto"/>
            <w:noWrap/>
            <w:vAlign w:val="center"/>
            <w:hideMark/>
          </w:tcPr>
          <w:p w14:paraId="15C7933F"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ppm</w:t>
            </w:r>
          </w:p>
        </w:tc>
        <w:tc>
          <w:tcPr>
            <w:tcW w:w="600" w:type="dxa"/>
            <w:tcBorders>
              <w:top w:val="nil"/>
              <w:left w:val="nil"/>
              <w:bottom w:val="single" w:sz="4" w:space="0" w:color="auto"/>
              <w:right w:val="nil"/>
            </w:tcBorders>
            <w:shd w:val="clear" w:color="auto" w:fill="auto"/>
            <w:noWrap/>
            <w:vAlign w:val="center"/>
            <w:hideMark/>
          </w:tcPr>
          <w:p w14:paraId="2468A00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ppm</w:t>
            </w:r>
          </w:p>
        </w:tc>
        <w:tc>
          <w:tcPr>
            <w:tcW w:w="600" w:type="dxa"/>
            <w:tcBorders>
              <w:top w:val="nil"/>
              <w:left w:val="nil"/>
              <w:bottom w:val="single" w:sz="4" w:space="0" w:color="auto"/>
              <w:right w:val="nil"/>
            </w:tcBorders>
            <w:shd w:val="clear" w:color="auto" w:fill="auto"/>
            <w:noWrap/>
            <w:vAlign w:val="center"/>
            <w:hideMark/>
          </w:tcPr>
          <w:p w14:paraId="5CD09CC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ppm</w:t>
            </w:r>
          </w:p>
        </w:tc>
        <w:tc>
          <w:tcPr>
            <w:tcW w:w="600" w:type="dxa"/>
            <w:tcBorders>
              <w:top w:val="nil"/>
              <w:left w:val="nil"/>
              <w:bottom w:val="single" w:sz="4" w:space="0" w:color="auto"/>
              <w:right w:val="nil"/>
            </w:tcBorders>
            <w:shd w:val="clear" w:color="auto" w:fill="auto"/>
            <w:noWrap/>
            <w:vAlign w:val="center"/>
            <w:hideMark/>
          </w:tcPr>
          <w:p w14:paraId="4A1ACBB7"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ppm</w:t>
            </w:r>
          </w:p>
        </w:tc>
        <w:tc>
          <w:tcPr>
            <w:tcW w:w="600" w:type="dxa"/>
            <w:tcBorders>
              <w:top w:val="nil"/>
              <w:left w:val="nil"/>
              <w:bottom w:val="single" w:sz="4" w:space="0" w:color="auto"/>
              <w:right w:val="nil"/>
            </w:tcBorders>
            <w:shd w:val="clear" w:color="auto" w:fill="auto"/>
            <w:noWrap/>
            <w:vAlign w:val="center"/>
            <w:hideMark/>
          </w:tcPr>
          <w:p w14:paraId="01061462"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ppm</w:t>
            </w:r>
          </w:p>
        </w:tc>
        <w:tc>
          <w:tcPr>
            <w:tcW w:w="600" w:type="dxa"/>
            <w:tcBorders>
              <w:top w:val="nil"/>
              <w:left w:val="nil"/>
              <w:bottom w:val="single" w:sz="4" w:space="0" w:color="auto"/>
              <w:right w:val="nil"/>
            </w:tcBorders>
            <w:shd w:val="clear" w:color="auto" w:fill="auto"/>
            <w:noWrap/>
            <w:vAlign w:val="center"/>
            <w:hideMark/>
          </w:tcPr>
          <w:p w14:paraId="6148B277"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ppm</w:t>
            </w:r>
          </w:p>
        </w:tc>
        <w:tc>
          <w:tcPr>
            <w:tcW w:w="600" w:type="dxa"/>
            <w:tcBorders>
              <w:top w:val="nil"/>
              <w:left w:val="nil"/>
              <w:bottom w:val="single" w:sz="4" w:space="0" w:color="auto"/>
              <w:right w:val="nil"/>
            </w:tcBorders>
            <w:shd w:val="clear" w:color="auto" w:fill="auto"/>
            <w:noWrap/>
            <w:vAlign w:val="center"/>
            <w:hideMark/>
          </w:tcPr>
          <w:p w14:paraId="3CF36848"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ppm</w:t>
            </w:r>
          </w:p>
        </w:tc>
        <w:tc>
          <w:tcPr>
            <w:tcW w:w="600" w:type="dxa"/>
            <w:tcBorders>
              <w:top w:val="nil"/>
              <w:left w:val="nil"/>
              <w:bottom w:val="single" w:sz="4" w:space="0" w:color="auto"/>
              <w:right w:val="nil"/>
            </w:tcBorders>
            <w:shd w:val="clear" w:color="auto" w:fill="auto"/>
            <w:noWrap/>
            <w:vAlign w:val="center"/>
            <w:hideMark/>
          </w:tcPr>
          <w:p w14:paraId="60F46A6C"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ppm</w:t>
            </w:r>
          </w:p>
        </w:tc>
        <w:tc>
          <w:tcPr>
            <w:tcW w:w="600" w:type="dxa"/>
            <w:tcBorders>
              <w:top w:val="nil"/>
              <w:left w:val="nil"/>
              <w:bottom w:val="single" w:sz="4" w:space="0" w:color="auto"/>
              <w:right w:val="nil"/>
            </w:tcBorders>
            <w:shd w:val="clear" w:color="auto" w:fill="auto"/>
            <w:noWrap/>
            <w:vAlign w:val="center"/>
            <w:hideMark/>
          </w:tcPr>
          <w:p w14:paraId="1BA38A07"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ppm</w:t>
            </w:r>
          </w:p>
        </w:tc>
        <w:tc>
          <w:tcPr>
            <w:tcW w:w="600" w:type="dxa"/>
            <w:tcBorders>
              <w:top w:val="nil"/>
              <w:left w:val="nil"/>
              <w:bottom w:val="single" w:sz="4" w:space="0" w:color="auto"/>
              <w:right w:val="nil"/>
            </w:tcBorders>
            <w:shd w:val="clear" w:color="auto" w:fill="auto"/>
            <w:noWrap/>
            <w:vAlign w:val="center"/>
            <w:hideMark/>
          </w:tcPr>
          <w:p w14:paraId="6BF2EB62"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ppm</w:t>
            </w:r>
          </w:p>
        </w:tc>
        <w:tc>
          <w:tcPr>
            <w:tcW w:w="600" w:type="dxa"/>
            <w:tcBorders>
              <w:top w:val="nil"/>
              <w:left w:val="nil"/>
              <w:bottom w:val="single" w:sz="4" w:space="0" w:color="auto"/>
              <w:right w:val="nil"/>
            </w:tcBorders>
            <w:shd w:val="clear" w:color="auto" w:fill="auto"/>
            <w:noWrap/>
            <w:vAlign w:val="center"/>
            <w:hideMark/>
          </w:tcPr>
          <w:p w14:paraId="613CFB52"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ppm</w:t>
            </w:r>
          </w:p>
        </w:tc>
        <w:tc>
          <w:tcPr>
            <w:tcW w:w="600" w:type="dxa"/>
            <w:tcBorders>
              <w:top w:val="nil"/>
              <w:left w:val="nil"/>
              <w:bottom w:val="single" w:sz="4" w:space="0" w:color="auto"/>
              <w:right w:val="nil"/>
            </w:tcBorders>
            <w:shd w:val="clear" w:color="auto" w:fill="auto"/>
            <w:noWrap/>
            <w:vAlign w:val="center"/>
            <w:hideMark/>
          </w:tcPr>
          <w:p w14:paraId="7B826834"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ppm</w:t>
            </w:r>
          </w:p>
        </w:tc>
        <w:tc>
          <w:tcPr>
            <w:tcW w:w="600" w:type="dxa"/>
            <w:tcBorders>
              <w:top w:val="nil"/>
              <w:left w:val="nil"/>
              <w:bottom w:val="single" w:sz="4" w:space="0" w:color="auto"/>
              <w:right w:val="nil"/>
            </w:tcBorders>
            <w:shd w:val="clear" w:color="auto" w:fill="auto"/>
            <w:noWrap/>
            <w:vAlign w:val="center"/>
            <w:hideMark/>
          </w:tcPr>
          <w:p w14:paraId="54E496E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ppm</w:t>
            </w:r>
          </w:p>
        </w:tc>
        <w:tc>
          <w:tcPr>
            <w:tcW w:w="600" w:type="dxa"/>
            <w:tcBorders>
              <w:top w:val="nil"/>
              <w:left w:val="nil"/>
              <w:bottom w:val="single" w:sz="4" w:space="0" w:color="auto"/>
              <w:right w:val="nil"/>
            </w:tcBorders>
            <w:shd w:val="clear" w:color="auto" w:fill="auto"/>
            <w:noWrap/>
            <w:vAlign w:val="center"/>
            <w:hideMark/>
          </w:tcPr>
          <w:p w14:paraId="607E6AF1"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ppm</w:t>
            </w:r>
          </w:p>
        </w:tc>
        <w:tc>
          <w:tcPr>
            <w:tcW w:w="600" w:type="dxa"/>
            <w:tcBorders>
              <w:top w:val="nil"/>
              <w:left w:val="nil"/>
              <w:bottom w:val="single" w:sz="4" w:space="0" w:color="auto"/>
              <w:right w:val="nil"/>
            </w:tcBorders>
            <w:shd w:val="clear" w:color="auto" w:fill="auto"/>
            <w:noWrap/>
            <w:vAlign w:val="center"/>
            <w:hideMark/>
          </w:tcPr>
          <w:p w14:paraId="6CD99AE1"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ppm</w:t>
            </w:r>
          </w:p>
        </w:tc>
        <w:tc>
          <w:tcPr>
            <w:tcW w:w="600" w:type="dxa"/>
            <w:tcBorders>
              <w:top w:val="nil"/>
              <w:left w:val="nil"/>
              <w:bottom w:val="single" w:sz="4" w:space="0" w:color="auto"/>
              <w:right w:val="nil"/>
            </w:tcBorders>
            <w:shd w:val="clear" w:color="auto" w:fill="auto"/>
            <w:noWrap/>
            <w:vAlign w:val="center"/>
            <w:hideMark/>
          </w:tcPr>
          <w:p w14:paraId="7317A930"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ppm</w:t>
            </w:r>
          </w:p>
        </w:tc>
        <w:tc>
          <w:tcPr>
            <w:tcW w:w="600" w:type="dxa"/>
            <w:tcBorders>
              <w:top w:val="nil"/>
              <w:left w:val="nil"/>
              <w:bottom w:val="single" w:sz="4" w:space="0" w:color="auto"/>
              <w:right w:val="nil"/>
            </w:tcBorders>
            <w:shd w:val="clear" w:color="auto" w:fill="auto"/>
            <w:noWrap/>
            <w:vAlign w:val="center"/>
            <w:hideMark/>
          </w:tcPr>
          <w:p w14:paraId="6DC29597"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ppm</w:t>
            </w:r>
          </w:p>
        </w:tc>
        <w:tc>
          <w:tcPr>
            <w:tcW w:w="600" w:type="dxa"/>
            <w:tcBorders>
              <w:top w:val="nil"/>
              <w:left w:val="nil"/>
              <w:bottom w:val="single" w:sz="4" w:space="0" w:color="auto"/>
              <w:right w:val="nil"/>
            </w:tcBorders>
            <w:shd w:val="clear" w:color="auto" w:fill="auto"/>
            <w:noWrap/>
            <w:vAlign w:val="center"/>
            <w:hideMark/>
          </w:tcPr>
          <w:p w14:paraId="5CF1A522"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ppm</w:t>
            </w:r>
          </w:p>
        </w:tc>
        <w:tc>
          <w:tcPr>
            <w:tcW w:w="600" w:type="dxa"/>
            <w:tcBorders>
              <w:top w:val="nil"/>
              <w:left w:val="nil"/>
              <w:bottom w:val="single" w:sz="4" w:space="0" w:color="auto"/>
              <w:right w:val="nil"/>
            </w:tcBorders>
            <w:shd w:val="clear" w:color="auto" w:fill="auto"/>
            <w:noWrap/>
            <w:vAlign w:val="center"/>
            <w:hideMark/>
          </w:tcPr>
          <w:p w14:paraId="3D58FD1E"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ppm</w:t>
            </w:r>
          </w:p>
        </w:tc>
        <w:tc>
          <w:tcPr>
            <w:tcW w:w="600" w:type="dxa"/>
            <w:tcBorders>
              <w:top w:val="nil"/>
              <w:left w:val="nil"/>
              <w:bottom w:val="single" w:sz="4" w:space="0" w:color="auto"/>
              <w:right w:val="nil"/>
            </w:tcBorders>
            <w:shd w:val="clear" w:color="auto" w:fill="auto"/>
            <w:noWrap/>
            <w:vAlign w:val="center"/>
            <w:hideMark/>
          </w:tcPr>
          <w:p w14:paraId="19F333B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w:t>
            </w:r>
          </w:p>
        </w:tc>
      </w:tr>
      <w:tr w:rsidR="00884989" w:rsidRPr="00672393" w14:paraId="720136F9" w14:textId="77777777" w:rsidTr="00321827">
        <w:trPr>
          <w:trHeight w:val="240"/>
        </w:trPr>
        <w:tc>
          <w:tcPr>
            <w:tcW w:w="2160" w:type="dxa"/>
            <w:tcBorders>
              <w:top w:val="nil"/>
              <w:left w:val="nil"/>
              <w:bottom w:val="nil"/>
              <w:right w:val="nil"/>
            </w:tcBorders>
            <w:shd w:val="clear" w:color="auto" w:fill="auto"/>
            <w:noWrap/>
            <w:vAlign w:val="bottom"/>
            <w:hideMark/>
          </w:tcPr>
          <w:p w14:paraId="7CEF59B6" w14:textId="753B6C47" w:rsidR="00884989" w:rsidRPr="00672393" w:rsidRDefault="00884989" w:rsidP="00321827">
            <w:pPr>
              <w:rPr>
                <w:rFonts w:ascii="Calibri" w:hAnsi="Calibri" w:cs="Calibri"/>
                <w:b/>
                <w:bCs/>
                <w:color w:val="000000"/>
                <w:sz w:val="16"/>
                <w:szCs w:val="16"/>
              </w:rPr>
            </w:pPr>
            <w:r w:rsidRPr="00672393">
              <w:rPr>
                <w:rFonts w:ascii="Calibri" w:hAnsi="Calibri" w:cs="Calibri"/>
                <w:b/>
                <w:bCs/>
                <w:color w:val="000000"/>
                <w:sz w:val="16"/>
                <w:szCs w:val="16"/>
              </w:rPr>
              <w:t>17VEN-K1-KIMB1</w:t>
            </w:r>
          </w:p>
        </w:tc>
        <w:tc>
          <w:tcPr>
            <w:tcW w:w="600" w:type="dxa"/>
            <w:tcBorders>
              <w:top w:val="nil"/>
              <w:left w:val="nil"/>
              <w:bottom w:val="nil"/>
              <w:right w:val="nil"/>
            </w:tcBorders>
            <w:shd w:val="clear" w:color="auto" w:fill="auto"/>
            <w:noWrap/>
            <w:vAlign w:val="center"/>
            <w:hideMark/>
          </w:tcPr>
          <w:p w14:paraId="05519661"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0.18</w:t>
            </w:r>
          </w:p>
        </w:tc>
        <w:tc>
          <w:tcPr>
            <w:tcW w:w="600" w:type="dxa"/>
            <w:tcBorders>
              <w:top w:val="nil"/>
              <w:left w:val="nil"/>
              <w:bottom w:val="nil"/>
              <w:right w:val="nil"/>
            </w:tcBorders>
            <w:shd w:val="clear" w:color="auto" w:fill="auto"/>
            <w:noWrap/>
            <w:vAlign w:val="center"/>
            <w:hideMark/>
          </w:tcPr>
          <w:p w14:paraId="2602B31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&lt;2</w:t>
            </w:r>
          </w:p>
        </w:tc>
        <w:tc>
          <w:tcPr>
            <w:tcW w:w="600" w:type="dxa"/>
            <w:tcBorders>
              <w:top w:val="nil"/>
              <w:left w:val="nil"/>
              <w:bottom w:val="nil"/>
              <w:right w:val="nil"/>
            </w:tcBorders>
            <w:shd w:val="clear" w:color="auto" w:fill="auto"/>
            <w:noWrap/>
            <w:vAlign w:val="center"/>
            <w:hideMark/>
          </w:tcPr>
          <w:p w14:paraId="509C9D58"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109</w:t>
            </w:r>
          </w:p>
        </w:tc>
        <w:tc>
          <w:tcPr>
            <w:tcW w:w="600" w:type="dxa"/>
            <w:tcBorders>
              <w:top w:val="nil"/>
              <w:left w:val="nil"/>
              <w:bottom w:val="nil"/>
              <w:right w:val="nil"/>
            </w:tcBorders>
            <w:shd w:val="clear" w:color="auto" w:fill="auto"/>
            <w:noWrap/>
            <w:vAlign w:val="center"/>
            <w:hideMark/>
          </w:tcPr>
          <w:p w14:paraId="234D10B6"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45.6</w:t>
            </w:r>
          </w:p>
        </w:tc>
        <w:tc>
          <w:tcPr>
            <w:tcW w:w="600" w:type="dxa"/>
            <w:tcBorders>
              <w:top w:val="nil"/>
              <w:left w:val="nil"/>
              <w:bottom w:val="nil"/>
              <w:right w:val="nil"/>
            </w:tcBorders>
            <w:shd w:val="clear" w:color="auto" w:fill="auto"/>
            <w:noWrap/>
            <w:vAlign w:val="center"/>
            <w:hideMark/>
          </w:tcPr>
          <w:p w14:paraId="5E86E47E"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5</w:t>
            </w:r>
          </w:p>
        </w:tc>
        <w:tc>
          <w:tcPr>
            <w:tcW w:w="600" w:type="dxa"/>
            <w:tcBorders>
              <w:top w:val="nil"/>
              <w:left w:val="nil"/>
              <w:bottom w:val="nil"/>
              <w:right w:val="nil"/>
            </w:tcBorders>
            <w:shd w:val="clear" w:color="auto" w:fill="auto"/>
            <w:noWrap/>
            <w:vAlign w:val="center"/>
            <w:hideMark/>
          </w:tcPr>
          <w:p w14:paraId="77F88F76"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13.6</w:t>
            </w:r>
          </w:p>
        </w:tc>
        <w:tc>
          <w:tcPr>
            <w:tcW w:w="600" w:type="dxa"/>
            <w:tcBorders>
              <w:top w:val="nil"/>
              <w:left w:val="nil"/>
              <w:bottom w:val="nil"/>
              <w:right w:val="nil"/>
            </w:tcBorders>
            <w:shd w:val="clear" w:color="auto" w:fill="auto"/>
            <w:noWrap/>
            <w:vAlign w:val="center"/>
            <w:hideMark/>
          </w:tcPr>
          <w:p w14:paraId="15A48BF8"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78.1</w:t>
            </w:r>
          </w:p>
        </w:tc>
        <w:tc>
          <w:tcPr>
            <w:tcW w:w="600" w:type="dxa"/>
            <w:tcBorders>
              <w:top w:val="nil"/>
              <w:left w:val="nil"/>
              <w:bottom w:val="nil"/>
              <w:right w:val="nil"/>
            </w:tcBorders>
            <w:shd w:val="clear" w:color="auto" w:fill="auto"/>
            <w:noWrap/>
            <w:vAlign w:val="center"/>
            <w:hideMark/>
          </w:tcPr>
          <w:p w14:paraId="649A645C"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0.1</w:t>
            </w:r>
          </w:p>
        </w:tc>
        <w:tc>
          <w:tcPr>
            <w:tcW w:w="600" w:type="dxa"/>
            <w:tcBorders>
              <w:top w:val="nil"/>
              <w:left w:val="nil"/>
              <w:bottom w:val="nil"/>
              <w:right w:val="nil"/>
            </w:tcBorders>
            <w:shd w:val="clear" w:color="auto" w:fill="auto"/>
            <w:noWrap/>
            <w:vAlign w:val="center"/>
            <w:hideMark/>
          </w:tcPr>
          <w:p w14:paraId="12091144"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6.3</w:t>
            </w:r>
          </w:p>
        </w:tc>
        <w:tc>
          <w:tcPr>
            <w:tcW w:w="600" w:type="dxa"/>
            <w:tcBorders>
              <w:top w:val="nil"/>
              <w:left w:val="nil"/>
              <w:bottom w:val="nil"/>
              <w:right w:val="nil"/>
            </w:tcBorders>
            <w:shd w:val="clear" w:color="auto" w:fill="auto"/>
            <w:noWrap/>
            <w:vAlign w:val="center"/>
            <w:hideMark/>
          </w:tcPr>
          <w:p w14:paraId="00E80A24"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&lt;1</w:t>
            </w:r>
          </w:p>
        </w:tc>
        <w:tc>
          <w:tcPr>
            <w:tcW w:w="600" w:type="dxa"/>
            <w:tcBorders>
              <w:top w:val="nil"/>
              <w:left w:val="nil"/>
              <w:bottom w:val="nil"/>
              <w:right w:val="nil"/>
            </w:tcBorders>
            <w:shd w:val="clear" w:color="auto" w:fill="auto"/>
            <w:noWrap/>
            <w:vAlign w:val="center"/>
            <w:hideMark/>
          </w:tcPr>
          <w:p w14:paraId="60D9AF8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6.2</w:t>
            </w:r>
          </w:p>
        </w:tc>
        <w:tc>
          <w:tcPr>
            <w:tcW w:w="600" w:type="dxa"/>
            <w:tcBorders>
              <w:top w:val="nil"/>
              <w:left w:val="nil"/>
              <w:bottom w:val="nil"/>
              <w:right w:val="nil"/>
            </w:tcBorders>
            <w:shd w:val="clear" w:color="auto" w:fill="auto"/>
            <w:noWrap/>
            <w:vAlign w:val="center"/>
            <w:hideMark/>
          </w:tcPr>
          <w:p w14:paraId="1A301E46"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0.5</w:t>
            </w:r>
          </w:p>
        </w:tc>
        <w:tc>
          <w:tcPr>
            <w:tcW w:w="600" w:type="dxa"/>
            <w:tcBorders>
              <w:top w:val="nil"/>
              <w:left w:val="nil"/>
              <w:bottom w:val="nil"/>
              <w:right w:val="nil"/>
            </w:tcBorders>
            <w:shd w:val="clear" w:color="auto" w:fill="auto"/>
            <w:noWrap/>
            <w:vAlign w:val="center"/>
            <w:hideMark/>
          </w:tcPr>
          <w:p w14:paraId="430619E7"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12.5</w:t>
            </w:r>
          </w:p>
        </w:tc>
        <w:tc>
          <w:tcPr>
            <w:tcW w:w="600" w:type="dxa"/>
            <w:tcBorders>
              <w:top w:val="nil"/>
              <w:left w:val="nil"/>
              <w:bottom w:val="nil"/>
              <w:right w:val="nil"/>
            </w:tcBorders>
            <w:shd w:val="clear" w:color="auto" w:fill="auto"/>
            <w:noWrap/>
            <w:vAlign w:val="center"/>
            <w:hideMark/>
          </w:tcPr>
          <w:p w14:paraId="5C1C8EC7"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&lt;0.5</w:t>
            </w:r>
          </w:p>
        </w:tc>
        <w:tc>
          <w:tcPr>
            <w:tcW w:w="600" w:type="dxa"/>
            <w:tcBorders>
              <w:top w:val="nil"/>
              <w:left w:val="nil"/>
              <w:bottom w:val="nil"/>
              <w:right w:val="nil"/>
            </w:tcBorders>
            <w:shd w:val="clear" w:color="auto" w:fill="auto"/>
            <w:noWrap/>
            <w:vAlign w:val="center"/>
            <w:hideMark/>
          </w:tcPr>
          <w:p w14:paraId="4E9E5CA8"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0.18</w:t>
            </w:r>
          </w:p>
        </w:tc>
        <w:tc>
          <w:tcPr>
            <w:tcW w:w="600" w:type="dxa"/>
            <w:tcBorders>
              <w:top w:val="nil"/>
              <w:left w:val="nil"/>
              <w:bottom w:val="nil"/>
              <w:right w:val="nil"/>
            </w:tcBorders>
            <w:shd w:val="clear" w:color="auto" w:fill="auto"/>
            <w:noWrap/>
            <w:vAlign w:val="center"/>
            <w:hideMark/>
          </w:tcPr>
          <w:p w14:paraId="2C55763E"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3.44</w:t>
            </w:r>
          </w:p>
        </w:tc>
        <w:tc>
          <w:tcPr>
            <w:tcW w:w="600" w:type="dxa"/>
            <w:tcBorders>
              <w:top w:val="nil"/>
              <w:left w:val="nil"/>
              <w:bottom w:val="nil"/>
              <w:right w:val="nil"/>
            </w:tcBorders>
            <w:shd w:val="clear" w:color="auto" w:fill="auto"/>
            <w:noWrap/>
            <w:vAlign w:val="center"/>
            <w:hideMark/>
          </w:tcPr>
          <w:p w14:paraId="65A600DD"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9</w:t>
            </w:r>
          </w:p>
        </w:tc>
        <w:tc>
          <w:tcPr>
            <w:tcW w:w="600" w:type="dxa"/>
            <w:tcBorders>
              <w:top w:val="nil"/>
              <w:left w:val="nil"/>
              <w:bottom w:val="nil"/>
              <w:right w:val="nil"/>
            </w:tcBorders>
            <w:shd w:val="clear" w:color="auto" w:fill="auto"/>
            <w:noWrap/>
            <w:vAlign w:val="center"/>
            <w:hideMark/>
          </w:tcPr>
          <w:p w14:paraId="2C7BFE0C"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10.1</w:t>
            </w:r>
          </w:p>
        </w:tc>
        <w:tc>
          <w:tcPr>
            <w:tcW w:w="600" w:type="dxa"/>
            <w:tcBorders>
              <w:top w:val="nil"/>
              <w:left w:val="nil"/>
              <w:bottom w:val="nil"/>
              <w:right w:val="nil"/>
            </w:tcBorders>
            <w:shd w:val="clear" w:color="auto" w:fill="auto"/>
            <w:noWrap/>
            <w:vAlign w:val="center"/>
            <w:hideMark/>
          </w:tcPr>
          <w:p w14:paraId="2BCDCB15"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0.8</w:t>
            </w:r>
          </w:p>
        </w:tc>
        <w:tc>
          <w:tcPr>
            <w:tcW w:w="600" w:type="dxa"/>
            <w:tcBorders>
              <w:top w:val="nil"/>
              <w:left w:val="nil"/>
              <w:bottom w:val="nil"/>
              <w:right w:val="nil"/>
            </w:tcBorders>
            <w:shd w:val="clear" w:color="auto" w:fill="auto"/>
            <w:noWrap/>
            <w:vAlign w:val="center"/>
            <w:hideMark/>
          </w:tcPr>
          <w:p w14:paraId="10F4AB5D"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82.6</w:t>
            </w:r>
          </w:p>
        </w:tc>
        <w:tc>
          <w:tcPr>
            <w:tcW w:w="600" w:type="dxa"/>
            <w:tcBorders>
              <w:top w:val="nil"/>
              <w:left w:val="nil"/>
              <w:bottom w:val="nil"/>
              <w:right w:val="nil"/>
            </w:tcBorders>
            <w:shd w:val="clear" w:color="auto" w:fill="auto"/>
            <w:noWrap/>
            <w:vAlign w:val="center"/>
            <w:hideMark/>
          </w:tcPr>
          <w:p w14:paraId="155ED43F"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13.1</w:t>
            </w:r>
          </w:p>
        </w:tc>
      </w:tr>
      <w:tr w:rsidR="00884989" w:rsidRPr="00672393" w14:paraId="026631D1" w14:textId="77777777" w:rsidTr="00321827">
        <w:trPr>
          <w:trHeight w:val="240"/>
        </w:trPr>
        <w:tc>
          <w:tcPr>
            <w:tcW w:w="2160" w:type="dxa"/>
            <w:tcBorders>
              <w:top w:val="nil"/>
              <w:left w:val="nil"/>
              <w:bottom w:val="nil"/>
              <w:right w:val="nil"/>
            </w:tcBorders>
            <w:shd w:val="clear" w:color="auto" w:fill="auto"/>
            <w:noWrap/>
            <w:vAlign w:val="bottom"/>
            <w:hideMark/>
          </w:tcPr>
          <w:p w14:paraId="33A6D03D" w14:textId="03B5DA3B" w:rsidR="00884989" w:rsidRPr="00672393" w:rsidRDefault="00884989" w:rsidP="00321827">
            <w:pPr>
              <w:rPr>
                <w:rFonts w:ascii="Calibri" w:hAnsi="Calibri" w:cs="Calibri"/>
                <w:b/>
                <w:bCs/>
                <w:color w:val="000000"/>
                <w:sz w:val="16"/>
                <w:szCs w:val="16"/>
              </w:rPr>
            </w:pPr>
            <w:r w:rsidRPr="00672393">
              <w:rPr>
                <w:rFonts w:ascii="Calibri" w:hAnsi="Calibri" w:cs="Calibri"/>
                <w:b/>
                <w:bCs/>
                <w:color w:val="000000"/>
                <w:sz w:val="16"/>
                <w:szCs w:val="16"/>
              </w:rPr>
              <w:t>17VEN-K1-KIMB2</w:t>
            </w:r>
          </w:p>
        </w:tc>
        <w:tc>
          <w:tcPr>
            <w:tcW w:w="600" w:type="dxa"/>
            <w:tcBorders>
              <w:top w:val="nil"/>
              <w:left w:val="nil"/>
              <w:bottom w:val="nil"/>
              <w:right w:val="nil"/>
            </w:tcBorders>
            <w:shd w:val="clear" w:color="auto" w:fill="auto"/>
            <w:noWrap/>
            <w:vAlign w:val="center"/>
            <w:hideMark/>
          </w:tcPr>
          <w:p w14:paraId="218F8FA6"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0.1</w:t>
            </w:r>
          </w:p>
        </w:tc>
        <w:tc>
          <w:tcPr>
            <w:tcW w:w="600" w:type="dxa"/>
            <w:tcBorders>
              <w:top w:val="nil"/>
              <w:left w:val="nil"/>
              <w:bottom w:val="nil"/>
              <w:right w:val="nil"/>
            </w:tcBorders>
            <w:shd w:val="clear" w:color="auto" w:fill="auto"/>
            <w:noWrap/>
            <w:vAlign w:val="center"/>
            <w:hideMark/>
          </w:tcPr>
          <w:p w14:paraId="1B86A4D4"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&lt;2</w:t>
            </w:r>
          </w:p>
        </w:tc>
        <w:tc>
          <w:tcPr>
            <w:tcW w:w="600" w:type="dxa"/>
            <w:tcBorders>
              <w:top w:val="nil"/>
              <w:left w:val="nil"/>
              <w:bottom w:val="nil"/>
              <w:right w:val="nil"/>
            </w:tcBorders>
            <w:shd w:val="clear" w:color="auto" w:fill="auto"/>
            <w:noWrap/>
            <w:vAlign w:val="center"/>
            <w:hideMark/>
          </w:tcPr>
          <w:p w14:paraId="176E2479"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149</w:t>
            </w:r>
          </w:p>
        </w:tc>
        <w:tc>
          <w:tcPr>
            <w:tcW w:w="600" w:type="dxa"/>
            <w:tcBorders>
              <w:top w:val="nil"/>
              <w:left w:val="nil"/>
              <w:bottom w:val="nil"/>
              <w:right w:val="nil"/>
            </w:tcBorders>
            <w:shd w:val="clear" w:color="auto" w:fill="auto"/>
            <w:noWrap/>
            <w:vAlign w:val="center"/>
            <w:hideMark/>
          </w:tcPr>
          <w:p w14:paraId="7779E60F"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50.7</w:t>
            </w:r>
          </w:p>
        </w:tc>
        <w:tc>
          <w:tcPr>
            <w:tcW w:w="600" w:type="dxa"/>
            <w:tcBorders>
              <w:top w:val="nil"/>
              <w:left w:val="nil"/>
              <w:bottom w:val="nil"/>
              <w:right w:val="nil"/>
            </w:tcBorders>
            <w:shd w:val="clear" w:color="auto" w:fill="auto"/>
            <w:noWrap/>
            <w:vAlign w:val="center"/>
            <w:hideMark/>
          </w:tcPr>
          <w:p w14:paraId="1A7BBED1"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&lt;5</w:t>
            </w:r>
          </w:p>
        </w:tc>
        <w:tc>
          <w:tcPr>
            <w:tcW w:w="600" w:type="dxa"/>
            <w:tcBorders>
              <w:top w:val="nil"/>
              <w:left w:val="nil"/>
              <w:bottom w:val="nil"/>
              <w:right w:val="nil"/>
            </w:tcBorders>
            <w:shd w:val="clear" w:color="auto" w:fill="auto"/>
            <w:noWrap/>
            <w:vAlign w:val="center"/>
            <w:hideMark/>
          </w:tcPr>
          <w:p w14:paraId="18542B06"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15.12</w:t>
            </w:r>
          </w:p>
        </w:tc>
        <w:tc>
          <w:tcPr>
            <w:tcW w:w="600" w:type="dxa"/>
            <w:tcBorders>
              <w:top w:val="nil"/>
              <w:left w:val="nil"/>
              <w:bottom w:val="nil"/>
              <w:right w:val="nil"/>
            </w:tcBorders>
            <w:shd w:val="clear" w:color="auto" w:fill="auto"/>
            <w:noWrap/>
            <w:vAlign w:val="center"/>
            <w:hideMark/>
          </w:tcPr>
          <w:p w14:paraId="7003498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79.2</w:t>
            </w:r>
          </w:p>
        </w:tc>
        <w:tc>
          <w:tcPr>
            <w:tcW w:w="600" w:type="dxa"/>
            <w:tcBorders>
              <w:top w:val="nil"/>
              <w:left w:val="nil"/>
              <w:bottom w:val="nil"/>
              <w:right w:val="nil"/>
            </w:tcBorders>
            <w:shd w:val="clear" w:color="auto" w:fill="auto"/>
            <w:noWrap/>
            <w:vAlign w:val="center"/>
            <w:hideMark/>
          </w:tcPr>
          <w:p w14:paraId="4928199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&lt;0.1</w:t>
            </w:r>
          </w:p>
        </w:tc>
        <w:tc>
          <w:tcPr>
            <w:tcW w:w="600" w:type="dxa"/>
            <w:tcBorders>
              <w:top w:val="nil"/>
              <w:left w:val="nil"/>
              <w:bottom w:val="nil"/>
              <w:right w:val="nil"/>
            </w:tcBorders>
            <w:shd w:val="clear" w:color="auto" w:fill="auto"/>
            <w:noWrap/>
            <w:vAlign w:val="center"/>
            <w:hideMark/>
          </w:tcPr>
          <w:p w14:paraId="226B2242"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7</w:t>
            </w:r>
          </w:p>
        </w:tc>
        <w:tc>
          <w:tcPr>
            <w:tcW w:w="600" w:type="dxa"/>
            <w:tcBorders>
              <w:top w:val="nil"/>
              <w:left w:val="nil"/>
              <w:bottom w:val="nil"/>
              <w:right w:val="nil"/>
            </w:tcBorders>
            <w:shd w:val="clear" w:color="auto" w:fill="auto"/>
            <w:noWrap/>
            <w:vAlign w:val="center"/>
            <w:hideMark/>
          </w:tcPr>
          <w:p w14:paraId="030DF461"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&lt;1</w:t>
            </w:r>
          </w:p>
        </w:tc>
        <w:tc>
          <w:tcPr>
            <w:tcW w:w="600" w:type="dxa"/>
            <w:tcBorders>
              <w:top w:val="nil"/>
              <w:left w:val="nil"/>
              <w:bottom w:val="nil"/>
              <w:right w:val="nil"/>
            </w:tcBorders>
            <w:shd w:val="clear" w:color="auto" w:fill="auto"/>
            <w:noWrap/>
            <w:vAlign w:val="center"/>
            <w:hideMark/>
          </w:tcPr>
          <w:p w14:paraId="4964DBC5"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9.4</w:t>
            </w:r>
          </w:p>
        </w:tc>
        <w:tc>
          <w:tcPr>
            <w:tcW w:w="600" w:type="dxa"/>
            <w:tcBorders>
              <w:top w:val="nil"/>
              <w:left w:val="nil"/>
              <w:bottom w:val="nil"/>
              <w:right w:val="nil"/>
            </w:tcBorders>
            <w:shd w:val="clear" w:color="auto" w:fill="auto"/>
            <w:noWrap/>
            <w:vAlign w:val="center"/>
            <w:hideMark/>
          </w:tcPr>
          <w:p w14:paraId="3D4FE6B1"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0.53</w:t>
            </w:r>
          </w:p>
        </w:tc>
        <w:tc>
          <w:tcPr>
            <w:tcW w:w="600" w:type="dxa"/>
            <w:tcBorders>
              <w:top w:val="nil"/>
              <w:left w:val="nil"/>
              <w:bottom w:val="nil"/>
              <w:right w:val="nil"/>
            </w:tcBorders>
            <w:shd w:val="clear" w:color="auto" w:fill="auto"/>
            <w:noWrap/>
            <w:vAlign w:val="center"/>
            <w:hideMark/>
          </w:tcPr>
          <w:p w14:paraId="3D51E1C7"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13.7</w:t>
            </w:r>
          </w:p>
        </w:tc>
        <w:tc>
          <w:tcPr>
            <w:tcW w:w="600" w:type="dxa"/>
            <w:tcBorders>
              <w:top w:val="nil"/>
              <w:left w:val="nil"/>
              <w:bottom w:val="nil"/>
              <w:right w:val="nil"/>
            </w:tcBorders>
            <w:shd w:val="clear" w:color="auto" w:fill="auto"/>
            <w:noWrap/>
            <w:vAlign w:val="center"/>
            <w:hideMark/>
          </w:tcPr>
          <w:p w14:paraId="094F6218"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&lt;0.5</w:t>
            </w:r>
          </w:p>
        </w:tc>
        <w:tc>
          <w:tcPr>
            <w:tcW w:w="600" w:type="dxa"/>
            <w:tcBorders>
              <w:top w:val="nil"/>
              <w:left w:val="nil"/>
              <w:bottom w:val="nil"/>
              <w:right w:val="nil"/>
            </w:tcBorders>
            <w:shd w:val="clear" w:color="auto" w:fill="auto"/>
            <w:noWrap/>
            <w:vAlign w:val="center"/>
            <w:hideMark/>
          </w:tcPr>
          <w:p w14:paraId="4572DB2E"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0.12</w:t>
            </w:r>
          </w:p>
        </w:tc>
        <w:tc>
          <w:tcPr>
            <w:tcW w:w="600" w:type="dxa"/>
            <w:tcBorders>
              <w:top w:val="nil"/>
              <w:left w:val="nil"/>
              <w:bottom w:val="nil"/>
              <w:right w:val="nil"/>
            </w:tcBorders>
            <w:shd w:val="clear" w:color="auto" w:fill="auto"/>
            <w:noWrap/>
            <w:vAlign w:val="center"/>
            <w:hideMark/>
          </w:tcPr>
          <w:p w14:paraId="624F50D8"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2.98</w:t>
            </w:r>
          </w:p>
        </w:tc>
        <w:tc>
          <w:tcPr>
            <w:tcW w:w="600" w:type="dxa"/>
            <w:tcBorders>
              <w:top w:val="nil"/>
              <w:left w:val="nil"/>
              <w:bottom w:val="nil"/>
              <w:right w:val="nil"/>
            </w:tcBorders>
            <w:shd w:val="clear" w:color="auto" w:fill="auto"/>
            <w:noWrap/>
            <w:vAlign w:val="center"/>
            <w:hideMark/>
          </w:tcPr>
          <w:p w14:paraId="17DD6635"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7</w:t>
            </w:r>
          </w:p>
        </w:tc>
        <w:tc>
          <w:tcPr>
            <w:tcW w:w="600" w:type="dxa"/>
            <w:tcBorders>
              <w:top w:val="nil"/>
              <w:left w:val="nil"/>
              <w:bottom w:val="nil"/>
              <w:right w:val="nil"/>
            </w:tcBorders>
            <w:shd w:val="clear" w:color="auto" w:fill="auto"/>
            <w:noWrap/>
            <w:vAlign w:val="center"/>
            <w:hideMark/>
          </w:tcPr>
          <w:p w14:paraId="23A6BCC6"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9.6</w:t>
            </w:r>
          </w:p>
        </w:tc>
        <w:tc>
          <w:tcPr>
            <w:tcW w:w="600" w:type="dxa"/>
            <w:tcBorders>
              <w:top w:val="nil"/>
              <w:left w:val="nil"/>
              <w:bottom w:val="nil"/>
              <w:right w:val="nil"/>
            </w:tcBorders>
            <w:shd w:val="clear" w:color="auto" w:fill="auto"/>
            <w:noWrap/>
            <w:vAlign w:val="center"/>
            <w:hideMark/>
          </w:tcPr>
          <w:p w14:paraId="4EA4B046"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0.7</w:t>
            </w:r>
          </w:p>
        </w:tc>
        <w:tc>
          <w:tcPr>
            <w:tcW w:w="600" w:type="dxa"/>
            <w:tcBorders>
              <w:top w:val="nil"/>
              <w:left w:val="nil"/>
              <w:bottom w:val="nil"/>
              <w:right w:val="nil"/>
            </w:tcBorders>
            <w:shd w:val="clear" w:color="auto" w:fill="auto"/>
            <w:noWrap/>
            <w:vAlign w:val="center"/>
            <w:hideMark/>
          </w:tcPr>
          <w:p w14:paraId="1F0B5E0D"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86.1</w:t>
            </w:r>
          </w:p>
        </w:tc>
        <w:tc>
          <w:tcPr>
            <w:tcW w:w="600" w:type="dxa"/>
            <w:tcBorders>
              <w:top w:val="nil"/>
              <w:left w:val="nil"/>
              <w:bottom w:val="nil"/>
              <w:right w:val="nil"/>
            </w:tcBorders>
            <w:shd w:val="clear" w:color="auto" w:fill="auto"/>
            <w:noWrap/>
            <w:vAlign w:val="center"/>
            <w:hideMark/>
          </w:tcPr>
          <w:p w14:paraId="1223CC6D"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12.7</w:t>
            </w:r>
          </w:p>
        </w:tc>
      </w:tr>
      <w:tr w:rsidR="00884989" w:rsidRPr="00672393" w14:paraId="2E1FDEBB" w14:textId="77777777" w:rsidTr="00321827">
        <w:trPr>
          <w:trHeight w:val="240"/>
        </w:trPr>
        <w:tc>
          <w:tcPr>
            <w:tcW w:w="2160" w:type="dxa"/>
            <w:tcBorders>
              <w:top w:val="nil"/>
              <w:left w:val="nil"/>
              <w:bottom w:val="nil"/>
              <w:right w:val="nil"/>
            </w:tcBorders>
            <w:shd w:val="clear" w:color="auto" w:fill="auto"/>
            <w:noWrap/>
            <w:vAlign w:val="bottom"/>
            <w:hideMark/>
          </w:tcPr>
          <w:p w14:paraId="2591C597" w14:textId="7281B56A" w:rsidR="00884989" w:rsidRPr="00672393" w:rsidRDefault="00884989" w:rsidP="00321827">
            <w:pPr>
              <w:rPr>
                <w:rFonts w:ascii="Calibri" w:hAnsi="Calibri" w:cs="Calibri"/>
                <w:b/>
                <w:bCs/>
                <w:color w:val="000000"/>
                <w:sz w:val="16"/>
                <w:szCs w:val="16"/>
              </w:rPr>
            </w:pPr>
            <w:r w:rsidRPr="00672393">
              <w:rPr>
                <w:rFonts w:ascii="Calibri" w:hAnsi="Calibri" w:cs="Calibri"/>
                <w:b/>
                <w:bCs/>
                <w:color w:val="000000"/>
                <w:sz w:val="16"/>
                <w:szCs w:val="16"/>
              </w:rPr>
              <w:t>17VEN-K1-KIMB3</w:t>
            </w:r>
          </w:p>
        </w:tc>
        <w:tc>
          <w:tcPr>
            <w:tcW w:w="600" w:type="dxa"/>
            <w:tcBorders>
              <w:top w:val="nil"/>
              <w:left w:val="nil"/>
              <w:bottom w:val="nil"/>
              <w:right w:val="nil"/>
            </w:tcBorders>
            <w:shd w:val="clear" w:color="auto" w:fill="auto"/>
            <w:noWrap/>
            <w:vAlign w:val="center"/>
            <w:hideMark/>
          </w:tcPr>
          <w:p w14:paraId="64560134"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0.13</w:t>
            </w:r>
          </w:p>
        </w:tc>
        <w:tc>
          <w:tcPr>
            <w:tcW w:w="600" w:type="dxa"/>
            <w:tcBorders>
              <w:top w:val="nil"/>
              <w:left w:val="nil"/>
              <w:bottom w:val="nil"/>
              <w:right w:val="nil"/>
            </w:tcBorders>
            <w:shd w:val="clear" w:color="auto" w:fill="auto"/>
            <w:noWrap/>
            <w:vAlign w:val="center"/>
            <w:hideMark/>
          </w:tcPr>
          <w:p w14:paraId="52792672"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&lt;2</w:t>
            </w:r>
          </w:p>
        </w:tc>
        <w:tc>
          <w:tcPr>
            <w:tcW w:w="600" w:type="dxa"/>
            <w:tcBorders>
              <w:top w:val="nil"/>
              <w:left w:val="nil"/>
              <w:bottom w:val="nil"/>
              <w:right w:val="nil"/>
            </w:tcBorders>
            <w:shd w:val="clear" w:color="auto" w:fill="auto"/>
            <w:noWrap/>
            <w:vAlign w:val="center"/>
            <w:hideMark/>
          </w:tcPr>
          <w:p w14:paraId="0CC4B53D"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104</w:t>
            </w:r>
          </w:p>
        </w:tc>
        <w:tc>
          <w:tcPr>
            <w:tcW w:w="600" w:type="dxa"/>
            <w:tcBorders>
              <w:top w:val="nil"/>
              <w:left w:val="nil"/>
              <w:bottom w:val="nil"/>
              <w:right w:val="nil"/>
            </w:tcBorders>
            <w:shd w:val="clear" w:color="auto" w:fill="auto"/>
            <w:noWrap/>
            <w:vAlign w:val="center"/>
            <w:hideMark/>
          </w:tcPr>
          <w:p w14:paraId="7169A61F"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42.4</w:t>
            </w:r>
          </w:p>
        </w:tc>
        <w:tc>
          <w:tcPr>
            <w:tcW w:w="600" w:type="dxa"/>
            <w:tcBorders>
              <w:top w:val="nil"/>
              <w:left w:val="nil"/>
              <w:bottom w:val="nil"/>
              <w:right w:val="nil"/>
            </w:tcBorders>
            <w:shd w:val="clear" w:color="auto" w:fill="auto"/>
            <w:noWrap/>
            <w:vAlign w:val="center"/>
            <w:hideMark/>
          </w:tcPr>
          <w:p w14:paraId="7D16DF9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6</w:t>
            </w:r>
          </w:p>
        </w:tc>
        <w:tc>
          <w:tcPr>
            <w:tcW w:w="600" w:type="dxa"/>
            <w:tcBorders>
              <w:top w:val="nil"/>
              <w:left w:val="nil"/>
              <w:bottom w:val="nil"/>
              <w:right w:val="nil"/>
            </w:tcBorders>
            <w:shd w:val="clear" w:color="auto" w:fill="auto"/>
            <w:noWrap/>
            <w:vAlign w:val="center"/>
            <w:hideMark/>
          </w:tcPr>
          <w:p w14:paraId="718D3052"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12.43</w:t>
            </w:r>
          </w:p>
        </w:tc>
        <w:tc>
          <w:tcPr>
            <w:tcW w:w="600" w:type="dxa"/>
            <w:tcBorders>
              <w:top w:val="nil"/>
              <w:left w:val="nil"/>
              <w:bottom w:val="nil"/>
              <w:right w:val="nil"/>
            </w:tcBorders>
            <w:shd w:val="clear" w:color="auto" w:fill="auto"/>
            <w:noWrap/>
            <w:vAlign w:val="center"/>
            <w:hideMark/>
          </w:tcPr>
          <w:p w14:paraId="5083B319"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105</w:t>
            </w:r>
          </w:p>
        </w:tc>
        <w:tc>
          <w:tcPr>
            <w:tcW w:w="600" w:type="dxa"/>
            <w:tcBorders>
              <w:top w:val="nil"/>
              <w:left w:val="nil"/>
              <w:bottom w:val="nil"/>
              <w:right w:val="nil"/>
            </w:tcBorders>
            <w:shd w:val="clear" w:color="auto" w:fill="auto"/>
            <w:noWrap/>
            <w:vAlign w:val="center"/>
            <w:hideMark/>
          </w:tcPr>
          <w:p w14:paraId="677AA2E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0.1</w:t>
            </w:r>
          </w:p>
        </w:tc>
        <w:tc>
          <w:tcPr>
            <w:tcW w:w="600" w:type="dxa"/>
            <w:tcBorders>
              <w:top w:val="nil"/>
              <w:left w:val="nil"/>
              <w:bottom w:val="nil"/>
              <w:right w:val="nil"/>
            </w:tcBorders>
            <w:shd w:val="clear" w:color="auto" w:fill="auto"/>
            <w:noWrap/>
            <w:vAlign w:val="center"/>
            <w:hideMark/>
          </w:tcPr>
          <w:p w14:paraId="66C8ED3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5.8</w:t>
            </w:r>
          </w:p>
        </w:tc>
        <w:tc>
          <w:tcPr>
            <w:tcW w:w="600" w:type="dxa"/>
            <w:tcBorders>
              <w:top w:val="nil"/>
              <w:left w:val="nil"/>
              <w:bottom w:val="nil"/>
              <w:right w:val="nil"/>
            </w:tcBorders>
            <w:shd w:val="clear" w:color="auto" w:fill="auto"/>
            <w:noWrap/>
            <w:vAlign w:val="center"/>
            <w:hideMark/>
          </w:tcPr>
          <w:p w14:paraId="4541E4CC"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&lt;1</w:t>
            </w:r>
          </w:p>
        </w:tc>
        <w:tc>
          <w:tcPr>
            <w:tcW w:w="600" w:type="dxa"/>
            <w:tcBorders>
              <w:top w:val="nil"/>
              <w:left w:val="nil"/>
              <w:bottom w:val="nil"/>
              <w:right w:val="nil"/>
            </w:tcBorders>
            <w:shd w:val="clear" w:color="auto" w:fill="auto"/>
            <w:noWrap/>
            <w:vAlign w:val="center"/>
            <w:hideMark/>
          </w:tcPr>
          <w:p w14:paraId="0BF3435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5.9</w:t>
            </w:r>
          </w:p>
        </w:tc>
        <w:tc>
          <w:tcPr>
            <w:tcW w:w="600" w:type="dxa"/>
            <w:tcBorders>
              <w:top w:val="nil"/>
              <w:left w:val="nil"/>
              <w:bottom w:val="nil"/>
              <w:right w:val="nil"/>
            </w:tcBorders>
            <w:shd w:val="clear" w:color="auto" w:fill="auto"/>
            <w:noWrap/>
            <w:vAlign w:val="center"/>
            <w:hideMark/>
          </w:tcPr>
          <w:p w14:paraId="0E6A7922"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0.47</w:t>
            </w:r>
          </w:p>
        </w:tc>
        <w:tc>
          <w:tcPr>
            <w:tcW w:w="600" w:type="dxa"/>
            <w:tcBorders>
              <w:top w:val="nil"/>
              <w:left w:val="nil"/>
              <w:bottom w:val="nil"/>
              <w:right w:val="nil"/>
            </w:tcBorders>
            <w:shd w:val="clear" w:color="auto" w:fill="auto"/>
            <w:noWrap/>
            <w:vAlign w:val="center"/>
            <w:hideMark/>
          </w:tcPr>
          <w:p w14:paraId="25B5C6C0"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13.2</w:t>
            </w:r>
          </w:p>
        </w:tc>
        <w:tc>
          <w:tcPr>
            <w:tcW w:w="600" w:type="dxa"/>
            <w:tcBorders>
              <w:top w:val="nil"/>
              <w:left w:val="nil"/>
              <w:bottom w:val="nil"/>
              <w:right w:val="nil"/>
            </w:tcBorders>
            <w:shd w:val="clear" w:color="auto" w:fill="auto"/>
            <w:noWrap/>
            <w:vAlign w:val="center"/>
            <w:hideMark/>
          </w:tcPr>
          <w:p w14:paraId="49966C78"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&lt;0.5</w:t>
            </w:r>
          </w:p>
        </w:tc>
        <w:tc>
          <w:tcPr>
            <w:tcW w:w="600" w:type="dxa"/>
            <w:tcBorders>
              <w:top w:val="nil"/>
              <w:left w:val="nil"/>
              <w:bottom w:val="nil"/>
              <w:right w:val="nil"/>
            </w:tcBorders>
            <w:shd w:val="clear" w:color="auto" w:fill="auto"/>
            <w:noWrap/>
            <w:vAlign w:val="center"/>
            <w:hideMark/>
          </w:tcPr>
          <w:p w14:paraId="2ACC24B1"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0.13</w:t>
            </w:r>
          </w:p>
        </w:tc>
        <w:tc>
          <w:tcPr>
            <w:tcW w:w="600" w:type="dxa"/>
            <w:tcBorders>
              <w:top w:val="nil"/>
              <w:left w:val="nil"/>
              <w:bottom w:val="nil"/>
              <w:right w:val="nil"/>
            </w:tcBorders>
            <w:shd w:val="clear" w:color="auto" w:fill="auto"/>
            <w:noWrap/>
            <w:vAlign w:val="center"/>
            <w:hideMark/>
          </w:tcPr>
          <w:p w14:paraId="74A85FC2"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2.78</w:t>
            </w:r>
          </w:p>
        </w:tc>
        <w:tc>
          <w:tcPr>
            <w:tcW w:w="600" w:type="dxa"/>
            <w:tcBorders>
              <w:top w:val="nil"/>
              <w:left w:val="nil"/>
              <w:bottom w:val="nil"/>
              <w:right w:val="nil"/>
            </w:tcBorders>
            <w:shd w:val="clear" w:color="auto" w:fill="auto"/>
            <w:noWrap/>
            <w:vAlign w:val="center"/>
            <w:hideMark/>
          </w:tcPr>
          <w:p w14:paraId="7A6E7DEC"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&lt;1</w:t>
            </w:r>
          </w:p>
        </w:tc>
        <w:tc>
          <w:tcPr>
            <w:tcW w:w="600" w:type="dxa"/>
            <w:tcBorders>
              <w:top w:val="nil"/>
              <w:left w:val="nil"/>
              <w:bottom w:val="nil"/>
              <w:right w:val="nil"/>
            </w:tcBorders>
            <w:shd w:val="clear" w:color="auto" w:fill="auto"/>
            <w:noWrap/>
            <w:vAlign w:val="center"/>
            <w:hideMark/>
          </w:tcPr>
          <w:p w14:paraId="7BE1CF07"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9.5</w:t>
            </w:r>
          </w:p>
        </w:tc>
        <w:tc>
          <w:tcPr>
            <w:tcW w:w="600" w:type="dxa"/>
            <w:tcBorders>
              <w:top w:val="nil"/>
              <w:left w:val="nil"/>
              <w:bottom w:val="nil"/>
              <w:right w:val="nil"/>
            </w:tcBorders>
            <w:shd w:val="clear" w:color="auto" w:fill="auto"/>
            <w:noWrap/>
            <w:vAlign w:val="center"/>
            <w:hideMark/>
          </w:tcPr>
          <w:p w14:paraId="20D028F8"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0.8</w:t>
            </w:r>
          </w:p>
        </w:tc>
        <w:tc>
          <w:tcPr>
            <w:tcW w:w="600" w:type="dxa"/>
            <w:tcBorders>
              <w:top w:val="nil"/>
              <w:left w:val="nil"/>
              <w:bottom w:val="nil"/>
              <w:right w:val="nil"/>
            </w:tcBorders>
            <w:shd w:val="clear" w:color="auto" w:fill="auto"/>
            <w:noWrap/>
            <w:vAlign w:val="center"/>
            <w:hideMark/>
          </w:tcPr>
          <w:p w14:paraId="6CC07B72"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84.8</w:t>
            </w:r>
          </w:p>
        </w:tc>
        <w:tc>
          <w:tcPr>
            <w:tcW w:w="600" w:type="dxa"/>
            <w:tcBorders>
              <w:top w:val="nil"/>
              <w:left w:val="nil"/>
              <w:bottom w:val="nil"/>
              <w:right w:val="nil"/>
            </w:tcBorders>
            <w:shd w:val="clear" w:color="auto" w:fill="auto"/>
            <w:noWrap/>
            <w:vAlign w:val="center"/>
            <w:hideMark/>
          </w:tcPr>
          <w:p w14:paraId="2F4CBDF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9.33</w:t>
            </w:r>
          </w:p>
        </w:tc>
      </w:tr>
      <w:tr w:rsidR="00884989" w:rsidRPr="00672393" w14:paraId="358C5700" w14:textId="77777777" w:rsidTr="00321827">
        <w:trPr>
          <w:trHeight w:val="240"/>
        </w:trPr>
        <w:tc>
          <w:tcPr>
            <w:tcW w:w="2160" w:type="dxa"/>
            <w:tcBorders>
              <w:top w:val="nil"/>
              <w:left w:val="nil"/>
              <w:bottom w:val="nil"/>
              <w:right w:val="nil"/>
            </w:tcBorders>
            <w:shd w:val="clear" w:color="auto" w:fill="auto"/>
            <w:noWrap/>
            <w:vAlign w:val="bottom"/>
            <w:hideMark/>
          </w:tcPr>
          <w:p w14:paraId="17B08267" w14:textId="7519953F" w:rsidR="00884989" w:rsidRPr="00672393" w:rsidRDefault="00884989" w:rsidP="00321827">
            <w:pPr>
              <w:rPr>
                <w:rFonts w:ascii="Calibri" w:hAnsi="Calibri" w:cs="Calibri"/>
                <w:b/>
                <w:bCs/>
                <w:color w:val="000000"/>
                <w:sz w:val="16"/>
                <w:szCs w:val="16"/>
              </w:rPr>
            </w:pPr>
            <w:r w:rsidRPr="00672393">
              <w:rPr>
                <w:rFonts w:ascii="Calibri" w:hAnsi="Calibri" w:cs="Calibri"/>
                <w:b/>
                <w:bCs/>
                <w:color w:val="000000"/>
                <w:sz w:val="16"/>
                <w:szCs w:val="16"/>
              </w:rPr>
              <w:t>17VEN-K2-KIMB1</w:t>
            </w:r>
          </w:p>
        </w:tc>
        <w:tc>
          <w:tcPr>
            <w:tcW w:w="600" w:type="dxa"/>
            <w:tcBorders>
              <w:top w:val="nil"/>
              <w:left w:val="nil"/>
              <w:bottom w:val="nil"/>
              <w:right w:val="nil"/>
            </w:tcBorders>
            <w:shd w:val="clear" w:color="auto" w:fill="auto"/>
            <w:noWrap/>
            <w:vAlign w:val="center"/>
            <w:hideMark/>
          </w:tcPr>
          <w:p w14:paraId="6987746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0.17</w:t>
            </w:r>
          </w:p>
        </w:tc>
        <w:tc>
          <w:tcPr>
            <w:tcW w:w="600" w:type="dxa"/>
            <w:tcBorders>
              <w:top w:val="nil"/>
              <w:left w:val="nil"/>
              <w:bottom w:val="nil"/>
              <w:right w:val="nil"/>
            </w:tcBorders>
            <w:shd w:val="clear" w:color="auto" w:fill="auto"/>
            <w:noWrap/>
            <w:vAlign w:val="center"/>
            <w:hideMark/>
          </w:tcPr>
          <w:p w14:paraId="0C8A2642"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&lt;2</w:t>
            </w:r>
          </w:p>
        </w:tc>
        <w:tc>
          <w:tcPr>
            <w:tcW w:w="600" w:type="dxa"/>
            <w:tcBorders>
              <w:top w:val="nil"/>
              <w:left w:val="nil"/>
              <w:bottom w:val="nil"/>
              <w:right w:val="nil"/>
            </w:tcBorders>
            <w:shd w:val="clear" w:color="auto" w:fill="auto"/>
            <w:noWrap/>
            <w:vAlign w:val="center"/>
            <w:hideMark/>
          </w:tcPr>
          <w:p w14:paraId="2AEA6F58"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63</w:t>
            </w:r>
          </w:p>
        </w:tc>
        <w:tc>
          <w:tcPr>
            <w:tcW w:w="600" w:type="dxa"/>
            <w:tcBorders>
              <w:top w:val="nil"/>
              <w:left w:val="nil"/>
              <w:bottom w:val="nil"/>
              <w:right w:val="nil"/>
            </w:tcBorders>
            <w:shd w:val="clear" w:color="auto" w:fill="auto"/>
            <w:noWrap/>
            <w:vAlign w:val="center"/>
            <w:hideMark/>
          </w:tcPr>
          <w:p w14:paraId="7EBE53BD"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28.7</w:t>
            </w:r>
          </w:p>
        </w:tc>
        <w:tc>
          <w:tcPr>
            <w:tcW w:w="600" w:type="dxa"/>
            <w:tcBorders>
              <w:top w:val="nil"/>
              <w:left w:val="nil"/>
              <w:bottom w:val="nil"/>
              <w:right w:val="nil"/>
            </w:tcBorders>
            <w:shd w:val="clear" w:color="auto" w:fill="auto"/>
            <w:noWrap/>
            <w:vAlign w:val="center"/>
            <w:hideMark/>
          </w:tcPr>
          <w:p w14:paraId="669F7284"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15</w:t>
            </w:r>
          </w:p>
        </w:tc>
        <w:tc>
          <w:tcPr>
            <w:tcW w:w="600" w:type="dxa"/>
            <w:tcBorders>
              <w:top w:val="nil"/>
              <w:left w:val="nil"/>
              <w:bottom w:val="nil"/>
              <w:right w:val="nil"/>
            </w:tcBorders>
            <w:shd w:val="clear" w:color="auto" w:fill="auto"/>
            <w:noWrap/>
            <w:vAlign w:val="center"/>
            <w:hideMark/>
          </w:tcPr>
          <w:p w14:paraId="0DF931B6"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8.23</w:t>
            </w:r>
          </w:p>
        </w:tc>
        <w:tc>
          <w:tcPr>
            <w:tcW w:w="600" w:type="dxa"/>
            <w:tcBorders>
              <w:top w:val="nil"/>
              <w:left w:val="nil"/>
              <w:bottom w:val="nil"/>
              <w:right w:val="nil"/>
            </w:tcBorders>
            <w:shd w:val="clear" w:color="auto" w:fill="auto"/>
            <w:noWrap/>
            <w:vAlign w:val="center"/>
            <w:hideMark/>
          </w:tcPr>
          <w:p w14:paraId="2BF4BAF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60.1</w:t>
            </w:r>
          </w:p>
        </w:tc>
        <w:tc>
          <w:tcPr>
            <w:tcW w:w="600" w:type="dxa"/>
            <w:tcBorders>
              <w:top w:val="nil"/>
              <w:left w:val="nil"/>
              <w:bottom w:val="nil"/>
              <w:right w:val="nil"/>
            </w:tcBorders>
            <w:shd w:val="clear" w:color="auto" w:fill="auto"/>
            <w:noWrap/>
            <w:vAlign w:val="center"/>
            <w:hideMark/>
          </w:tcPr>
          <w:p w14:paraId="66B5FAEF"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&lt;0.1</w:t>
            </w:r>
          </w:p>
        </w:tc>
        <w:tc>
          <w:tcPr>
            <w:tcW w:w="600" w:type="dxa"/>
            <w:tcBorders>
              <w:top w:val="nil"/>
              <w:left w:val="nil"/>
              <w:bottom w:val="nil"/>
              <w:right w:val="nil"/>
            </w:tcBorders>
            <w:shd w:val="clear" w:color="auto" w:fill="auto"/>
            <w:noWrap/>
            <w:vAlign w:val="center"/>
            <w:hideMark/>
          </w:tcPr>
          <w:p w14:paraId="6E68952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4.6</w:t>
            </w:r>
          </w:p>
        </w:tc>
        <w:tc>
          <w:tcPr>
            <w:tcW w:w="600" w:type="dxa"/>
            <w:tcBorders>
              <w:top w:val="nil"/>
              <w:left w:val="nil"/>
              <w:bottom w:val="nil"/>
              <w:right w:val="nil"/>
            </w:tcBorders>
            <w:shd w:val="clear" w:color="auto" w:fill="auto"/>
            <w:noWrap/>
            <w:vAlign w:val="center"/>
            <w:hideMark/>
          </w:tcPr>
          <w:p w14:paraId="3D2F4D24"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w:t>
            </w:r>
          </w:p>
        </w:tc>
        <w:tc>
          <w:tcPr>
            <w:tcW w:w="600" w:type="dxa"/>
            <w:tcBorders>
              <w:top w:val="nil"/>
              <w:left w:val="nil"/>
              <w:bottom w:val="nil"/>
              <w:right w:val="nil"/>
            </w:tcBorders>
            <w:shd w:val="clear" w:color="auto" w:fill="auto"/>
            <w:noWrap/>
            <w:vAlign w:val="center"/>
            <w:hideMark/>
          </w:tcPr>
          <w:p w14:paraId="5AAF32AC"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3.3</w:t>
            </w:r>
          </w:p>
        </w:tc>
        <w:tc>
          <w:tcPr>
            <w:tcW w:w="600" w:type="dxa"/>
            <w:tcBorders>
              <w:top w:val="nil"/>
              <w:left w:val="nil"/>
              <w:bottom w:val="nil"/>
              <w:right w:val="nil"/>
            </w:tcBorders>
            <w:shd w:val="clear" w:color="auto" w:fill="auto"/>
            <w:noWrap/>
            <w:vAlign w:val="center"/>
            <w:hideMark/>
          </w:tcPr>
          <w:p w14:paraId="0E37CD19"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0.45</w:t>
            </w:r>
          </w:p>
        </w:tc>
        <w:tc>
          <w:tcPr>
            <w:tcW w:w="600" w:type="dxa"/>
            <w:tcBorders>
              <w:top w:val="nil"/>
              <w:left w:val="nil"/>
              <w:bottom w:val="nil"/>
              <w:right w:val="nil"/>
            </w:tcBorders>
            <w:shd w:val="clear" w:color="auto" w:fill="auto"/>
            <w:noWrap/>
            <w:vAlign w:val="center"/>
            <w:hideMark/>
          </w:tcPr>
          <w:p w14:paraId="0DC3FF0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8.8</w:t>
            </w:r>
          </w:p>
        </w:tc>
        <w:tc>
          <w:tcPr>
            <w:tcW w:w="600" w:type="dxa"/>
            <w:tcBorders>
              <w:top w:val="nil"/>
              <w:left w:val="nil"/>
              <w:bottom w:val="nil"/>
              <w:right w:val="nil"/>
            </w:tcBorders>
            <w:shd w:val="clear" w:color="auto" w:fill="auto"/>
            <w:noWrap/>
            <w:vAlign w:val="center"/>
            <w:hideMark/>
          </w:tcPr>
          <w:p w14:paraId="331BFCFF"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&lt;0.5</w:t>
            </w:r>
          </w:p>
        </w:tc>
        <w:tc>
          <w:tcPr>
            <w:tcW w:w="600" w:type="dxa"/>
            <w:tcBorders>
              <w:top w:val="nil"/>
              <w:left w:val="nil"/>
              <w:bottom w:val="nil"/>
              <w:right w:val="nil"/>
            </w:tcBorders>
            <w:shd w:val="clear" w:color="auto" w:fill="auto"/>
            <w:noWrap/>
            <w:vAlign w:val="center"/>
            <w:hideMark/>
          </w:tcPr>
          <w:p w14:paraId="53C59EB9"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0.17</w:t>
            </w:r>
          </w:p>
        </w:tc>
        <w:tc>
          <w:tcPr>
            <w:tcW w:w="600" w:type="dxa"/>
            <w:tcBorders>
              <w:top w:val="nil"/>
              <w:left w:val="nil"/>
              <w:bottom w:val="nil"/>
              <w:right w:val="nil"/>
            </w:tcBorders>
            <w:shd w:val="clear" w:color="auto" w:fill="auto"/>
            <w:noWrap/>
            <w:vAlign w:val="center"/>
            <w:hideMark/>
          </w:tcPr>
          <w:p w14:paraId="5F67021C"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2.48</w:t>
            </w:r>
          </w:p>
        </w:tc>
        <w:tc>
          <w:tcPr>
            <w:tcW w:w="600" w:type="dxa"/>
            <w:tcBorders>
              <w:top w:val="nil"/>
              <w:left w:val="nil"/>
              <w:bottom w:val="nil"/>
              <w:right w:val="nil"/>
            </w:tcBorders>
            <w:shd w:val="clear" w:color="auto" w:fill="auto"/>
            <w:noWrap/>
            <w:vAlign w:val="center"/>
            <w:hideMark/>
          </w:tcPr>
          <w:p w14:paraId="0DC8E36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7</w:t>
            </w:r>
          </w:p>
        </w:tc>
        <w:tc>
          <w:tcPr>
            <w:tcW w:w="600" w:type="dxa"/>
            <w:tcBorders>
              <w:top w:val="nil"/>
              <w:left w:val="nil"/>
              <w:bottom w:val="nil"/>
              <w:right w:val="nil"/>
            </w:tcBorders>
            <w:shd w:val="clear" w:color="auto" w:fill="auto"/>
            <w:noWrap/>
            <w:vAlign w:val="center"/>
            <w:hideMark/>
          </w:tcPr>
          <w:p w14:paraId="6EC80010"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11.9</w:t>
            </w:r>
          </w:p>
        </w:tc>
        <w:tc>
          <w:tcPr>
            <w:tcW w:w="600" w:type="dxa"/>
            <w:tcBorders>
              <w:top w:val="nil"/>
              <w:left w:val="nil"/>
              <w:bottom w:val="nil"/>
              <w:right w:val="nil"/>
            </w:tcBorders>
            <w:shd w:val="clear" w:color="auto" w:fill="auto"/>
            <w:noWrap/>
            <w:vAlign w:val="center"/>
            <w:hideMark/>
          </w:tcPr>
          <w:p w14:paraId="09B7615F"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1.2</w:t>
            </w:r>
          </w:p>
        </w:tc>
        <w:tc>
          <w:tcPr>
            <w:tcW w:w="600" w:type="dxa"/>
            <w:tcBorders>
              <w:top w:val="nil"/>
              <w:left w:val="nil"/>
              <w:bottom w:val="nil"/>
              <w:right w:val="nil"/>
            </w:tcBorders>
            <w:shd w:val="clear" w:color="auto" w:fill="auto"/>
            <w:noWrap/>
            <w:vAlign w:val="center"/>
            <w:hideMark/>
          </w:tcPr>
          <w:p w14:paraId="5B1F4137"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81.3</w:t>
            </w:r>
          </w:p>
        </w:tc>
        <w:tc>
          <w:tcPr>
            <w:tcW w:w="600" w:type="dxa"/>
            <w:tcBorders>
              <w:top w:val="nil"/>
              <w:left w:val="nil"/>
              <w:bottom w:val="nil"/>
              <w:right w:val="nil"/>
            </w:tcBorders>
            <w:shd w:val="clear" w:color="auto" w:fill="auto"/>
            <w:noWrap/>
            <w:vAlign w:val="center"/>
            <w:hideMark/>
          </w:tcPr>
          <w:p w14:paraId="5915D4A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10.2</w:t>
            </w:r>
          </w:p>
        </w:tc>
      </w:tr>
      <w:tr w:rsidR="00884989" w:rsidRPr="00672393" w14:paraId="0A1347BE" w14:textId="77777777" w:rsidTr="00321827">
        <w:trPr>
          <w:trHeight w:val="240"/>
        </w:trPr>
        <w:tc>
          <w:tcPr>
            <w:tcW w:w="2160" w:type="dxa"/>
            <w:tcBorders>
              <w:top w:val="nil"/>
              <w:left w:val="nil"/>
              <w:bottom w:val="nil"/>
              <w:right w:val="nil"/>
            </w:tcBorders>
            <w:shd w:val="clear" w:color="auto" w:fill="auto"/>
            <w:noWrap/>
            <w:vAlign w:val="bottom"/>
            <w:hideMark/>
          </w:tcPr>
          <w:p w14:paraId="63F25B49" w14:textId="717F87E5" w:rsidR="00884989" w:rsidRPr="00672393" w:rsidRDefault="00884989" w:rsidP="00321827">
            <w:pPr>
              <w:rPr>
                <w:rFonts w:ascii="Calibri" w:hAnsi="Calibri" w:cs="Calibri"/>
                <w:b/>
                <w:bCs/>
                <w:color w:val="000000"/>
                <w:sz w:val="16"/>
                <w:szCs w:val="16"/>
              </w:rPr>
            </w:pPr>
            <w:r w:rsidRPr="00672393">
              <w:rPr>
                <w:rFonts w:ascii="Calibri" w:hAnsi="Calibri" w:cs="Calibri"/>
                <w:b/>
                <w:bCs/>
                <w:color w:val="000000"/>
                <w:sz w:val="16"/>
                <w:szCs w:val="16"/>
              </w:rPr>
              <w:t>17VEN-K2-KIMB2</w:t>
            </w:r>
          </w:p>
        </w:tc>
        <w:tc>
          <w:tcPr>
            <w:tcW w:w="600" w:type="dxa"/>
            <w:tcBorders>
              <w:top w:val="nil"/>
              <w:left w:val="nil"/>
              <w:bottom w:val="nil"/>
              <w:right w:val="nil"/>
            </w:tcBorders>
            <w:shd w:val="clear" w:color="auto" w:fill="auto"/>
            <w:noWrap/>
            <w:vAlign w:val="center"/>
            <w:hideMark/>
          </w:tcPr>
          <w:p w14:paraId="63A4F9E0"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0.22</w:t>
            </w:r>
          </w:p>
        </w:tc>
        <w:tc>
          <w:tcPr>
            <w:tcW w:w="600" w:type="dxa"/>
            <w:tcBorders>
              <w:top w:val="nil"/>
              <w:left w:val="nil"/>
              <w:bottom w:val="nil"/>
              <w:right w:val="nil"/>
            </w:tcBorders>
            <w:shd w:val="clear" w:color="auto" w:fill="auto"/>
            <w:noWrap/>
            <w:vAlign w:val="center"/>
            <w:hideMark/>
          </w:tcPr>
          <w:p w14:paraId="4B12F7F7"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&lt;2</w:t>
            </w:r>
          </w:p>
        </w:tc>
        <w:tc>
          <w:tcPr>
            <w:tcW w:w="600" w:type="dxa"/>
            <w:tcBorders>
              <w:top w:val="nil"/>
              <w:left w:val="nil"/>
              <w:bottom w:val="nil"/>
              <w:right w:val="nil"/>
            </w:tcBorders>
            <w:shd w:val="clear" w:color="auto" w:fill="auto"/>
            <w:noWrap/>
            <w:vAlign w:val="center"/>
            <w:hideMark/>
          </w:tcPr>
          <w:p w14:paraId="31BFA6A8"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101</w:t>
            </w:r>
          </w:p>
        </w:tc>
        <w:tc>
          <w:tcPr>
            <w:tcW w:w="600" w:type="dxa"/>
            <w:tcBorders>
              <w:top w:val="nil"/>
              <w:left w:val="nil"/>
              <w:bottom w:val="nil"/>
              <w:right w:val="nil"/>
            </w:tcBorders>
            <w:shd w:val="clear" w:color="auto" w:fill="auto"/>
            <w:noWrap/>
            <w:vAlign w:val="center"/>
            <w:hideMark/>
          </w:tcPr>
          <w:p w14:paraId="20695266"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43.4</w:t>
            </w:r>
          </w:p>
        </w:tc>
        <w:tc>
          <w:tcPr>
            <w:tcW w:w="600" w:type="dxa"/>
            <w:tcBorders>
              <w:top w:val="nil"/>
              <w:left w:val="nil"/>
              <w:bottom w:val="nil"/>
              <w:right w:val="nil"/>
            </w:tcBorders>
            <w:shd w:val="clear" w:color="auto" w:fill="auto"/>
            <w:noWrap/>
            <w:vAlign w:val="center"/>
            <w:hideMark/>
          </w:tcPr>
          <w:p w14:paraId="038AE4F5"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34</w:t>
            </w:r>
          </w:p>
        </w:tc>
        <w:tc>
          <w:tcPr>
            <w:tcW w:w="600" w:type="dxa"/>
            <w:tcBorders>
              <w:top w:val="nil"/>
              <w:left w:val="nil"/>
              <w:bottom w:val="nil"/>
              <w:right w:val="nil"/>
            </w:tcBorders>
            <w:shd w:val="clear" w:color="auto" w:fill="auto"/>
            <w:noWrap/>
            <w:vAlign w:val="center"/>
            <w:hideMark/>
          </w:tcPr>
          <w:p w14:paraId="027E2C9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12.74</w:t>
            </w:r>
          </w:p>
        </w:tc>
        <w:tc>
          <w:tcPr>
            <w:tcW w:w="600" w:type="dxa"/>
            <w:tcBorders>
              <w:top w:val="nil"/>
              <w:left w:val="nil"/>
              <w:bottom w:val="nil"/>
              <w:right w:val="nil"/>
            </w:tcBorders>
            <w:shd w:val="clear" w:color="auto" w:fill="auto"/>
            <w:noWrap/>
            <w:vAlign w:val="center"/>
            <w:hideMark/>
          </w:tcPr>
          <w:p w14:paraId="3D80C544"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127</w:t>
            </w:r>
          </w:p>
        </w:tc>
        <w:tc>
          <w:tcPr>
            <w:tcW w:w="600" w:type="dxa"/>
            <w:tcBorders>
              <w:top w:val="nil"/>
              <w:left w:val="nil"/>
              <w:bottom w:val="nil"/>
              <w:right w:val="nil"/>
            </w:tcBorders>
            <w:shd w:val="clear" w:color="auto" w:fill="auto"/>
            <w:noWrap/>
            <w:vAlign w:val="center"/>
            <w:hideMark/>
          </w:tcPr>
          <w:p w14:paraId="101C8E96"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&lt;0.1</w:t>
            </w:r>
          </w:p>
        </w:tc>
        <w:tc>
          <w:tcPr>
            <w:tcW w:w="600" w:type="dxa"/>
            <w:tcBorders>
              <w:top w:val="nil"/>
              <w:left w:val="nil"/>
              <w:bottom w:val="nil"/>
              <w:right w:val="nil"/>
            </w:tcBorders>
            <w:shd w:val="clear" w:color="auto" w:fill="auto"/>
            <w:noWrap/>
            <w:vAlign w:val="center"/>
            <w:hideMark/>
          </w:tcPr>
          <w:p w14:paraId="3296C28C"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6.5</w:t>
            </w:r>
          </w:p>
        </w:tc>
        <w:tc>
          <w:tcPr>
            <w:tcW w:w="600" w:type="dxa"/>
            <w:tcBorders>
              <w:top w:val="nil"/>
              <w:left w:val="nil"/>
              <w:bottom w:val="nil"/>
              <w:right w:val="nil"/>
            </w:tcBorders>
            <w:shd w:val="clear" w:color="auto" w:fill="auto"/>
            <w:noWrap/>
            <w:vAlign w:val="center"/>
            <w:hideMark/>
          </w:tcPr>
          <w:p w14:paraId="5CB23539"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2</w:t>
            </w:r>
          </w:p>
        </w:tc>
        <w:tc>
          <w:tcPr>
            <w:tcW w:w="600" w:type="dxa"/>
            <w:tcBorders>
              <w:top w:val="nil"/>
              <w:left w:val="nil"/>
              <w:bottom w:val="nil"/>
              <w:right w:val="nil"/>
            </w:tcBorders>
            <w:shd w:val="clear" w:color="auto" w:fill="auto"/>
            <w:noWrap/>
            <w:vAlign w:val="center"/>
            <w:hideMark/>
          </w:tcPr>
          <w:p w14:paraId="3BB0A6AC"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4.9</w:t>
            </w:r>
          </w:p>
        </w:tc>
        <w:tc>
          <w:tcPr>
            <w:tcW w:w="600" w:type="dxa"/>
            <w:tcBorders>
              <w:top w:val="nil"/>
              <w:left w:val="nil"/>
              <w:bottom w:val="nil"/>
              <w:right w:val="nil"/>
            </w:tcBorders>
            <w:shd w:val="clear" w:color="auto" w:fill="auto"/>
            <w:noWrap/>
            <w:vAlign w:val="center"/>
            <w:hideMark/>
          </w:tcPr>
          <w:p w14:paraId="02F6DB98"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0.62</w:t>
            </w:r>
          </w:p>
        </w:tc>
        <w:tc>
          <w:tcPr>
            <w:tcW w:w="600" w:type="dxa"/>
            <w:tcBorders>
              <w:top w:val="nil"/>
              <w:left w:val="nil"/>
              <w:bottom w:val="nil"/>
              <w:right w:val="nil"/>
            </w:tcBorders>
            <w:shd w:val="clear" w:color="auto" w:fill="auto"/>
            <w:noWrap/>
            <w:vAlign w:val="center"/>
            <w:hideMark/>
          </w:tcPr>
          <w:p w14:paraId="53531828"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15.1</w:t>
            </w:r>
          </w:p>
        </w:tc>
        <w:tc>
          <w:tcPr>
            <w:tcW w:w="600" w:type="dxa"/>
            <w:tcBorders>
              <w:top w:val="nil"/>
              <w:left w:val="nil"/>
              <w:bottom w:val="nil"/>
              <w:right w:val="nil"/>
            </w:tcBorders>
            <w:shd w:val="clear" w:color="auto" w:fill="auto"/>
            <w:noWrap/>
            <w:vAlign w:val="center"/>
            <w:hideMark/>
          </w:tcPr>
          <w:p w14:paraId="35D28A61"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&lt;0.5</w:t>
            </w:r>
          </w:p>
        </w:tc>
        <w:tc>
          <w:tcPr>
            <w:tcW w:w="600" w:type="dxa"/>
            <w:tcBorders>
              <w:top w:val="nil"/>
              <w:left w:val="nil"/>
              <w:bottom w:val="nil"/>
              <w:right w:val="nil"/>
            </w:tcBorders>
            <w:shd w:val="clear" w:color="auto" w:fill="auto"/>
            <w:noWrap/>
            <w:vAlign w:val="center"/>
            <w:hideMark/>
          </w:tcPr>
          <w:p w14:paraId="69137F88"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0.23</w:t>
            </w:r>
          </w:p>
        </w:tc>
        <w:tc>
          <w:tcPr>
            <w:tcW w:w="600" w:type="dxa"/>
            <w:tcBorders>
              <w:top w:val="nil"/>
              <w:left w:val="nil"/>
              <w:bottom w:val="nil"/>
              <w:right w:val="nil"/>
            </w:tcBorders>
            <w:shd w:val="clear" w:color="auto" w:fill="auto"/>
            <w:noWrap/>
            <w:vAlign w:val="center"/>
            <w:hideMark/>
          </w:tcPr>
          <w:p w14:paraId="2C106B82"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3.75</w:t>
            </w:r>
          </w:p>
        </w:tc>
        <w:tc>
          <w:tcPr>
            <w:tcW w:w="600" w:type="dxa"/>
            <w:tcBorders>
              <w:top w:val="nil"/>
              <w:left w:val="nil"/>
              <w:bottom w:val="nil"/>
              <w:right w:val="nil"/>
            </w:tcBorders>
            <w:shd w:val="clear" w:color="auto" w:fill="auto"/>
            <w:noWrap/>
            <w:vAlign w:val="center"/>
            <w:hideMark/>
          </w:tcPr>
          <w:p w14:paraId="0CF931AC"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7</w:t>
            </w:r>
          </w:p>
        </w:tc>
        <w:tc>
          <w:tcPr>
            <w:tcW w:w="600" w:type="dxa"/>
            <w:tcBorders>
              <w:top w:val="nil"/>
              <w:left w:val="nil"/>
              <w:bottom w:val="nil"/>
              <w:right w:val="nil"/>
            </w:tcBorders>
            <w:shd w:val="clear" w:color="auto" w:fill="auto"/>
            <w:noWrap/>
            <w:vAlign w:val="center"/>
            <w:hideMark/>
          </w:tcPr>
          <w:p w14:paraId="4EF345FC"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15.4</w:t>
            </w:r>
          </w:p>
        </w:tc>
        <w:tc>
          <w:tcPr>
            <w:tcW w:w="600" w:type="dxa"/>
            <w:tcBorders>
              <w:top w:val="nil"/>
              <w:left w:val="nil"/>
              <w:bottom w:val="nil"/>
              <w:right w:val="nil"/>
            </w:tcBorders>
            <w:shd w:val="clear" w:color="auto" w:fill="auto"/>
            <w:noWrap/>
            <w:vAlign w:val="center"/>
            <w:hideMark/>
          </w:tcPr>
          <w:p w14:paraId="65D0BEB8"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1.3</w:t>
            </w:r>
          </w:p>
        </w:tc>
        <w:tc>
          <w:tcPr>
            <w:tcW w:w="600" w:type="dxa"/>
            <w:tcBorders>
              <w:top w:val="nil"/>
              <w:left w:val="nil"/>
              <w:bottom w:val="nil"/>
              <w:right w:val="nil"/>
            </w:tcBorders>
            <w:shd w:val="clear" w:color="auto" w:fill="auto"/>
            <w:noWrap/>
            <w:vAlign w:val="center"/>
            <w:hideMark/>
          </w:tcPr>
          <w:p w14:paraId="14318172"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95.5</w:t>
            </w:r>
          </w:p>
        </w:tc>
        <w:tc>
          <w:tcPr>
            <w:tcW w:w="600" w:type="dxa"/>
            <w:tcBorders>
              <w:top w:val="nil"/>
              <w:left w:val="nil"/>
              <w:bottom w:val="nil"/>
              <w:right w:val="nil"/>
            </w:tcBorders>
            <w:shd w:val="clear" w:color="auto" w:fill="auto"/>
            <w:noWrap/>
            <w:vAlign w:val="center"/>
            <w:hideMark/>
          </w:tcPr>
          <w:p w14:paraId="4A3FBBC5"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12.7</w:t>
            </w:r>
          </w:p>
        </w:tc>
      </w:tr>
      <w:tr w:rsidR="00884989" w:rsidRPr="00672393" w14:paraId="6F302F4E" w14:textId="77777777" w:rsidTr="00321827">
        <w:trPr>
          <w:trHeight w:val="240"/>
        </w:trPr>
        <w:tc>
          <w:tcPr>
            <w:tcW w:w="2160" w:type="dxa"/>
            <w:tcBorders>
              <w:top w:val="nil"/>
              <w:left w:val="nil"/>
              <w:bottom w:val="nil"/>
              <w:right w:val="nil"/>
            </w:tcBorders>
            <w:shd w:val="clear" w:color="auto" w:fill="auto"/>
            <w:noWrap/>
            <w:vAlign w:val="bottom"/>
            <w:hideMark/>
          </w:tcPr>
          <w:p w14:paraId="20B3E8F7" w14:textId="408CD104" w:rsidR="00884989" w:rsidRPr="00672393" w:rsidRDefault="00884989" w:rsidP="00321827">
            <w:pPr>
              <w:rPr>
                <w:rFonts w:ascii="Calibri" w:hAnsi="Calibri" w:cs="Calibri"/>
                <w:b/>
                <w:bCs/>
                <w:color w:val="000000"/>
                <w:sz w:val="16"/>
                <w:szCs w:val="16"/>
              </w:rPr>
            </w:pPr>
            <w:r w:rsidRPr="00672393">
              <w:rPr>
                <w:rFonts w:ascii="Calibri" w:hAnsi="Calibri" w:cs="Calibri"/>
                <w:b/>
                <w:bCs/>
                <w:color w:val="000000"/>
                <w:sz w:val="16"/>
                <w:szCs w:val="16"/>
              </w:rPr>
              <w:t>17VEN-K3-KIMB1</w:t>
            </w:r>
          </w:p>
        </w:tc>
        <w:tc>
          <w:tcPr>
            <w:tcW w:w="600" w:type="dxa"/>
            <w:tcBorders>
              <w:top w:val="nil"/>
              <w:left w:val="nil"/>
              <w:bottom w:val="nil"/>
              <w:right w:val="nil"/>
            </w:tcBorders>
            <w:shd w:val="clear" w:color="auto" w:fill="auto"/>
            <w:noWrap/>
            <w:vAlign w:val="center"/>
            <w:hideMark/>
          </w:tcPr>
          <w:p w14:paraId="30FD144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0.12</w:t>
            </w:r>
          </w:p>
        </w:tc>
        <w:tc>
          <w:tcPr>
            <w:tcW w:w="600" w:type="dxa"/>
            <w:tcBorders>
              <w:top w:val="nil"/>
              <w:left w:val="nil"/>
              <w:bottom w:val="nil"/>
              <w:right w:val="nil"/>
            </w:tcBorders>
            <w:shd w:val="clear" w:color="auto" w:fill="auto"/>
            <w:noWrap/>
            <w:vAlign w:val="center"/>
            <w:hideMark/>
          </w:tcPr>
          <w:p w14:paraId="77FF2195"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&lt;2</w:t>
            </w:r>
          </w:p>
        </w:tc>
        <w:tc>
          <w:tcPr>
            <w:tcW w:w="600" w:type="dxa"/>
            <w:tcBorders>
              <w:top w:val="nil"/>
              <w:left w:val="nil"/>
              <w:bottom w:val="nil"/>
              <w:right w:val="nil"/>
            </w:tcBorders>
            <w:shd w:val="clear" w:color="auto" w:fill="auto"/>
            <w:noWrap/>
            <w:vAlign w:val="center"/>
            <w:hideMark/>
          </w:tcPr>
          <w:p w14:paraId="11B849C4"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116</w:t>
            </w:r>
          </w:p>
        </w:tc>
        <w:tc>
          <w:tcPr>
            <w:tcW w:w="600" w:type="dxa"/>
            <w:tcBorders>
              <w:top w:val="nil"/>
              <w:left w:val="nil"/>
              <w:bottom w:val="nil"/>
              <w:right w:val="nil"/>
            </w:tcBorders>
            <w:shd w:val="clear" w:color="auto" w:fill="auto"/>
            <w:noWrap/>
            <w:vAlign w:val="center"/>
            <w:hideMark/>
          </w:tcPr>
          <w:p w14:paraId="65F2A8C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44.8</w:t>
            </w:r>
          </w:p>
        </w:tc>
        <w:tc>
          <w:tcPr>
            <w:tcW w:w="600" w:type="dxa"/>
            <w:tcBorders>
              <w:top w:val="nil"/>
              <w:left w:val="nil"/>
              <w:bottom w:val="nil"/>
              <w:right w:val="nil"/>
            </w:tcBorders>
            <w:shd w:val="clear" w:color="auto" w:fill="auto"/>
            <w:noWrap/>
            <w:vAlign w:val="center"/>
            <w:hideMark/>
          </w:tcPr>
          <w:p w14:paraId="29412266"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6</w:t>
            </w:r>
          </w:p>
        </w:tc>
        <w:tc>
          <w:tcPr>
            <w:tcW w:w="600" w:type="dxa"/>
            <w:tcBorders>
              <w:top w:val="nil"/>
              <w:left w:val="nil"/>
              <w:bottom w:val="nil"/>
              <w:right w:val="nil"/>
            </w:tcBorders>
            <w:shd w:val="clear" w:color="auto" w:fill="auto"/>
            <w:noWrap/>
            <w:vAlign w:val="center"/>
            <w:hideMark/>
          </w:tcPr>
          <w:p w14:paraId="42D16990"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12.78</w:t>
            </w:r>
          </w:p>
        </w:tc>
        <w:tc>
          <w:tcPr>
            <w:tcW w:w="600" w:type="dxa"/>
            <w:tcBorders>
              <w:top w:val="nil"/>
              <w:left w:val="nil"/>
              <w:bottom w:val="nil"/>
              <w:right w:val="nil"/>
            </w:tcBorders>
            <w:shd w:val="clear" w:color="auto" w:fill="auto"/>
            <w:noWrap/>
            <w:vAlign w:val="center"/>
            <w:hideMark/>
          </w:tcPr>
          <w:p w14:paraId="76CB903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120</w:t>
            </w:r>
          </w:p>
        </w:tc>
        <w:tc>
          <w:tcPr>
            <w:tcW w:w="600" w:type="dxa"/>
            <w:tcBorders>
              <w:top w:val="nil"/>
              <w:left w:val="nil"/>
              <w:bottom w:val="nil"/>
              <w:right w:val="nil"/>
            </w:tcBorders>
            <w:shd w:val="clear" w:color="auto" w:fill="auto"/>
            <w:noWrap/>
            <w:vAlign w:val="center"/>
            <w:hideMark/>
          </w:tcPr>
          <w:p w14:paraId="7A68F5E1"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0.1</w:t>
            </w:r>
          </w:p>
        </w:tc>
        <w:tc>
          <w:tcPr>
            <w:tcW w:w="600" w:type="dxa"/>
            <w:tcBorders>
              <w:top w:val="nil"/>
              <w:left w:val="nil"/>
              <w:bottom w:val="nil"/>
              <w:right w:val="nil"/>
            </w:tcBorders>
            <w:shd w:val="clear" w:color="auto" w:fill="auto"/>
            <w:noWrap/>
            <w:vAlign w:val="center"/>
            <w:hideMark/>
          </w:tcPr>
          <w:p w14:paraId="27ADBFD6"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6.3</w:t>
            </w:r>
          </w:p>
        </w:tc>
        <w:tc>
          <w:tcPr>
            <w:tcW w:w="600" w:type="dxa"/>
            <w:tcBorders>
              <w:top w:val="nil"/>
              <w:left w:val="nil"/>
              <w:bottom w:val="nil"/>
              <w:right w:val="nil"/>
            </w:tcBorders>
            <w:shd w:val="clear" w:color="auto" w:fill="auto"/>
            <w:noWrap/>
            <w:vAlign w:val="center"/>
            <w:hideMark/>
          </w:tcPr>
          <w:p w14:paraId="4FA53B66"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&lt;1</w:t>
            </w:r>
          </w:p>
        </w:tc>
        <w:tc>
          <w:tcPr>
            <w:tcW w:w="600" w:type="dxa"/>
            <w:tcBorders>
              <w:top w:val="nil"/>
              <w:left w:val="nil"/>
              <w:bottom w:val="nil"/>
              <w:right w:val="nil"/>
            </w:tcBorders>
            <w:shd w:val="clear" w:color="auto" w:fill="auto"/>
            <w:noWrap/>
            <w:vAlign w:val="center"/>
            <w:hideMark/>
          </w:tcPr>
          <w:p w14:paraId="10E49CE9"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5.7</w:t>
            </w:r>
          </w:p>
        </w:tc>
        <w:tc>
          <w:tcPr>
            <w:tcW w:w="600" w:type="dxa"/>
            <w:tcBorders>
              <w:top w:val="nil"/>
              <w:left w:val="nil"/>
              <w:bottom w:val="nil"/>
              <w:right w:val="nil"/>
            </w:tcBorders>
            <w:shd w:val="clear" w:color="auto" w:fill="auto"/>
            <w:noWrap/>
            <w:vAlign w:val="center"/>
            <w:hideMark/>
          </w:tcPr>
          <w:p w14:paraId="2D645CD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0.5</w:t>
            </w:r>
          </w:p>
        </w:tc>
        <w:tc>
          <w:tcPr>
            <w:tcW w:w="600" w:type="dxa"/>
            <w:tcBorders>
              <w:top w:val="nil"/>
              <w:left w:val="nil"/>
              <w:bottom w:val="nil"/>
              <w:right w:val="nil"/>
            </w:tcBorders>
            <w:shd w:val="clear" w:color="auto" w:fill="auto"/>
            <w:noWrap/>
            <w:vAlign w:val="center"/>
            <w:hideMark/>
          </w:tcPr>
          <w:p w14:paraId="7E4AF899"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13.4</w:t>
            </w:r>
          </w:p>
        </w:tc>
        <w:tc>
          <w:tcPr>
            <w:tcW w:w="600" w:type="dxa"/>
            <w:tcBorders>
              <w:top w:val="nil"/>
              <w:left w:val="nil"/>
              <w:bottom w:val="nil"/>
              <w:right w:val="nil"/>
            </w:tcBorders>
            <w:shd w:val="clear" w:color="auto" w:fill="auto"/>
            <w:noWrap/>
            <w:vAlign w:val="center"/>
            <w:hideMark/>
          </w:tcPr>
          <w:p w14:paraId="1D300AE2"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&lt;0.5</w:t>
            </w:r>
          </w:p>
        </w:tc>
        <w:tc>
          <w:tcPr>
            <w:tcW w:w="600" w:type="dxa"/>
            <w:tcBorders>
              <w:top w:val="nil"/>
              <w:left w:val="nil"/>
              <w:bottom w:val="nil"/>
              <w:right w:val="nil"/>
            </w:tcBorders>
            <w:shd w:val="clear" w:color="auto" w:fill="auto"/>
            <w:noWrap/>
            <w:vAlign w:val="center"/>
            <w:hideMark/>
          </w:tcPr>
          <w:p w14:paraId="571E38F9"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0.14</w:t>
            </w:r>
          </w:p>
        </w:tc>
        <w:tc>
          <w:tcPr>
            <w:tcW w:w="600" w:type="dxa"/>
            <w:tcBorders>
              <w:top w:val="nil"/>
              <w:left w:val="nil"/>
              <w:bottom w:val="nil"/>
              <w:right w:val="nil"/>
            </w:tcBorders>
            <w:shd w:val="clear" w:color="auto" w:fill="auto"/>
            <w:noWrap/>
            <w:vAlign w:val="center"/>
            <w:hideMark/>
          </w:tcPr>
          <w:p w14:paraId="3D7C7D20"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2.93</w:t>
            </w:r>
          </w:p>
        </w:tc>
        <w:tc>
          <w:tcPr>
            <w:tcW w:w="600" w:type="dxa"/>
            <w:tcBorders>
              <w:top w:val="nil"/>
              <w:left w:val="nil"/>
              <w:bottom w:val="nil"/>
              <w:right w:val="nil"/>
            </w:tcBorders>
            <w:shd w:val="clear" w:color="auto" w:fill="auto"/>
            <w:noWrap/>
            <w:vAlign w:val="center"/>
            <w:hideMark/>
          </w:tcPr>
          <w:p w14:paraId="6BD91834"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8</w:t>
            </w:r>
          </w:p>
        </w:tc>
        <w:tc>
          <w:tcPr>
            <w:tcW w:w="600" w:type="dxa"/>
            <w:tcBorders>
              <w:top w:val="nil"/>
              <w:left w:val="nil"/>
              <w:bottom w:val="nil"/>
              <w:right w:val="nil"/>
            </w:tcBorders>
            <w:shd w:val="clear" w:color="auto" w:fill="auto"/>
            <w:noWrap/>
            <w:vAlign w:val="center"/>
            <w:hideMark/>
          </w:tcPr>
          <w:p w14:paraId="02826C18"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11.2</w:t>
            </w:r>
          </w:p>
        </w:tc>
        <w:tc>
          <w:tcPr>
            <w:tcW w:w="600" w:type="dxa"/>
            <w:tcBorders>
              <w:top w:val="nil"/>
              <w:left w:val="nil"/>
              <w:bottom w:val="nil"/>
              <w:right w:val="nil"/>
            </w:tcBorders>
            <w:shd w:val="clear" w:color="auto" w:fill="auto"/>
            <w:noWrap/>
            <w:vAlign w:val="center"/>
            <w:hideMark/>
          </w:tcPr>
          <w:p w14:paraId="60798918"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0.9</w:t>
            </w:r>
          </w:p>
        </w:tc>
        <w:tc>
          <w:tcPr>
            <w:tcW w:w="600" w:type="dxa"/>
            <w:tcBorders>
              <w:top w:val="nil"/>
              <w:left w:val="nil"/>
              <w:bottom w:val="nil"/>
              <w:right w:val="nil"/>
            </w:tcBorders>
            <w:shd w:val="clear" w:color="auto" w:fill="auto"/>
            <w:noWrap/>
            <w:vAlign w:val="center"/>
            <w:hideMark/>
          </w:tcPr>
          <w:p w14:paraId="318D364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86.8</w:t>
            </w:r>
          </w:p>
        </w:tc>
        <w:tc>
          <w:tcPr>
            <w:tcW w:w="600" w:type="dxa"/>
            <w:tcBorders>
              <w:top w:val="nil"/>
              <w:left w:val="nil"/>
              <w:bottom w:val="nil"/>
              <w:right w:val="nil"/>
            </w:tcBorders>
            <w:shd w:val="clear" w:color="auto" w:fill="auto"/>
            <w:noWrap/>
            <w:vAlign w:val="center"/>
            <w:hideMark/>
          </w:tcPr>
          <w:p w14:paraId="116873D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10.4</w:t>
            </w:r>
          </w:p>
        </w:tc>
      </w:tr>
      <w:tr w:rsidR="00884989" w:rsidRPr="00672393" w14:paraId="117E553A" w14:textId="77777777" w:rsidTr="00321827">
        <w:trPr>
          <w:trHeight w:val="240"/>
        </w:trPr>
        <w:tc>
          <w:tcPr>
            <w:tcW w:w="2160" w:type="dxa"/>
            <w:tcBorders>
              <w:top w:val="nil"/>
              <w:left w:val="nil"/>
              <w:bottom w:val="nil"/>
              <w:right w:val="nil"/>
            </w:tcBorders>
            <w:shd w:val="clear" w:color="auto" w:fill="auto"/>
            <w:noWrap/>
            <w:vAlign w:val="bottom"/>
            <w:hideMark/>
          </w:tcPr>
          <w:p w14:paraId="2693B262" w14:textId="2478922F" w:rsidR="00884989" w:rsidRPr="00672393" w:rsidRDefault="00884989" w:rsidP="00321827">
            <w:pPr>
              <w:rPr>
                <w:rFonts w:ascii="Calibri" w:hAnsi="Calibri" w:cs="Calibri"/>
                <w:b/>
                <w:bCs/>
                <w:color w:val="000000"/>
                <w:sz w:val="16"/>
                <w:szCs w:val="16"/>
              </w:rPr>
            </w:pPr>
            <w:r w:rsidRPr="00672393">
              <w:rPr>
                <w:rFonts w:ascii="Calibri" w:hAnsi="Calibri" w:cs="Calibri"/>
                <w:b/>
                <w:bCs/>
                <w:color w:val="000000"/>
                <w:sz w:val="16"/>
                <w:szCs w:val="16"/>
              </w:rPr>
              <w:t>17VEN-K3-KIMB2</w:t>
            </w:r>
          </w:p>
        </w:tc>
        <w:tc>
          <w:tcPr>
            <w:tcW w:w="600" w:type="dxa"/>
            <w:tcBorders>
              <w:top w:val="nil"/>
              <w:left w:val="nil"/>
              <w:bottom w:val="nil"/>
              <w:right w:val="nil"/>
            </w:tcBorders>
            <w:shd w:val="clear" w:color="auto" w:fill="auto"/>
            <w:noWrap/>
            <w:vAlign w:val="center"/>
            <w:hideMark/>
          </w:tcPr>
          <w:p w14:paraId="0B2F149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0.23</w:t>
            </w:r>
          </w:p>
        </w:tc>
        <w:tc>
          <w:tcPr>
            <w:tcW w:w="600" w:type="dxa"/>
            <w:tcBorders>
              <w:top w:val="nil"/>
              <w:left w:val="nil"/>
              <w:bottom w:val="nil"/>
              <w:right w:val="nil"/>
            </w:tcBorders>
            <w:shd w:val="clear" w:color="auto" w:fill="auto"/>
            <w:noWrap/>
            <w:vAlign w:val="center"/>
            <w:hideMark/>
          </w:tcPr>
          <w:p w14:paraId="2834FD02"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&lt;2</w:t>
            </w:r>
          </w:p>
        </w:tc>
        <w:tc>
          <w:tcPr>
            <w:tcW w:w="600" w:type="dxa"/>
            <w:tcBorders>
              <w:top w:val="nil"/>
              <w:left w:val="nil"/>
              <w:bottom w:val="nil"/>
              <w:right w:val="nil"/>
            </w:tcBorders>
            <w:shd w:val="clear" w:color="auto" w:fill="auto"/>
            <w:noWrap/>
            <w:vAlign w:val="center"/>
            <w:hideMark/>
          </w:tcPr>
          <w:p w14:paraId="13DAF2A5"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121</w:t>
            </w:r>
          </w:p>
        </w:tc>
        <w:tc>
          <w:tcPr>
            <w:tcW w:w="600" w:type="dxa"/>
            <w:tcBorders>
              <w:top w:val="nil"/>
              <w:left w:val="nil"/>
              <w:bottom w:val="nil"/>
              <w:right w:val="nil"/>
            </w:tcBorders>
            <w:shd w:val="clear" w:color="auto" w:fill="auto"/>
            <w:noWrap/>
            <w:vAlign w:val="center"/>
            <w:hideMark/>
          </w:tcPr>
          <w:p w14:paraId="519B7144"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49.8</w:t>
            </w:r>
          </w:p>
        </w:tc>
        <w:tc>
          <w:tcPr>
            <w:tcW w:w="600" w:type="dxa"/>
            <w:tcBorders>
              <w:top w:val="nil"/>
              <w:left w:val="nil"/>
              <w:bottom w:val="nil"/>
              <w:right w:val="nil"/>
            </w:tcBorders>
            <w:shd w:val="clear" w:color="auto" w:fill="auto"/>
            <w:noWrap/>
            <w:vAlign w:val="center"/>
            <w:hideMark/>
          </w:tcPr>
          <w:p w14:paraId="535528ED"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7</w:t>
            </w:r>
          </w:p>
        </w:tc>
        <w:tc>
          <w:tcPr>
            <w:tcW w:w="600" w:type="dxa"/>
            <w:tcBorders>
              <w:top w:val="nil"/>
              <w:left w:val="nil"/>
              <w:bottom w:val="nil"/>
              <w:right w:val="nil"/>
            </w:tcBorders>
            <w:shd w:val="clear" w:color="auto" w:fill="auto"/>
            <w:noWrap/>
            <w:vAlign w:val="center"/>
            <w:hideMark/>
          </w:tcPr>
          <w:p w14:paraId="050FE32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14.25</w:t>
            </w:r>
          </w:p>
        </w:tc>
        <w:tc>
          <w:tcPr>
            <w:tcW w:w="600" w:type="dxa"/>
            <w:tcBorders>
              <w:top w:val="nil"/>
              <w:left w:val="nil"/>
              <w:bottom w:val="nil"/>
              <w:right w:val="nil"/>
            </w:tcBorders>
            <w:shd w:val="clear" w:color="auto" w:fill="auto"/>
            <w:noWrap/>
            <w:vAlign w:val="center"/>
            <w:hideMark/>
          </w:tcPr>
          <w:p w14:paraId="4D8A9EA5"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122</w:t>
            </w:r>
          </w:p>
        </w:tc>
        <w:tc>
          <w:tcPr>
            <w:tcW w:w="600" w:type="dxa"/>
            <w:tcBorders>
              <w:top w:val="nil"/>
              <w:left w:val="nil"/>
              <w:bottom w:val="nil"/>
              <w:right w:val="nil"/>
            </w:tcBorders>
            <w:shd w:val="clear" w:color="auto" w:fill="auto"/>
            <w:noWrap/>
            <w:vAlign w:val="center"/>
            <w:hideMark/>
          </w:tcPr>
          <w:p w14:paraId="59F4F85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0.2</w:t>
            </w:r>
          </w:p>
        </w:tc>
        <w:tc>
          <w:tcPr>
            <w:tcW w:w="600" w:type="dxa"/>
            <w:tcBorders>
              <w:top w:val="nil"/>
              <w:left w:val="nil"/>
              <w:bottom w:val="nil"/>
              <w:right w:val="nil"/>
            </w:tcBorders>
            <w:shd w:val="clear" w:color="auto" w:fill="auto"/>
            <w:noWrap/>
            <w:vAlign w:val="center"/>
            <w:hideMark/>
          </w:tcPr>
          <w:p w14:paraId="25E8A1C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7.2</w:t>
            </w:r>
          </w:p>
        </w:tc>
        <w:tc>
          <w:tcPr>
            <w:tcW w:w="600" w:type="dxa"/>
            <w:tcBorders>
              <w:top w:val="nil"/>
              <w:left w:val="nil"/>
              <w:bottom w:val="nil"/>
              <w:right w:val="nil"/>
            </w:tcBorders>
            <w:shd w:val="clear" w:color="auto" w:fill="auto"/>
            <w:noWrap/>
            <w:vAlign w:val="center"/>
            <w:hideMark/>
          </w:tcPr>
          <w:p w14:paraId="689376F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w:t>
            </w:r>
          </w:p>
        </w:tc>
        <w:tc>
          <w:tcPr>
            <w:tcW w:w="600" w:type="dxa"/>
            <w:tcBorders>
              <w:top w:val="nil"/>
              <w:left w:val="nil"/>
              <w:bottom w:val="nil"/>
              <w:right w:val="nil"/>
            </w:tcBorders>
            <w:shd w:val="clear" w:color="auto" w:fill="auto"/>
            <w:noWrap/>
            <w:vAlign w:val="center"/>
            <w:hideMark/>
          </w:tcPr>
          <w:p w14:paraId="7C4868A7"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6.1</w:t>
            </w:r>
          </w:p>
        </w:tc>
        <w:tc>
          <w:tcPr>
            <w:tcW w:w="600" w:type="dxa"/>
            <w:tcBorders>
              <w:top w:val="nil"/>
              <w:left w:val="nil"/>
              <w:bottom w:val="nil"/>
              <w:right w:val="nil"/>
            </w:tcBorders>
            <w:shd w:val="clear" w:color="auto" w:fill="auto"/>
            <w:noWrap/>
            <w:vAlign w:val="center"/>
            <w:hideMark/>
          </w:tcPr>
          <w:p w14:paraId="00E3B6F9"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0.67</w:t>
            </w:r>
          </w:p>
        </w:tc>
        <w:tc>
          <w:tcPr>
            <w:tcW w:w="600" w:type="dxa"/>
            <w:tcBorders>
              <w:top w:val="nil"/>
              <w:left w:val="nil"/>
              <w:bottom w:val="nil"/>
              <w:right w:val="nil"/>
            </w:tcBorders>
            <w:shd w:val="clear" w:color="auto" w:fill="auto"/>
            <w:noWrap/>
            <w:vAlign w:val="center"/>
            <w:hideMark/>
          </w:tcPr>
          <w:p w14:paraId="3AEF1BF0"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13.7</w:t>
            </w:r>
          </w:p>
        </w:tc>
        <w:tc>
          <w:tcPr>
            <w:tcW w:w="600" w:type="dxa"/>
            <w:tcBorders>
              <w:top w:val="nil"/>
              <w:left w:val="nil"/>
              <w:bottom w:val="nil"/>
              <w:right w:val="nil"/>
            </w:tcBorders>
            <w:shd w:val="clear" w:color="auto" w:fill="auto"/>
            <w:noWrap/>
            <w:vAlign w:val="center"/>
            <w:hideMark/>
          </w:tcPr>
          <w:p w14:paraId="020FA9D9"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&lt;0.5</w:t>
            </w:r>
          </w:p>
        </w:tc>
        <w:tc>
          <w:tcPr>
            <w:tcW w:w="600" w:type="dxa"/>
            <w:tcBorders>
              <w:top w:val="nil"/>
              <w:left w:val="nil"/>
              <w:bottom w:val="nil"/>
              <w:right w:val="nil"/>
            </w:tcBorders>
            <w:shd w:val="clear" w:color="auto" w:fill="auto"/>
            <w:noWrap/>
            <w:vAlign w:val="center"/>
            <w:hideMark/>
          </w:tcPr>
          <w:p w14:paraId="2DF398BD"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0.24</w:t>
            </w:r>
          </w:p>
        </w:tc>
        <w:tc>
          <w:tcPr>
            <w:tcW w:w="600" w:type="dxa"/>
            <w:tcBorders>
              <w:top w:val="nil"/>
              <w:left w:val="nil"/>
              <w:bottom w:val="nil"/>
              <w:right w:val="nil"/>
            </w:tcBorders>
            <w:shd w:val="clear" w:color="auto" w:fill="auto"/>
            <w:noWrap/>
            <w:vAlign w:val="center"/>
            <w:hideMark/>
          </w:tcPr>
          <w:p w14:paraId="75375942"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3.01</w:t>
            </w:r>
          </w:p>
        </w:tc>
        <w:tc>
          <w:tcPr>
            <w:tcW w:w="600" w:type="dxa"/>
            <w:tcBorders>
              <w:top w:val="nil"/>
              <w:left w:val="nil"/>
              <w:bottom w:val="nil"/>
              <w:right w:val="nil"/>
            </w:tcBorders>
            <w:shd w:val="clear" w:color="auto" w:fill="auto"/>
            <w:noWrap/>
            <w:vAlign w:val="center"/>
            <w:hideMark/>
          </w:tcPr>
          <w:p w14:paraId="67683E92"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11</w:t>
            </w:r>
          </w:p>
        </w:tc>
        <w:tc>
          <w:tcPr>
            <w:tcW w:w="600" w:type="dxa"/>
            <w:tcBorders>
              <w:top w:val="nil"/>
              <w:left w:val="nil"/>
              <w:bottom w:val="nil"/>
              <w:right w:val="nil"/>
            </w:tcBorders>
            <w:shd w:val="clear" w:color="auto" w:fill="auto"/>
            <w:noWrap/>
            <w:vAlign w:val="center"/>
            <w:hideMark/>
          </w:tcPr>
          <w:p w14:paraId="25356226"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17.3</w:t>
            </w:r>
          </w:p>
        </w:tc>
        <w:tc>
          <w:tcPr>
            <w:tcW w:w="600" w:type="dxa"/>
            <w:tcBorders>
              <w:top w:val="nil"/>
              <w:left w:val="nil"/>
              <w:bottom w:val="nil"/>
              <w:right w:val="nil"/>
            </w:tcBorders>
            <w:shd w:val="clear" w:color="auto" w:fill="auto"/>
            <w:noWrap/>
            <w:vAlign w:val="center"/>
            <w:hideMark/>
          </w:tcPr>
          <w:p w14:paraId="0C030FFE"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1.5</w:t>
            </w:r>
          </w:p>
        </w:tc>
        <w:tc>
          <w:tcPr>
            <w:tcW w:w="600" w:type="dxa"/>
            <w:tcBorders>
              <w:top w:val="nil"/>
              <w:left w:val="nil"/>
              <w:bottom w:val="nil"/>
              <w:right w:val="nil"/>
            </w:tcBorders>
            <w:shd w:val="clear" w:color="auto" w:fill="auto"/>
            <w:noWrap/>
            <w:vAlign w:val="center"/>
            <w:hideMark/>
          </w:tcPr>
          <w:p w14:paraId="6C8941FC"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107</w:t>
            </w:r>
          </w:p>
        </w:tc>
        <w:tc>
          <w:tcPr>
            <w:tcW w:w="600" w:type="dxa"/>
            <w:tcBorders>
              <w:top w:val="nil"/>
              <w:left w:val="nil"/>
              <w:bottom w:val="nil"/>
              <w:right w:val="nil"/>
            </w:tcBorders>
            <w:shd w:val="clear" w:color="auto" w:fill="auto"/>
            <w:noWrap/>
            <w:vAlign w:val="center"/>
            <w:hideMark/>
          </w:tcPr>
          <w:p w14:paraId="68B56205"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8.67</w:t>
            </w:r>
          </w:p>
        </w:tc>
      </w:tr>
      <w:tr w:rsidR="00884989" w:rsidRPr="00672393" w14:paraId="7C99DF88" w14:textId="77777777" w:rsidTr="00321827">
        <w:trPr>
          <w:trHeight w:val="240"/>
        </w:trPr>
        <w:tc>
          <w:tcPr>
            <w:tcW w:w="2160" w:type="dxa"/>
            <w:tcBorders>
              <w:top w:val="nil"/>
              <w:left w:val="nil"/>
              <w:bottom w:val="nil"/>
              <w:right w:val="nil"/>
            </w:tcBorders>
            <w:shd w:val="clear" w:color="auto" w:fill="auto"/>
            <w:noWrap/>
            <w:vAlign w:val="bottom"/>
            <w:hideMark/>
          </w:tcPr>
          <w:p w14:paraId="36984BC4" w14:textId="3A107580" w:rsidR="00884989" w:rsidRPr="00672393" w:rsidRDefault="00884989" w:rsidP="00321827">
            <w:pPr>
              <w:rPr>
                <w:rFonts w:ascii="Calibri" w:hAnsi="Calibri" w:cs="Calibri"/>
                <w:b/>
                <w:bCs/>
                <w:color w:val="000000"/>
                <w:sz w:val="16"/>
                <w:szCs w:val="16"/>
              </w:rPr>
            </w:pPr>
            <w:r w:rsidRPr="00672393">
              <w:rPr>
                <w:rFonts w:ascii="Calibri" w:hAnsi="Calibri" w:cs="Calibri"/>
                <w:b/>
                <w:bCs/>
                <w:color w:val="000000"/>
                <w:sz w:val="16"/>
                <w:szCs w:val="16"/>
              </w:rPr>
              <w:t>17VEN-K3-KIMB3</w:t>
            </w:r>
          </w:p>
        </w:tc>
        <w:tc>
          <w:tcPr>
            <w:tcW w:w="600" w:type="dxa"/>
            <w:tcBorders>
              <w:top w:val="nil"/>
              <w:left w:val="nil"/>
              <w:bottom w:val="nil"/>
              <w:right w:val="nil"/>
            </w:tcBorders>
            <w:shd w:val="clear" w:color="auto" w:fill="auto"/>
            <w:noWrap/>
            <w:vAlign w:val="center"/>
            <w:hideMark/>
          </w:tcPr>
          <w:p w14:paraId="0B9F72CD"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0.15</w:t>
            </w:r>
          </w:p>
        </w:tc>
        <w:tc>
          <w:tcPr>
            <w:tcW w:w="600" w:type="dxa"/>
            <w:tcBorders>
              <w:top w:val="nil"/>
              <w:left w:val="nil"/>
              <w:bottom w:val="nil"/>
              <w:right w:val="nil"/>
            </w:tcBorders>
            <w:shd w:val="clear" w:color="auto" w:fill="auto"/>
            <w:noWrap/>
            <w:vAlign w:val="center"/>
            <w:hideMark/>
          </w:tcPr>
          <w:p w14:paraId="7F03D8B8"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&lt;2</w:t>
            </w:r>
          </w:p>
        </w:tc>
        <w:tc>
          <w:tcPr>
            <w:tcW w:w="600" w:type="dxa"/>
            <w:tcBorders>
              <w:top w:val="nil"/>
              <w:left w:val="nil"/>
              <w:bottom w:val="nil"/>
              <w:right w:val="nil"/>
            </w:tcBorders>
            <w:shd w:val="clear" w:color="auto" w:fill="auto"/>
            <w:noWrap/>
            <w:vAlign w:val="center"/>
            <w:hideMark/>
          </w:tcPr>
          <w:p w14:paraId="519DF82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92</w:t>
            </w:r>
          </w:p>
        </w:tc>
        <w:tc>
          <w:tcPr>
            <w:tcW w:w="600" w:type="dxa"/>
            <w:tcBorders>
              <w:top w:val="nil"/>
              <w:left w:val="nil"/>
              <w:bottom w:val="nil"/>
              <w:right w:val="nil"/>
            </w:tcBorders>
            <w:shd w:val="clear" w:color="auto" w:fill="auto"/>
            <w:noWrap/>
            <w:vAlign w:val="center"/>
            <w:hideMark/>
          </w:tcPr>
          <w:p w14:paraId="34463DB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37.2</w:t>
            </w:r>
          </w:p>
        </w:tc>
        <w:tc>
          <w:tcPr>
            <w:tcW w:w="600" w:type="dxa"/>
            <w:tcBorders>
              <w:top w:val="nil"/>
              <w:left w:val="nil"/>
              <w:bottom w:val="nil"/>
              <w:right w:val="nil"/>
            </w:tcBorders>
            <w:shd w:val="clear" w:color="auto" w:fill="auto"/>
            <w:noWrap/>
            <w:vAlign w:val="center"/>
            <w:hideMark/>
          </w:tcPr>
          <w:p w14:paraId="05B9B8B9"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11</w:t>
            </w:r>
          </w:p>
        </w:tc>
        <w:tc>
          <w:tcPr>
            <w:tcW w:w="600" w:type="dxa"/>
            <w:tcBorders>
              <w:top w:val="nil"/>
              <w:left w:val="nil"/>
              <w:bottom w:val="nil"/>
              <w:right w:val="nil"/>
            </w:tcBorders>
            <w:shd w:val="clear" w:color="auto" w:fill="auto"/>
            <w:noWrap/>
            <w:vAlign w:val="center"/>
            <w:hideMark/>
          </w:tcPr>
          <w:p w14:paraId="40F049A1"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11.2</w:t>
            </w:r>
          </w:p>
        </w:tc>
        <w:tc>
          <w:tcPr>
            <w:tcW w:w="600" w:type="dxa"/>
            <w:tcBorders>
              <w:top w:val="nil"/>
              <w:left w:val="nil"/>
              <w:bottom w:val="nil"/>
              <w:right w:val="nil"/>
            </w:tcBorders>
            <w:shd w:val="clear" w:color="auto" w:fill="auto"/>
            <w:noWrap/>
            <w:vAlign w:val="center"/>
            <w:hideMark/>
          </w:tcPr>
          <w:p w14:paraId="5D4576B6"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140</w:t>
            </w:r>
          </w:p>
        </w:tc>
        <w:tc>
          <w:tcPr>
            <w:tcW w:w="600" w:type="dxa"/>
            <w:tcBorders>
              <w:top w:val="nil"/>
              <w:left w:val="nil"/>
              <w:bottom w:val="nil"/>
              <w:right w:val="nil"/>
            </w:tcBorders>
            <w:shd w:val="clear" w:color="auto" w:fill="auto"/>
            <w:noWrap/>
            <w:vAlign w:val="center"/>
            <w:hideMark/>
          </w:tcPr>
          <w:p w14:paraId="4CE7FA0F"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0.1</w:t>
            </w:r>
          </w:p>
        </w:tc>
        <w:tc>
          <w:tcPr>
            <w:tcW w:w="600" w:type="dxa"/>
            <w:tcBorders>
              <w:top w:val="nil"/>
              <w:left w:val="nil"/>
              <w:bottom w:val="nil"/>
              <w:right w:val="nil"/>
            </w:tcBorders>
            <w:shd w:val="clear" w:color="auto" w:fill="auto"/>
            <w:noWrap/>
            <w:vAlign w:val="center"/>
            <w:hideMark/>
          </w:tcPr>
          <w:p w14:paraId="7A70F866"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5.8</w:t>
            </w:r>
          </w:p>
        </w:tc>
        <w:tc>
          <w:tcPr>
            <w:tcW w:w="600" w:type="dxa"/>
            <w:tcBorders>
              <w:top w:val="nil"/>
              <w:left w:val="nil"/>
              <w:bottom w:val="nil"/>
              <w:right w:val="nil"/>
            </w:tcBorders>
            <w:shd w:val="clear" w:color="auto" w:fill="auto"/>
            <w:noWrap/>
            <w:vAlign w:val="center"/>
            <w:hideMark/>
          </w:tcPr>
          <w:p w14:paraId="5AF650EC"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w:t>
            </w:r>
          </w:p>
        </w:tc>
        <w:tc>
          <w:tcPr>
            <w:tcW w:w="600" w:type="dxa"/>
            <w:tcBorders>
              <w:top w:val="nil"/>
              <w:left w:val="nil"/>
              <w:bottom w:val="nil"/>
              <w:right w:val="nil"/>
            </w:tcBorders>
            <w:shd w:val="clear" w:color="auto" w:fill="auto"/>
            <w:noWrap/>
            <w:vAlign w:val="center"/>
            <w:hideMark/>
          </w:tcPr>
          <w:p w14:paraId="368B4EE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4.4</w:t>
            </w:r>
          </w:p>
        </w:tc>
        <w:tc>
          <w:tcPr>
            <w:tcW w:w="600" w:type="dxa"/>
            <w:tcBorders>
              <w:top w:val="nil"/>
              <w:left w:val="nil"/>
              <w:bottom w:val="nil"/>
              <w:right w:val="nil"/>
            </w:tcBorders>
            <w:shd w:val="clear" w:color="auto" w:fill="auto"/>
            <w:noWrap/>
            <w:vAlign w:val="center"/>
            <w:hideMark/>
          </w:tcPr>
          <w:p w14:paraId="195F5767"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0.52</w:t>
            </w:r>
          </w:p>
        </w:tc>
        <w:tc>
          <w:tcPr>
            <w:tcW w:w="600" w:type="dxa"/>
            <w:tcBorders>
              <w:top w:val="nil"/>
              <w:left w:val="nil"/>
              <w:bottom w:val="nil"/>
              <w:right w:val="nil"/>
            </w:tcBorders>
            <w:shd w:val="clear" w:color="auto" w:fill="auto"/>
            <w:noWrap/>
            <w:vAlign w:val="center"/>
            <w:hideMark/>
          </w:tcPr>
          <w:p w14:paraId="79A8CF9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12.2</w:t>
            </w:r>
          </w:p>
        </w:tc>
        <w:tc>
          <w:tcPr>
            <w:tcW w:w="600" w:type="dxa"/>
            <w:tcBorders>
              <w:top w:val="nil"/>
              <w:left w:val="nil"/>
              <w:bottom w:val="nil"/>
              <w:right w:val="nil"/>
            </w:tcBorders>
            <w:shd w:val="clear" w:color="auto" w:fill="auto"/>
            <w:noWrap/>
            <w:vAlign w:val="center"/>
            <w:hideMark/>
          </w:tcPr>
          <w:p w14:paraId="5C302D57"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&lt;0.5</w:t>
            </w:r>
          </w:p>
        </w:tc>
        <w:tc>
          <w:tcPr>
            <w:tcW w:w="600" w:type="dxa"/>
            <w:tcBorders>
              <w:top w:val="nil"/>
              <w:left w:val="nil"/>
              <w:bottom w:val="nil"/>
              <w:right w:val="nil"/>
            </w:tcBorders>
            <w:shd w:val="clear" w:color="auto" w:fill="auto"/>
            <w:noWrap/>
            <w:vAlign w:val="center"/>
            <w:hideMark/>
          </w:tcPr>
          <w:p w14:paraId="3F485505"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0.19</w:t>
            </w:r>
          </w:p>
        </w:tc>
        <w:tc>
          <w:tcPr>
            <w:tcW w:w="600" w:type="dxa"/>
            <w:tcBorders>
              <w:top w:val="nil"/>
              <w:left w:val="nil"/>
              <w:bottom w:val="nil"/>
              <w:right w:val="nil"/>
            </w:tcBorders>
            <w:shd w:val="clear" w:color="auto" w:fill="auto"/>
            <w:noWrap/>
            <w:vAlign w:val="center"/>
            <w:hideMark/>
          </w:tcPr>
          <w:p w14:paraId="54F288A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3.14</w:t>
            </w:r>
          </w:p>
        </w:tc>
        <w:tc>
          <w:tcPr>
            <w:tcW w:w="600" w:type="dxa"/>
            <w:tcBorders>
              <w:top w:val="nil"/>
              <w:left w:val="nil"/>
              <w:bottom w:val="nil"/>
              <w:right w:val="nil"/>
            </w:tcBorders>
            <w:shd w:val="clear" w:color="auto" w:fill="auto"/>
            <w:noWrap/>
            <w:vAlign w:val="center"/>
            <w:hideMark/>
          </w:tcPr>
          <w:p w14:paraId="7771D884"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8</w:t>
            </w:r>
          </w:p>
        </w:tc>
        <w:tc>
          <w:tcPr>
            <w:tcW w:w="600" w:type="dxa"/>
            <w:tcBorders>
              <w:top w:val="nil"/>
              <w:left w:val="nil"/>
              <w:bottom w:val="nil"/>
              <w:right w:val="nil"/>
            </w:tcBorders>
            <w:shd w:val="clear" w:color="auto" w:fill="auto"/>
            <w:noWrap/>
            <w:vAlign w:val="center"/>
            <w:hideMark/>
          </w:tcPr>
          <w:p w14:paraId="658C3C55"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13.5</w:t>
            </w:r>
          </w:p>
        </w:tc>
        <w:tc>
          <w:tcPr>
            <w:tcW w:w="600" w:type="dxa"/>
            <w:tcBorders>
              <w:top w:val="nil"/>
              <w:left w:val="nil"/>
              <w:bottom w:val="nil"/>
              <w:right w:val="nil"/>
            </w:tcBorders>
            <w:shd w:val="clear" w:color="auto" w:fill="auto"/>
            <w:noWrap/>
            <w:vAlign w:val="center"/>
            <w:hideMark/>
          </w:tcPr>
          <w:p w14:paraId="4FF376CC"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1.1</w:t>
            </w:r>
          </w:p>
        </w:tc>
        <w:tc>
          <w:tcPr>
            <w:tcW w:w="600" w:type="dxa"/>
            <w:tcBorders>
              <w:top w:val="nil"/>
              <w:left w:val="nil"/>
              <w:bottom w:val="nil"/>
              <w:right w:val="nil"/>
            </w:tcBorders>
            <w:shd w:val="clear" w:color="auto" w:fill="auto"/>
            <w:noWrap/>
            <w:vAlign w:val="center"/>
            <w:hideMark/>
          </w:tcPr>
          <w:p w14:paraId="4A215BD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90.8</w:t>
            </w:r>
          </w:p>
        </w:tc>
        <w:tc>
          <w:tcPr>
            <w:tcW w:w="600" w:type="dxa"/>
            <w:tcBorders>
              <w:top w:val="nil"/>
              <w:left w:val="nil"/>
              <w:bottom w:val="nil"/>
              <w:right w:val="nil"/>
            </w:tcBorders>
            <w:shd w:val="clear" w:color="auto" w:fill="auto"/>
            <w:noWrap/>
            <w:vAlign w:val="center"/>
            <w:hideMark/>
          </w:tcPr>
          <w:p w14:paraId="7CCDC209"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8.36</w:t>
            </w:r>
          </w:p>
        </w:tc>
      </w:tr>
      <w:tr w:rsidR="00884989" w:rsidRPr="00672393" w14:paraId="26DF9E03" w14:textId="77777777" w:rsidTr="00321827">
        <w:trPr>
          <w:trHeight w:val="240"/>
        </w:trPr>
        <w:tc>
          <w:tcPr>
            <w:tcW w:w="2160" w:type="dxa"/>
            <w:tcBorders>
              <w:top w:val="nil"/>
              <w:left w:val="nil"/>
              <w:bottom w:val="nil"/>
              <w:right w:val="nil"/>
            </w:tcBorders>
            <w:shd w:val="clear" w:color="auto" w:fill="auto"/>
            <w:noWrap/>
            <w:vAlign w:val="bottom"/>
            <w:hideMark/>
          </w:tcPr>
          <w:p w14:paraId="362165CF" w14:textId="148E81A6" w:rsidR="00884989" w:rsidRPr="00672393" w:rsidRDefault="00884989" w:rsidP="00321827">
            <w:pPr>
              <w:rPr>
                <w:rFonts w:ascii="Calibri" w:hAnsi="Calibri" w:cs="Calibri"/>
                <w:b/>
                <w:bCs/>
                <w:color w:val="000000"/>
                <w:sz w:val="16"/>
                <w:szCs w:val="16"/>
              </w:rPr>
            </w:pPr>
            <w:r w:rsidRPr="00672393">
              <w:rPr>
                <w:rFonts w:ascii="Calibri" w:hAnsi="Calibri" w:cs="Calibri"/>
                <w:b/>
                <w:bCs/>
                <w:color w:val="000000"/>
                <w:sz w:val="16"/>
                <w:szCs w:val="16"/>
              </w:rPr>
              <w:t>17VEN-K3-KIMB4</w:t>
            </w:r>
          </w:p>
        </w:tc>
        <w:tc>
          <w:tcPr>
            <w:tcW w:w="600" w:type="dxa"/>
            <w:tcBorders>
              <w:top w:val="nil"/>
              <w:left w:val="nil"/>
              <w:bottom w:val="nil"/>
              <w:right w:val="nil"/>
            </w:tcBorders>
            <w:shd w:val="clear" w:color="auto" w:fill="auto"/>
            <w:noWrap/>
            <w:vAlign w:val="center"/>
            <w:hideMark/>
          </w:tcPr>
          <w:p w14:paraId="3A4B845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0.12</w:t>
            </w:r>
          </w:p>
        </w:tc>
        <w:tc>
          <w:tcPr>
            <w:tcW w:w="600" w:type="dxa"/>
            <w:tcBorders>
              <w:top w:val="nil"/>
              <w:left w:val="nil"/>
              <w:bottom w:val="nil"/>
              <w:right w:val="nil"/>
            </w:tcBorders>
            <w:shd w:val="clear" w:color="auto" w:fill="auto"/>
            <w:noWrap/>
            <w:vAlign w:val="center"/>
            <w:hideMark/>
          </w:tcPr>
          <w:p w14:paraId="7E21357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&lt;2</w:t>
            </w:r>
          </w:p>
        </w:tc>
        <w:tc>
          <w:tcPr>
            <w:tcW w:w="600" w:type="dxa"/>
            <w:tcBorders>
              <w:top w:val="nil"/>
              <w:left w:val="nil"/>
              <w:bottom w:val="nil"/>
              <w:right w:val="nil"/>
            </w:tcBorders>
            <w:shd w:val="clear" w:color="auto" w:fill="auto"/>
            <w:noWrap/>
            <w:vAlign w:val="center"/>
            <w:hideMark/>
          </w:tcPr>
          <w:p w14:paraId="5B0D7FC8"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168</w:t>
            </w:r>
          </w:p>
        </w:tc>
        <w:tc>
          <w:tcPr>
            <w:tcW w:w="600" w:type="dxa"/>
            <w:tcBorders>
              <w:top w:val="nil"/>
              <w:left w:val="nil"/>
              <w:bottom w:val="nil"/>
              <w:right w:val="nil"/>
            </w:tcBorders>
            <w:shd w:val="clear" w:color="auto" w:fill="auto"/>
            <w:noWrap/>
            <w:vAlign w:val="center"/>
            <w:hideMark/>
          </w:tcPr>
          <w:p w14:paraId="2FEBFC3D"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62.6</w:t>
            </w:r>
          </w:p>
        </w:tc>
        <w:tc>
          <w:tcPr>
            <w:tcW w:w="600" w:type="dxa"/>
            <w:tcBorders>
              <w:top w:val="nil"/>
              <w:left w:val="nil"/>
              <w:bottom w:val="nil"/>
              <w:right w:val="nil"/>
            </w:tcBorders>
            <w:shd w:val="clear" w:color="auto" w:fill="auto"/>
            <w:noWrap/>
            <w:vAlign w:val="center"/>
            <w:hideMark/>
          </w:tcPr>
          <w:p w14:paraId="0B388F2C"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10</w:t>
            </w:r>
          </w:p>
        </w:tc>
        <w:tc>
          <w:tcPr>
            <w:tcW w:w="600" w:type="dxa"/>
            <w:tcBorders>
              <w:top w:val="nil"/>
              <w:left w:val="nil"/>
              <w:bottom w:val="nil"/>
              <w:right w:val="nil"/>
            </w:tcBorders>
            <w:shd w:val="clear" w:color="auto" w:fill="auto"/>
            <w:noWrap/>
            <w:vAlign w:val="center"/>
            <w:hideMark/>
          </w:tcPr>
          <w:p w14:paraId="13D94AC0"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18.37</w:t>
            </w:r>
          </w:p>
        </w:tc>
        <w:tc>
          <w:tcPr>
            <w:tcW w:w="600" w:type="dxa"/>
            <w:tcBorders>
              <w:top w:val="nil"/>
              <w:left w:val="nil"/>
              <w:bottom w:val="nil"/>
              <w:right w:val="nil"/>
            </w:tcBorders>
            <w:shd w:val="clear" w:color="auto" w:fill="auto"/>
            <w:noWrap/>
            <w:vAlign w:val="center"/>
            <w:hideMark/>
          </w:tcPr>
          <w:p w14:paraId="12157155"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105</w:t>
            </w:r>
          </w:p>
        </w:tc>
        <w:tc>
          <w:tcPr>
            <w:tcW w:w="600" w:type="dxa"/>
            <w:tcBorders>
              <w:top w:val="nil"/>
              <w:left w:val="nil"/>
              <w:bottom w:val="nil"/>
              <w:right w:val="nil"/>
            </w:tcBorders>
            <w:shd w:val="clear" w:color="auto" w:fill="auto"/>
            <w:noWrap/>
            <w:vAlign w:val="center"/>
            <w:hideMark/>
          </w:tcPr>
          <w:p w14:paraId="5BA98B97"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0.2</w:t>
            </w:r>
          </w:p>
        </w:tc>
        <w:tc>
          <w:tcPr>
            <w:tcW w:w="600" w:type="dxa"/>
            <w:tcBorders>
              <w:top w:val="nil"/>
              <w:left w:val="nil"/>
              <w:bottom w:val="nil"/>
              <w:right w:val="nil"/>
            </w:tcBorders>
            <w:shd w:val="clear" w:color="auto" w:fill="auto"/>
            <w:noWrap/>
            <w:vAlign w:val="center"/>
            <w:hideMark/>
          </w:tcPr>
          <w:p w14:paraId="125D0529"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8.8</w:t>
            </w:r>
          </w:p>
        </w:tc>
        <w:tc>
          <w:tcPr>
            <w:tcW w:w="600" w:type="dxa"/>
            <w:tcBorders>
              <w:top w:val="nil"/>
              <w:left w:val="nil"/>
              <w:bottom w:val="nil"/>
              <w:right w:val="nil"/>
            </w:tcBorders>
            <w:shd w:val="clear" w:color="auto" w:fill="auto"/>
            <w:noWrap/>
            <w:vAlign w:val="center"/>
            <w:hideMark/>
          </w:tcPr>
          <w:p w14:paraId="159BBF8D"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w:t>
            </w:r>
          </w:p>
        </w:tc>
        <w:tc>
          <w:tcPr>
            <w:tcW w:w="600" w:type="dxa"/>
            <w:tcBorders>
              <w:top w:val="nil"/>
              <w:left w:val="nil"/>
              <w:bottom w:val="nil"/>
              <w:right w:val="nil"/>
            </w:tcBorders>
            <w:shd w:val="clear" w:color="auto" w:fill="auto"/>
            <w:noWrap/>
            <w:vAlign w:val="center"/>
            <w:hideMark/>
          </w:tcPr>
          <w:p w14:paraId="13104CE8"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8.5</w:t>
            </w:r>
          </w:p>
        </w:tc>
        <w:tc>
          <w:tcPr>
            <w:tcW w:w="600" w:type="dxa"/>
            <w:tcBorders>
              <w:top w:val="nil"/>
              <w:left w:val="nil"/>
              <w:bottom w:val="nil"/>
              <w:right w:val="nil"/>
            </w:tcBorders>
            <w:shd w:val="clear" w:color="auto" w:fill="auto"/>
            <w:noWrap/>
            <w:vAlign w:val="center"/>
            <w:hideMark/>
          </w:tcPr>
          <w:p w14:paraId="73631B19"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0.65</w:t>
            </w:r>
          </w:p>
        </w:tc>
        <w:tc>
          <w:tcPr>
            <w:tcW w:w="600" w:type="dxa"/>
            <w:tcBorders>
              <w:top w:val="nil"/>
              <w:left w:val="nil"/>
              <w:bottom w:val="nil"/>
              <w:right w:val="nil"/>
            </w:tcBorders>
            <w:shd w:val="clear" w:color="auto" w:fill="auto"/>
            <w:noWrap/>
            <w:vAlign w:val="center"/>
            <w:hideMark/>
          </w:tcPr>
          <w:p w14:paraId="3C137E7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18.1</w:t>
            </w:r>
          </w:p>
        </w:tc>
        <w:tc>
          <w:tcPr>
            <w:tcW w:w="600" w:type="dxa"/>
            <w:tcBorders>
              <w:top w:val="nil"/>
              <w:left w:val="nil"/>
              <w:bottom w:val="nil"/>
              <w:right w:val="nil"/>
            </w:tcBorders>
            <w:shd w:val="clear" w:color="auto" w:fill="auto"/>
            <w:noWrap/>
            <w:vAlign w:val="center"/>
            <w:hideMark/>
          </w:tcPr>
          <w:p w14:paraId="52E7D37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&lt;0.5</w:t>
            </w:r>
          </w:p>
        </w:tc>
        <w:tc>
          <w:tcPr>
            <w:tcW w:w="600" w:type="dxa"/>
            <w:tcBorders>
              <w:top w:val="nil"/>
              <w:left w:val="nil"/>
              <w:bottom w:val="nil"/>
              <w:right w:val="nil"/>
            </w:tcBorders>
            <w:shd w:val="clear" w:color="auto" w:fill="auto"/>
            <w:noWrap/>
            <w:vAlign w:val="center"/>
            <w:hideMark/>
          </w:tcPr>
          <w:p w14:paraId="22A8E24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0.15</w:t>
            </w:r>
          </w:p>
        </w:tc>
        <w:tc>
          <w:tcPr>
            <w:tcW w:w="600" w:type="dxa"/>
            <w:tcBorders>
              <w:top w:val="nil"/>
              <w:left w:val="nil"/>
              <w:bottom w:val="nil"/>
              <w:right w:val="nil"/>
            </w:tcBorders>
            <w:shd w:val="clear" w:color="auto" w:fill="auto"/>
            <w:noWrap/>
            <w:vAlign w:val="center"/>
            <w:hideMark/>
          </w:tcPr>
          <w:p w14:paraId="43FCF03E"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4.45</w:t>
            </w:r>
          </w:p>
        </w:tc>
        <w:tc>
          <w:tcPr>
            <w:tcW w:w="600" w:type="dxa"/>
            <w:tcBorders>
              <w:top w:val="nil"/>
              <w:left w:val="nil"/>
              <w:bottom w:val="nil"/>
              <w:right w:val="nil"/>
            </w:tcBorders>
            <w:shd w:val="clear" w:color="auto" w:fill="auto"/>
            <w:noWrap/>
            <w:vAlign w:val="center"/>
            <w:hideMark/>
          </w:tcPr>
          <w:p w14:paraId="59995470"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11</w:t>
            </w:r>
          </w:p>
        </w:tc>
        <w:tc>
          <w:tcPr>
            <w:tcW w:w="600" w:type="dxa"/>
            <w:tcBorders>
              <w:top w:val="nil"/>
              <w:left w:val="nil"/>
              <w:bottom w:val="nil"/>
              <w:right w:val="nil"/>
            </w:tcBorders>
            <w:shd w:val="clear" w:color="auto" w:fill="auto"/>
            <w:noWrap/>
            <w:vAlign w:val="center"/>
            <w:hideMark/>
          </w:tcPr>
          <w:p w14:paraId="6A49255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13.2</w:t>
            </w:r>
          </w:p>
        </w:tc>
        <w:tc>
          <w:tcPr>
            <w:tcW w:w="600" w:type="dxa"/>
            <w:tcBorders>
              <w:top w:val="nil"/>
              <w:left w:val="nil"/>
              <w:bottom w:val="nil"/>
              <w:right w:val="nil"/>
            </w:tcBorders>
            <w:shd w:val="clear" w:color="auto" w:fill="auto"/>
            <w:noWrap/>
            <w:vAlign w:val="center"/>
            <w:hideMark/>
          </w:tcPr>
          <w:p w14:paraId="1329DCC9"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0.9</w:t>
            </w:r>
          </w:p>
        </w:tc>
        <w:tc>
          <w:tcPr>
            <w:tcW w:w="600" w:type="dxa"/>
            <w:tcBorders>
              <w:top w:val="nil"/>
              <w:left w:val="nil"/>
              <w:bottom w:val="nil"/>
              <w:right w:val="nil"/>
            </w:tcBorders>
            <w:shd w:val="clear" w:color="auto" w:fill="auto"/>
            <w:noWrap/>
            <w:vAlign w:val="center"/>
            <w:hideMark/>
          </w:tcPr>
          <w:p w14:paraId="4807D99F"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96.8</w:t>
            </w:r>
          </w:p>
        </w:tc>
        <w:tc>
          <w:tcPr>
            <w:tcW w:w="600" w:type="dxa"/>
            <w:tcBorders>
              <w:top w:val="nil"/>
              <w:left w:val="nil"/>
              <w:bottom w:val="nil"/>
              <w:right w:val="nil"/>
            </w:tcBorders>
            <w:shd w:val="clear" w:color="auto" w:fill="auto"/>
            <w:noWrap/>
            <w:vAlign w:val="center"/>
            <w:hideMark/>
          </w:tcPr>
          <w:p w14:paraId="703470FD"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12.2</w:t>
            </w:r>
          </w:p>
        </w:tc>
      </w:tr>
      <w:tr w:rsidR="00884989" w:rsidRPr="00672393" w14:paraId="719127D2" w14:textId="77777777" w:rsidTr="00321827">
        <w:trPr>
          <w:trHeight w:val="240"/>
        </w:trPr>
        <w:tc>
          <w:tcPr>
            <w:tcW w:w="2160" w:type="dxa"/>
            <w:tcBorders>
              <w:top w:val="nil"/>
              <w:left w:val="nil"/>
              <w:bottom w:val="nil"/>
              <w:right w:val="nil"/>
            </w:tcBorders>
            <w:shd w:val="clear" w:color="auto" w:fill="auto"/>
            <w:noWrap/>
            <w:vAlign w:val="bottom"/>
            <w:hideMark/>
          </w:tcPr>
          <w:p w14:paraId="6BBD958E" w14:textId="77777777" w:rsidR="00884989" w:rsidRPr="00672393" w:rsidRDefault="00884989" w:rsidP="00321827">
            <w:pPr>
              <w:rPr>
                <w:rFonts w:ascii="Calibri" w:hAnsi="Calibri" w:cs="Calibri"/>
                <w:b/>
                <w:bCs/>
                <w:color w:val="000000"/>
                <w:sz w:val="16"/>
                <w:szCs w:val="16"/>
              </w:rPr>
            </w:pPr>
            <w:r w:rsidRPr="00672393">
              <w:rPr>
                <w:rFonts w:ascii="Calibri" w:hAnsi="Calibri" w:cs="Calibri"/>
                <w:b/>
                <w:bCs/>
                <w:color w:val="000000"/>
                <w:sz w:val="16"/>
                <w:szCs w:val="16"/>
              </w:rPr>
              <w:t>17VEN-CRD-SampleA</w:t>
            </w:r>
          </w:p>
        </w:tc>
        <w:tc>
          <w:tcPr>
            <w:tcW w:w="600" w:type="dxa"/>
            <w:tcBorders>
              <w:top w:val="nil"/>
              <w:left w:val="nil"/>
              <w:bottom w:val="nil"/>
              <w:right w:val="nil"/>
            </w:tcBorders>
            <w:shd w:val="clear" w:color="auto" w:fill="auto"/>
            <w:noWrap/>
            <w:vAlign w:val="center"/>
            <w:hideMark/>
          </w:tcPr>
          <w:p w14:paraId="631F58D4"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0.14</w:t>
            </w:r>
          </w:p>
        </w:tc>
        <w:tc>
          <w:tcPr>
            <w:tcW w:w="600" w:type="dxa"/>
            <w:tcBorders>
              <w:top w:val="nil"/>
              <w:left w:val="nil"/>
              <w:bottom w:val="nil"/>
              <w:right w:val="nil"/>
            </w:tcBorders>
            <w:shd w:val="clear" w:color="auto" w:fill="auto"/>
            <w:noWrap/>
            <w:vAlign w:val="center"/>
            <w:hideMark/>
          </w:tcPr>
          <w:p w14:paraId="449F9AC0"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&lt;2</w:t>
            </w:r>
          </w:p>
        </w:tc>
        <w:tc>
          <w:tcPr>
            <w:tcW w:w="600" w:type="dxa"/>
            <w:tcBorders>
              <w:top w:val="nil"/>
              <w:left w:val="nil"/>
              <w:bottom w:val="nil"/>
              <w:right w:val="nil"/>
            </w:tcBorders>
            <w:shd w:val="clear" w:color="auto" w:fill="auto"/>
            <w:noWrap/>
            <w:vAlign w:val="center"/>
            <w:hideMark/>
          </w:tcPr>
          <w:p w14:paraId="3A009A82"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106</w:t>
            </w:r>
          </w:p>
        </w:tc>
        <w:tc>
          <w:tcPr>
            <w:tcW w:w="600" w:type="dxa"/>
            <w:tcBorders>
              <w:top w:val="nil"/>
              <w:left w:val="nil"/>
              <w:bottom w:val="nil"/>
              <w:right w:val="nil"/>
            </w:tcBorders>
            <w:shd w:val="clear" w:color="auto" w:fill="auto"/>
            <w:noWrap/>
            <w:vAlign w:val="center"/>
            <w:hideMark/>
          </w:tcPr>
          <w:p w14:paraId="4434302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40.2</w:t>
            </w:r>
          </w:p>
        </w:tc>
        <w:tc>
          <w:tcPr>
            <w:tcW w:w="600" w:type="dxa"/>
            <w:tcBorders>
              <w:top w:val="nil"/>
              <w:left w:val="nil"/>
              <w:bottom w:val="nil"/>
              <w:right w:val="nil"/>
            </w:tcBorders>
            <w:shd w:val="clear" w:color="auto" w:fill="auto"/>
            <w:noWrap/>
            <w:vAlign w:val="center"/>
            <w:hideMark/>
          </w:tcPr>
          <w:p w14:paraId="2127906C"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10</w:t>
            </w:r>
          </w:p>
        </w:tc>
        <w:tc>
          <w:tcPr>
            <w:tcW w:w="600" w:type="dxa"/>
            <w:tcBorders>
              <w:top w:val="nil"/>
              <w:left w:val="nil"/>
              <w:bottom w:val="nil"/>
              <w:right w:val="nil"/>
            </w:tcBorders>
            <w:shd w:val="clear" w:color="auto" w:fill="auto"/>
            <w:noWrap/>
            <w:vAlign w:val="center"/>
            <w:hideMark/>
          </w:tcPr>
          <w:p w14:paraId="05DC53AF"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11.73</w:t>
            </w:r>
          </w:p>
        </w:tc>
        <w:tc>
          <w:tcPr>
            <w:tcW w:w="600" w:type="dxa"/>
            <w:tcBorders>
              <w:top w:val="nil"/>
              <w:left w:val="nil"/>
              <w:bottom w:val="nil"/>
              <w:right w:val="nil"/>
            </w:tcBorders>
            <w:shd w:val="clear" w:color="auto" w:fill="auto"/>
            <w:noWrap/>
            <w:vAlign w:val="center"/>
            <w:hideMark/>
          </w:tcPr>
          <w:p w14:paraId="708308E2"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84.9</w:t>
            </w:r>
          </w:p>
        </w:tc>
        <w:tc>
          <w:tcPr>
            <w:tcW w:w="600" w:type="dxa"/>
            <w:tcBorders>
              <w:top w:val="nil"/>
              <w:left w:val="nil"/>
              <w:bottom w:val="nil"/>
              <w:right w:val="nil"/>
            </w:tcBorders>
            <w:shd w:val="clear" w:color="auto" w:fill="auto"/>
            <w:noWrap/>
            <w:vAlign w:val="center"/>
            <w:hideMark/>
          </w:tcPr>
          <w:p w14:paraId="6DF8BBA9"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0.1</w:t>
            </w:r>
          </w:p>
        </w:tc>
        <w:tc>
          <w:tcPr>
            <w:tcW w:w="600" w:type="dxa"/>
            <w:tcBorders>
              <w:top w:val="nil"/>
              <w:left w:val="nil"/>
              <w:bottom w:val="nil"/>
              <w:right w:val="nil"/>
            </w:tcBorders>
            <w:shd w:val="clear" w:color="auto" w:fill="auto"/>
            <w:noWrap/>
            <w:vAlign w:val="center"/>
            <w:hideMark/>
          </w:tcPr>
          <w:p w14:paraId="7A444272"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5.9</w:t>
            </w:r>
          </w:p>
        </w:tc>
        <w:tc>
          <w:tcPr>
            <w:tcW w:w="600" w:type="dxa"/>
            <w:tcBorders>
              <w:top w:val="nil"/>
              <w:left w:val="nil"/>
              <w:bottom w:val="nil"/>
              <w:right w:val="nil"/>
            </w:tcBorders>
            <w:shd w:val="clear" w:color="auto" w:fill="auto"/>
            <w:noWrap/>
            <w:vAlign w:val="center"/>
            <w:hideMark/>
          </w:tcPr>
          <w:p w14:paraId="27B5F997"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w:t>
            </w:r>
          </w:p>
        </w:tc>
        <w:tc>
          <w:tcPr>
            <w:tcW w:w="600" w:type="dxa"/>
            <w:tcBorders>
              <w:top w:val="nil"/>
              <w:left w:val="nil"/>
              <w:bottom w:val="nil"/>
              <w:right w:val="nil"/>
            </w:tcBorders>
            <w:shd w:val="clear" w:color="auto" w:fill="auto"/>
            <w:noWrap/>
            <w:vAlign w:val="center"/>
            <w:hideMark/>
          </w:tcPr>
          <w:p w14:paraId="0B34D82C"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5.8</w:t>
            </w:r>
          </w:p>
        </w:tc>
        <w:tc>
          <w:tcPr>
            <w:tcW w:w="600" w:type="dxa"/>
            <w:tcBorders>
              <w:top w:val="nil"/>
              <w:left w:val="nil"/>
              <w:bottom w:val="nil"/>
              <w:right w:val="nil"/>
            </w:tcBorders>
            <w:shd w:val="clear" w:color="auto" w:fill="auto"/>
            <w:noWrap/>
            <w:vAlign w:val="center"/>
            <w:hideMark/>
          </w:tcPr>
          <w:p w14:paraId="0555B9F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0.51</w:t>
            </w:r>
          </w:p>
        </w:tc>
        <w:tc>
          <w:tcPr>
            <w:tcW w:w="600" w:type="dxa"/>
            <w:tcBorders>
              <w:top w:val="nil"/>
              <w:left w:val="nil"/>
              <w:bottom w:val="nil"/>
              <w:right w:val="nil"/>
            </w:tcBorders>
            <w:shd w:val="clear" w:color="auto" w:fill="auto"/>
            <w:noWrap/>
            <w:vAlign w:val="center"/>
            <w:hideMark/>
          </w:tcPr>
          <w:p w14:paraId="44CB47F7"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11.6</w:t>
            </w:r>
          </w:p>
        </w:tc>
        <w:tc>
          <w:tcPr>
            <w:tcW w:w="600" w:type="dxa"/>
            <w:tcBorders>
              <w:top w:val="nil"/>
              <w:left w:val="nil"/>
              <w:bottom w:val="nil"/>
              <w:right w:val="nil"/>
            </w:tcBorders>
            <w:shd w:val="clear" w:color="auto" w:fill="auto"/>
            <w:noWrap/>
            <w:vAlign w:val="center"/>
            <w:hideMark/>
          </w:tcPr>
          <w:p w14:paraId="45949A68"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&lt;0.5</w:t>
            </w:r>
          </w:p>
        </w:tc>
        <w:tc>
          <w:tcPr>
            <w:tcW w:w="600" w:type="dxa"/>
            <w:tcBorders>
              <w:top w:val="nil"/>
              <w:left w:val="nil"/>
              <w:bottom w:val="nil"/>
              <w:right w:val="nil"/>
            </w:tcBorders>
            <w:shd w:val="clear" w:color="auto" w:fill="auto"/>
            <w:noWrap/>
            <w:vAlign w:val="center"/>
            <w:hideMark/>
          </w:tcPr>
          <w:p w14:paraId="70F47327"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0.17</w:t>
            </w:r>
          </w:p>
        </w:tc>
        <w:tc>
          <w:tcPr>
            <w:tcW w:w="600" w:type="dxa"/>
            <w:tcBorders>
              <w:top w:val="nil"/>
              <w:left w:val="nil"/>
              <w:bottom w:val="nil"/>
              <w:right w:val="nil"/>
            </w:tcBorders>
            <w:shd w:val="clear" w:color="auto" w:fill="auto"/>
            <w:noWrap/>
            <w:vAlign w:val="center"/>
            <w:hideMark/>
          </w:tcPr>
          <w:p w14:paraId="6CF2842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2.8</w:t>
            </w:r>
          </w:p>
        </w:tc>
        <w:tc>
          <w:tcPr>
            <w:tcW w:w="600" w:type="dxa"/>
            <w:tcBorders>
              <w:top w:val="nil"/>
              <w:left w:val="nil"/>
              <w:bottom w:val="nil"/>
              <w:right w:val="nil"/>
            </w:tcBorders>
            <w:shd w:val="clear" w:color="auto" w:fill="auto"/>
            <w:noWrap/>
            <w:vAlign w:val="center"/>
            <w:hideMark/>
          </w:tcPr>
          <w:p w14:paraId="2EC56021"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18</w:t>
            </w:r>
          </w:p>
        </w:tc>
        <w:tc>
          <w:tcPr>
            <w:tcW w:w="600" w:type="dxa"/>
            <w:tcBorders>
              <w:top w:val="nil"/>
              <w:left w:val="nil"/>
              <w:bottom w:val="nil"/>
              <w:right w:val="nil"/>
            </w:tcBorders>
            <w:shd w:val="clear" w:color="auto" w:fill="auto"/>
            <w:noWrap/>
            <w:vAlign w:val="center"/>
            <w:hideMark/>
          </w:tcPr>
          <w:p w14:paraId="6505AB3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12.5</w:t>
            </w:r>
          </w:p>
        </w:tc>
        <w:tc>
          <w:tcPr>
            <w:tcW w:w="600" w:type="dxa"/>
            <w:tcBorders>
              <w:top w:val="nil"/>
              <w:left w:val="nil"/>
              <w:bottom w:val="nil"/>
              <w:right w:val="nil"/>
            </w:tcBorders>
            <w:shd w:val="clear" w:color="auto" w:fill="auto"/>
            <w:noWrap/>
            <w:vAlign w:val="center"/>
            <w:hideMark/>
          </w:tcPr>
          <w:p w14:paraId="2586B6B9"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w:t>
            </w:r>
          </w:p>
        </w:tc>
        <w:tc>
          <w:tcPr>
            <w:tcW w:w="600" w:type="dxa"/>
            <w:tcBorders>
              <w:top w:val="nil"/>
              <w:left w:val="nil"/>
              <w:bottom w:val="nil"/>
              <w:right w:val="nil"/>
            </w:tcBorders>
            <w:shd w:val="clear" w:color="auto" w:fill="auto"/>
            <w:noWrap/>
            <w:vAlign w:val="center"/>
            <w:hideMark/>
          </w:tcPr>
          <w:p w14:paraId="3C1CAB34"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103</w:t>
            </w:r>
          </w:p>
        </w:tc>
        <w:tc>
          <w:tcPr>
            <w:tcW w:w="600" w:type="dxa"/>
            <w:tcBorders>
              <w:top w:val="nil"/>
              <w:left w:val="nil"/>
              <w:bottom w:val="nil"/>
              <w:right w:val="nil"/>
            </w:tcBorders>
            <w:shd w:val="clear" w:color="auto" w:fill="auto"/>
            <w:noWrap/>
            <w:vAlign w:val="center"/>
            <w:hideMark/>
          </w:tcPr>
          <w:p w14:paraId="32E0B51F"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11.6</w:t>
            </w:r>
          </w:p>
        </w:tc>
      </w:tr>
      <w:tr w:rsidR="00884989" w:rsidRPr="00672393" w14:paraId="74EB810E" w14:textId="77777777" w:rsidTr="00321827">
        <w:trPr>
          <w:trHeight w:val="240"/>
        </w:trPr>
        <w:tc>
          <w:tcPr>
            <w:tcW w:w="2160" w:type="dxa"/>
            <w:tcBorders>
              <w:top w:val="nil"/>
              <w:left w:val="nil"/>
              <w:bottom w:val="nil"/>
              <w:right w:val="nil"/>
            </w:tcBorders>
            <w:shd w:val="clear" w:color="auto" w:fill="auto"/>
            <w:noWrap/>
            <w:vAlign w:val="center"/>
            <w:hideMark/>
          </w:tcPr>
          <w:p w14:paraId="68B1A104" w14:textId="77777777" w:rsidR="00884989" w:rsidRPr="00672393" w:rsidRDefault="00884989" w:rsidP="00321827">
            <w:pPr>
              <w:rPr>
                <w:rFonts w:ascii="Calibri (Body)" w:hAnsi="Calibri (Body)" w:cs="Calibri"/>
                <w:b/>
                <w:bCs/>
                <w:color w:val="000000"/>
                <w:sz w:val="16"/>
                <w:szCs w:val="16"/>
              </w:rPr>
            </w:pPr>
            <w:r w:rsidRPr="00672393">
              <w:rPr>
                <w:rFonts w:ascii="Calibri (Body)" w:hAnsi="Calibri (Body)" w:cs="Calibri"/>
                <w:b/>
                <w:bCs/>
                <w:color w:val="000000"/>
                <w:sz w:val="16"/>
                <w:szCs w:val="16"/>
              </w:rPr>
              <w:t>17VEN-CRD-SampleB</w:t>
            </w:r>
          </w:p>
        </w:tc>
        <w:tc>
          <w:tcPr>
            <w:tcW w:w="600" w:type="dxa"/>
            <w:tcBorders>
              <w:top w:val="nil"/>
              <w:left w:val="nil"/>
              <w:bottom w:val="nil"/>
              <w:right w:val="nil"/>
            </w:tcBorders>
            <w:shd w:val="clear" w:color="auto" w:fill="auto"/>
            <w:noWrap/>
            <w:vAlign w:val="center"/>
            <w:hideMark/>
          </w:tcPr>
          <w:p w14:paraId="017B0EDE"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0.27</w:t>
            </w:r>
          </w:p>
        </w:tc>
        <w:tc>
          <w:tcPr>
            <w:tcW w:w="600" w:type="dxa"/>
            <w:tcBorders>
              <w:top w:val="nil"/>
              <w:left w:val="nil"/>
              <w:bottom w:val="nil"/>
              <w:right w:val="nil"/>
            </w:tcBorders>
            <w:shd w:val="clear" w:color="auto" w:fill="auto"/>
            <w:noWrap/>
            <w:vAlign w:val="center"/>
            <w:hideMark/>
          </w:tcPr>
          <w:p w14:paraId="68F60A27"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&lt;2</w:t>
            </w:r>
          </w:p>
        </w:tc>
        <w:tc>
          <w:tcPr>
            <w:tcW w:w="600" w:type="dxa"/>
            <w:tcBorders>
              <w:top w:val="nil"/>
              <w:left w:val="nil"/>
              <w:bottom w:val="nil"/>
              <w:right w:val="nil"/>
            </w:tcBorders>
            <w:shd w:val="clear" w:color="auto" w:fill="auto"/>
            <w:noWrap/>
            <w:vAlign w:val="center"/>
            <w:hideMark/>
          </w:tcPr>
          <w:p w14:paraId="41F05A27"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65</w:t>
            </w:r>
          </w:p>
        </w:tc>
        <w:tc>
          <w:tcPr>
            <w:tcW w:w="600" w:type="dxa"/>
            <w:tcBorders>
              <w:top w:val="nil"/>
              <w:left w:val="nil"/>
              <w:bottom w:val="nil"/>
              <w:right w:val="nil"/>
            </w:tcBorders>
            <w:shd w:val="clear" w:color="auto" w:fill="auto"/>
            <w:noWrap/>
            <w:vAlign w:val="center"/>
            <w:hideMark/>
          </w:tcPr>
          <w:p w14:paraId="3CBF6342"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34</w:t>
            </w:r>
          </w:p>
        </w:tc>
        <w:tc>
          <w:tcPr>
            <w:tcW w:w="600" w:type="dxa"/>
            <w:tcBorders>
              <w:top w:val="nil"/>
              <w:left w:val="nil"/>
              <w:bottom w:val="nil"/>
              <w:right w:val="nil"/>
            </w:tcBorders>
            <w:shd w:val="clear" w:color="auto" w:fill="auto"/>
            <w:noWrap/>
            <w:vAlign w:val="center"/>
            <w:hideMark/>
          </w:tcPr>
          <w:p w14:paraId="154FB3B2"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21</w:t>
            </w:r>
          </w:p>
        </w:tc>
        <w:tc>
          <w:tcPr>
            <w:tcW w:w="600" w:type="dxa"/>
            <w:tcBorders>
              <w:top w:val="nil"/>
              <w:left w:val="nil"/>
              <w:bottom w:val="nil"/>
              <w:right w:val="nil"/>
            </w:tcBorders>
            <w:shd w:val="clear" w:color="auto" w:fill="auto"/>
            <w:noWrap/>
            <w:vAlign w:val="center"/>
            <w:hideMark/>
          </w:tcPr>
          <w:p w14:paraId="2DAD698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9.97</w:t>
            </w:r>
          </w:p>
        </w:tc>
        <w:tc>
          <w:tcPr>
            <w:tcW w:w="600" w:type="dxa"/>
            <w:tcBorders>
              <w:top w:val="nil"/>
              <w:left w:val="nil"/>
              <w:bottom w:val="nil"/>
              <w:right w:val="nil"/>
            </w:tcBorders>
            <w:shd w:val="clear" w:color="auto" w:fill="auto"/>
            <w:noWrap/>
            <w:vAlign w:val="center"/>
            <w:hideMark/>
          </w:tcPr>
          <w:p w14:paraId="70B69D9C"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75.5</w:t>
            </w:r>
          </w:p>
        </w:tc>
        <w:tc>
          <w:tcPr>
            <w:tcW w:w="600" w:type="dxa"/>
            <w:tcBorders>
              <w:top w:val="nil"/>
              <w:left w:val="nil"/>
              <w:bottom w:val="nil"/>
              <w:right w:val="nil"/>
            </w:tcBorders>
            <w:shd w:val="clear" w:color="auto" w:fill="auto"/>
            <w:noWrap/>
            <w:vAlign w:val="center"/>
            <w:hideMark/>
          </w:tcPr>
          <w:p w14:paraId="28C958A4"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0.9</w:t>
            </w:r>
          </w:p>
        </w:tc>
        <w:tc>
          <w:tcPr>
            <w:tcW w:w="600" w:type="dxa"/>
            <w:tcBorders>
              <w:top w:val="nil"/>
              <w:left w:val="nil"/>
              <w:bottom w:val="nil"/>
              <w:right w:val="nil"/>
            </w:tcBorders>
            <w:shd w:val="clear" w:color="auto" w:fill="auto"/>
            <w:noWrap/>
            <w:vAlign w:val="center"/>
            <w:hideMark/>
          </w:tcPr>
          <w:p w14:paraId="4F5A65DE"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5.5</w:t>
            </w:r>
          </w:p>
        </w:tc>
        <w:tc>
          <w:tcPr>
            <w:tcW w:w="600" w:type="dxa"/>
            <w:tcBorders>
              <w:top w:val="nil"/>
              <w:left w:val="nil"/>
              <w:bottom w:val="nil"/>
              <w:right w:val="nil"/>
            </w:tcBorders>
            <w:shd w:val="clear" w:color="auto" w:fill="auto"/>
            <w:noWrap/>
            <w:vAlign w:val="center"/>
            <w:hideMark/>
          </w:tcPr>
          <w:p w14:paraId="5A02CAC4"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2</w:t>
            </w:r>
          </w:p>
        </w:tc>
        <w:tc>
          <w:tcPr>
            <w:tcW w:w="600" w:type="dxa"/>
            <w:tcBorders>
              <w:top w:val="nil"/>
              <w:left w:val="nil"/>
              <w:bottom w:val="nil"/>
              <w:right w:val="nil"/>
            </w:tcBorders>
            <w:shd w:val="clear" w:color="auto" w:fill="auto"/>
            <w:noWrap/>
            <w:vAlign w:val="center"/>
            <w:hideMark/>
          </w:tcPr>
          <w:p w14:paraId="3829A83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3.6</w:t>
            </w:r>
          </w:p>
        </w:tc>
        <w:tc>
          <w:tcPr>
            <w:tcW w:w="600" w:type="dxa"/>
            <w:tcBorders>
              <w:top w:val="nil"/>
              <w:left w:val="nil"/>
              <w:bottom w:val="nil"/>
              <w:right w:val="nil"/>
            </w:tcBorders>
            <w:shd w:val="clear" w:color="auto" w:fill="auto"/>
            <w:noWrap/>
            <w:vAlign w:val="center"/>
            <w:hideMark/>
          </w:tcPr>
          <w:p w14:paraId="3127AFE8"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0.63</w:t>
            </w:r>
          </w:p>
        </w:tc>
        <w:tc>
          <w:tcPr>
            <w:tcW w:w="600" w:type="dxa"/>
            <w:tcBorders>
              <w:top w:val="nil"/>
              <w:left w:val="nil"/>
              <w:bottom w:val="nil"/>
              <w:right w:val="nil"/>
            </w:tcBorders>
            <w:shd w:val="clear" w:color="auto" w:fill="auto"/>
            <w:noWrap/>
            <w:vAlign w:val="center"/>
            <w:hideMark/>
          </w:tcPr>
          <w:p w14:paraId="5A943444"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10.5</w:t>
            </w:r>
          </w:p>
        </w:tc>
        <w:tc>
          <w:tcPr>
            <w:tcW w:w="600" w:type="dxa"/>
            <w:tcBorders>
              <w:top w:val="nil"/>
              <w:left w:val="nil"/>
              <w:bottom w:val="nil"/>
              <w:right w:val="nil"/>
            </w:tcBorders>
            <w:shd w:val="clear" w:color="auto" w:fill="auto"/>
            <w:noWrap/>
            <w:vAlign w:val="center"/>
            <w:hideMark/>
          </w:tcPr>
          <w:p w14:paraId="02A5FE82"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0.7</w:t>
            </w:r>
          </w:p>
        </w:tc>
        <w:tc>
          <w:tcPr>
            <w:tcW w:w="600" w:type="dxa"/>
            <w:tcBorders>
              <w:top w:val="nil"/>
              <w:left w:val="nil"/>
              <w:bottom w:val="nil"/>
              <w:right w:val="nil"/>
            </w:tcBorders>
            <w:shd w:val="clear" w:color="auto" w:fill="auto"/>
            <w:noWrap/>
            <w:vAlign w:val="center"/>
            <w:hideMark/>
          </w:tcPr>
          <w:p w14:paraId="3521609F"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0.28</w:t>
            </w:r>
          </w:p>
        </w:tc>
        <w:tc>
          <w:tcPr>
            <w:tcW w:w="600" w:type="dxa"/>
            <w:tcBorders>
              <w:top w:val="nil"/>
              <w:left w:val="nil"/>
              <w:bottom w:val="nil"/>
              <w:right w:val="nil"/>
            </w:tcBorders>
            <w:shd w:val="clear" w:color="auto" w:fill="auto"/>
            <w:noWrap/>
            <w:vAlign w:val="center"/>
            <w:hideMark/>
          </w:tcPr>
          <w:p w14:paraId="5C8491B9"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2.52</w:t>
            </w:r>
          </w:p>
        </w:tc>
        <w:tc>
          <w:tcPr>
            <w:tcW w:w="600" w:type="dxa"/>
            <w:tcBorders>
              <w:top w:val="nil"/>
              <w:left w:val="nil"/>
              <w:bottom w:val="nil"/>
              <w:right w:val="nil"/>
            </w:tcBorders>
            <w:shd w:val="clear" w:color="auto" w:fill="auto"/>
            <w:noWrap/>
            <w:vAlign w:val="center"/>
            <w:hideMark/>
          </w:tcPr>
          <w:p w14:paraId="64D74E81"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18</w:t>
            </w:r>
          </w:p>
        </w:tc>
        <w:tc>
          <w:tcPr>
            <w:tcW w:w="600" w:type="dxa"/>
            <w:tcBorders>
              <w:top w:val="nil"/>
              <w:left w:val="nil"/>
              <w:bottom w:val="nil"/>
              <w:right w:val="nil"/>
            </w:tcBorders>
            <w:shd w:val="clear" w:color="auto" w:fill="auto"/>
            <w:noWrap/>
            <w:vAlign w:val="center"/>
            <w:hideMark/>
          </w:tcPr>
          <w:p w14:paraId="32EBA51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16.8</w:t>
            </w:r>
          </w:p>
        </w:tc>
        <w:tc>
          <w:tcPr>
            <w:tcW w:w="600" w:type="dxa"/>
            <w:tcBorders>
              <w:top w:val="nil"/>
              <w:left w:val="nil"/>
              <w:bottom w:val="nil"/>
              <w:right w:val="nil"/>
            </w:tcBorders>
            <w:shd w:val="clear" w:color="auto" w:fill="auto"/>
            <w:noWrap/>
            <w:vAlign w:val="center"/>
            <w:hideMark/>
          </w:tcPr>
          <w:p w14:paraId="15288732"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1.7</w:t>
            </w:r>
          </w:p>
        </w:tc>
        <w:tc>
          <w:tcPr>
            <w:tcW w:w="600" w:type="dxa"/>
            <w:tcBorders>
              <w:top w:val="nil"/>
              <w:left w:val="nil"/>
              <w:bottom w:val="nil"/>
              <w:right w:val="nil"/>
            </w:tcBorders>
            <w:shd w:val="clear" w:color="auto" w:fill="auto"/>
            <w:noWrap/>
            <w:vAlign w:val="center"/>
            <w:hideMark/>
          </w:tcPr>
          <w:p w14:paraId="4ED752F8"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103</w:t>
            </w:r>
          </w:p>
        </w:tc>
        <w:tc>
          <w:tcPr>
            <w:tcW w:w="600" w:type="dxa"/>
            <w:tcBorders>
              <w:top w:val="nil"/>
              <w:left w:val="nil"/>
              <w:bottom w:val="nil"/>
              <w:right w:val="nil"/>
            </w:tcBorders>
            <w:shd w:val="clear" w:color="auto" w:fill="auto"/>
            <w:noWrap/>
            <w:vAlign w:val="center"/>
            <w:hideMark/>
          </w:tcPr>
          <w:p w14:paraId="3596CAB6"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8.29</w:t>
            </w:r>
          </w:p>
        </w:tc>
      </w:tr>
      <w:tr w:rsidR="00884989" w:rsidRPr="00672393" w14:paraId="3049C668" w14:textId="77777777" w:rsidTr="00321827">
        <w:trPr>
          <w:trHeight w:val="240"/>
        </w:trPr>
        <w:tc>
          <w:tcPr>
            <w:tcW w:w="2160" w:type="dxa"/>
            <w:tcBorders>
              <w:top w:val="nil"/>
              <w:left w:val="nil"/>
              <w:bottom w:val="nil"/>
              <w:right w:val="nil"/>
            </w:tcBorders>
            <w:shd w:val="clear" w:color="auto" w:fill="auto"/>
            <w:noWrap/>
            <w:vAlign w:val="bottom"/>
            <w:hideMark/>
          </w:tcPr>
          <w:p w14:paraId="09C2E73B" w14:textId="77777777" w:rsidR="00884989" w:rsidRPr="00672393" w:rsidRDefault="00884989" w:rsidP="00321827">
            <w:pPr>
              <w:rPr>
                <w:rFonts w:ascii="Calibri" w:hAnsi="Calibri" w:cs="Calibri"/>
                <w:b/>
                <w:bCs/>
                <w:color w:val="000000"/>
                <w:sz w:val="16"/>
                <w:szCs w:val="16"/>
              </w:rPr>
            </w:pPr>
            <w:r w:rsidRPr="00672393">
              <w:rPr>
                <w:rFonts w:ascii="Calibri" w:hAnsi="Calibri" w:cs="Calibri"/>
                <w:b/>
                <w:bCs/>
                <w:color w:val="000000"/>
                <w:sz w:val="16"/>
                <w:szCs w:val="16"/>
              </w:rPr>
              <w:t>17VEN-CRD1-01A</w:t>
            </w:r>
          </w:p>
        </w:tc>
        <w:tc>
          <w:tcPr>
            <w:tcW w:w="600" w:type="dxa"/>
            <w:tcBorders>
              <w:top w:val="nil"/>
              <w:left w:val="nil"/>
              <w:bottom w:val="nil"/>
              <w:right w:val="nil"/>
            </w:tcBorders>
            <w:shd w:val="clear" w:color="auto" w:fill="auto"/>
            <w:noWrap/>
            <w:vAlign w:val="center"/>
            <w:hideMark/>
          </w:tcPr>
          <w:p w14:paraId="152D80B4"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0.14</w:t>
            </w:r>
          </w:p>
        </w:tc>
        <w:tc>
          <w:tcPr>
            <w:tcW w:w="600" w:type="dxa"/>
            <w:tcBorders>
              <w:top w:val="nil"/>
              <w:left w:val="nil"/>
              <w:bottom w:val="nil"/>
              <w:right w:val="nil"/>
            </w:tcBorders>
            <w:shd w:val="clear" w:color="auto" w:fill="auto"/>
            <w:noWrap/>
            <w:vAlign w:val="center"/>
            <w:hideMark/>
          </w:tcPr>
          <w:p w14:paraId="0DAF2AB2"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&lt;2</w:t>
            </w:r>
          </w:p>
        </w:tc>
        <w:tc>
          <w:tcPr>
            <w:tcW w:w="600" w:type="dxa"/>
            <w:tcBorders>
              <w:top w:val="nil"/>
              <w:left w:val="nil"/>
              <w:bottom w:val="nil"/>
              <w:right w:val="nil"/>
            </w:tcBorders>
            <w:shd w:val="clear" w:color="auto" w:fill="auto"/>
            <w:noWrap/>
            <w:vAlign w:val="center"/>
            <w:hideMark/>
          </w:tcPr>
          <w:p w14:paraId="1405B61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110</w:t>
            </w:r>
          </w:p>
        </w:tc>
        <w:tc>
          <w:tcPr>
            <w:tcW w:w="600" w:type="dxa"/>
            <w:tcBorders>
              <w:top w:val="nil"/>
              <w:left w:val="nil"/>
              <w:bottom w:val="nil"/>
              <w:right w:val="nil"/>
            </w:tcBorders>
            <w:shd w:val="clear" w:color="auto" w:fill="auto"/>
            <w:noWrap/>
            <w:vAlign w:val="center"/>
            <w:hideMark/>
          </w:tcPr>
          <w:p w14:paraId="3A26AE5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44</w:t>
            </w:r>
          </w:p>
        </w:tc>
        <w:tc>
          <w:tcPr>
            <w:tcW w:w="600" w:type="dxa"/>
            <w:tcBorders>
              <w:top w:val="nil"/>
              <w:left w:val="nil"/>
              <w:bottom w:val="nil"/>
              <w:right w:val="nil"/>
            </w:tcBorders>
            <w:shd w:val="clear" w:color="auto" w:fill="auto"/>
            <w:noWrap/>
            <w:vAlign w:val="center"/>
            <w:hideMark/>
          </w:tcPr>
          <w:p w14:paraId="78FB760D"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9</w:t>
            </w:r>
          </w:p>
        </w:tc>
        <w:tc>
          <w:tcPr>
            <w:tcW w:w="600" w:type="dxa"/>
            <w:tcBorders>
              <w:top w:val="nil"/>
              <w:left w:val="nil"/>
              <w:bottom w:val="nil"/>
              <w:right w:val="nil"/>
            </w:tcBorders>
            <w:shd w:val="clear" w:color="auto" w:fill="auto"/>
            <w:noWrap/>
            <w:vAlign w:val="center"/>
            <w:hideMark/>
          </w:tcPr>
          <w:p w14:paraId="61ECDC3D"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12.69</w:t>
            </w:r>
          </w:p>
        </w:tc>
        <w:tc>
          <w:tcPr>
            <w:tcW w:w="600" w:type="dxa"/>
            <w:tcBorders>
              <w:top w:val="nil"/>
              <w:left w:val="nil"/>
              <w:bottom w:val="nil"/>
              <w:right w:val="nil"/>
            </w:tcBorders>
            <w:shd w:val="clear" w:color="auto" w:fill="auto"/>
            <w:noWrap/>
            <w:vAlign w:val="center"/>
            <w:hideMark/>
          </w:tcPr>
          <w:p w14:paraId="56C9F264"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87</w:t>
            </w:r>
          </w:p>
        </w:tc>
        <w:tc>
          <w:tcPr>
            <w:tcW w:w="600" w:type="dxa"/>
            <w:tcBorders>
              <w:top w:val="nil"/>
              <w:left w:val="nil"/>
              <w:bottom w:val="nil"/>
              <w:right w:val="nil"/>
            </w:tcBorders>
            <w:shd w:val="clear" w:color="auto" w:fill="auto"/>
            <w:noWrap/>
            <w:vAlign w:val="center"/>
            <w:hideMark/>
          </w:tcPr>
          <w:p w14:paraId="1C64C531"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0.1</w:t>
            </w:r>
          </w:p>
        </w:tc>
        <w:tc>
          <w:tcPr>
            <w:tcW w:w="600" w:type="dxa"/>
            <w:tcBorders>
              <w:top w:val="nil"/>
              <w:left w:val="nil"/>
              <w:bottom w:val="nil"/>
              <w:right w:val="nil"/>
            </w:tcBorders>
            <w:shd w:val="clear" w:color="auto" w:fill="auto"/>
            <w:noWrap/>
            <w:vAlign w:val="center"/>
            <w:hideMark/>
          </w:tcPr>
          <w:p w14:paraId="60ED9AA0"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6.3</w:t>
            </w:r>
          </w:p>
        </w:tc>
        <w:tc>
          <w:tcPr>
            <w:tcW w:w="600" w:type="dxa"/>
            <w:tcBorders>
              <w:top w:val="nil"/>
              <w:left w:val="nil"/>
              <w:bottom w:val="nil"/>
              <w:right w:val="nil"/>
            </w:tcBorders>
            <w:shd w:val="clear" w:color="auto" w:fill="auto"/>
            <w:noWrap/>
            <w:vAlign w:val="center"/>
            <w:hideMark/>
          </w:tcPr>
          <w:p w14:paraId="1651E450"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w:t>
            </w:r>
          </w:p>
        </w:tc>
        <w:tc>
          <w:tcPr>
            <w:tcW w:w="600" w:type="dxa"/>
            <w:tcBorders>
              <w:top w:val="nil"/>
              <w:left w:val="nil"/>
              <w:bottom w:val="nil"/>
              <w:right w:val="nil"/>
            </w:tcBorders>
            <w:shd w:val="clear" w:color="auto" w:fill="auto"/>
            <w:noWrap/>
            <w:vAlign w:val="center"/>
            <w:hideMark/>
          </w:tcPr>
          <w:p w14:paraId="5EB09206"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6.6</w:t>
            </w:r>
          </w:p>
        </w:tc>
        <w:tc>
          <w:tcPr>
            <w:tcW w:w="600" w:type="dxa"/>
            <w:tcBorders>
              <w:top w:val="nil"/>
              <w:left w:val="nil"/>
              <w:bottom w:val="nil"/>
              <w:right w:val="nil"/>
            </w:tcBorders>
            <w:shd w:val="clear" w:color="auto" w:fill="auto"/>
            <w:noWrap/>
            <w:vAlign w:val="center"/>
            <w:hideMark/>
          </w:tcPr>
          <w:p w14:paraId="36DEDC87"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0.53</w:t>
            </w:r>
          </w:p>
        </w:tc>
        <w:tc>
          <w:tcPr>
            <w:tcW w:w="600" w:type="dxa"/>
            <w:tcBorders>
              <w:top w:val="nil"/>
              <w:left w:val="nil"/>
              <w:bottom w:val="nil"/>
              <w:right w:val="nil"/>
            </w:tcBorders>
            <w:shd w:val="clear" w:color="auto" w:fill="auto"/>
            <w:noWrap/>
            <w:vAlign w:val="center"/>
            <w:hideMark/>
          </w:tcPr>
          <w:p w14:paraId="1EBEF38C"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13.5</w:t>
            </w:r>
          </w:p>
        </w:tc>
        <w:tc>
          <w:tcPr>
            <w:tcW w:w="600" w:type="dxa"/>
            <w:tcBorders>
              <w:top w:val="nil"/>
              <w:left w:val="nil"/>
              <w:bottom w:val="nil"/>
              <w:right w:val="nil"/>
            </w:tcBorders>
            <w:shd w:val="clear" w:color="auto" w:fill="auto"/>
            <w:noWrap/>
            <w:vAlign w:val="center"/>
            <w:hideMark/>
          </w:tcPr>
          <w:p w14:paraId="1E9206CC"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&lt;0.5</w:t>
            </w:r>
          </w:p>
        </w:tc>
        <w:tc>
          <w:tcPr>
            <w:tcW w:w="600" w:type="dxa"/>
            <w:tcBorders>
              <w:top w:val="nil"/>
              <w:left w:val="nil"/>
              <w:bottom w:val="nil"/>
              <w:right w:val="nil"/>
            </w:tcBorders>
            <w:shd w:val="clear" w:color="auto" w:fill="auto"/>
            <w:noWrap/>
            <w:vAlign w:val="center"/>
            <w:hideMark/>
          </w:tcPr>
          <w:p w14:paraId="631B77C7"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0.18</w:t>
            </w:r>
          </w:p>
        </w:tc>
        <w:tc>
          <w:tcPr>
            <w:tcW w:w="600" w:type="dxa"/>
            <w:tcBorders>
              <w:top w:val="nil"/>
              <w:left w:val="nil"/>
              <w:bottom w:val="nil"/>
              <w:right w:val="nil"/>
            </w:tcBorders>
            <w:shd w:val="clear" w:color="auto" w:fill="auto"/>
            <w:noWrap/>
            <w:vAlign w:val="center"/>
            <w:hideMark/>
          </w:tcPr>
          <w:p w14:paraId="2FCF0BEC"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3.07</w:t>
            </w:r>
          </w:p>
        </w:tc>
        <w:tc>
          <w:tcPr>
            <w:tcW w:w="600" w:type="dxa"/>
            <w:tcBorders>
              <w:top w:val="nil"/>
              <w:left w:val="nil"/>
              <w:bottom w:val="nil"/>
              <w:right w:val="nil"/>
            </w:tcBorders>
            <w:shd w:val="clear" w:color="auto" w:fill="auto"/>
            <w:noWrap/>
            <w:vAlign w:val="center"/>
            <w:hideMark/>
          </w:tcPr>
          <w:p w14:paraId="35093587"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14</w:t>
            </w:r>
          </w:p>
        </w:tc>
        <w:tc>
          <w:tcPr>
            <w:tcW w:w="600" w:type="dxa"/>
            <w:tcBorders>
              <w:top w:val="nil"/>
              <w:left w:val="nil"/>
              <w:bottom w:val="nil"/>
              <w:right w:val="nil"/>
            </w:tcBorders>
            <w:shd w:val="clear" w:color="auto" w:fill="auto"/>
            <w:noWrap/>
            <w:vAlign w:val="center"/>
            <w:hideMark/>
          </w:tcPr>
          <w:p w14:paraId="3D5738E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12.4</w:t>
            </w:r>
          </w:p>
        </w:tc>
        <w:tc>
          <w:tcPr>
            <w:tcW w:w="600" w:type="dxa"/>
            <w:tcBorders>
              <w:top w:val="nil"/>
              <w:left w:val="nil"/>
              <w:bottom w:val="nil"/>
              <w:right w:val="nil"/>
            </w:tcBorders>
            <w:shd w:val="clear" w:color="auto" w:fill="auto"/>
            <w:noWrap/>
            <w:vAlign w:val="center"/>
            <w:hideMark/>
          </w:tcPr>
          <w:p w14:paraId="562E22D2"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w:t>
            </w:r>
          </w:p>
        </w:tc>
        <w:tc>
          <w:tcPr>
            <w:tcW w:w="600" w:type="dxa"/>
            <w:tcBorders>
              <w:top w:val="nil"/>
              <w:left w:val="nil"/>
              <w:bottom w:val="nil"/>
              <w:right w:val="nil"/>
            </w:tcBorders>
            <w:shd w:val="clear" w:color="auto" w:fill="auto"/>
            <w:noWrap/>
            <w:vAlign w:val="center"/>
            <w:hideMark/>
          </w:tcPr>
          <w:p w14:paraId="42FAC1A2"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88.1</w:t>
            </w:r>
          </w:p>
        </w:tc>
        <w:tc>
          <w:tcPr>
            <w:tcW w:w="600" w:type="dxa"/>
            <w:tcBorders>
              <w:top w:val="nil"/>
              <w:left w:val="nil"/>
              <w:bottom w:val="nil"/>
              <w:right w:val="nil"/>
            </w:tcBorders>
            <w:shd w:val="clear" w:color="auto" w:fill="auto"/>
            <w:noWrap/>
            <w:vAlign w:val="center"/>
            <w:hideMark/>
          </w:tcPr>
          <w:p w14:paraId="28E33A8C"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11.2</w:t>
            </w:r>
          </w:p>
        </w:tc>
      </w:tr>
      <w:tr w:rsidR="00884989" w:rsidRPr="00672393" w14:paraId="063120EE" w14:textId="77777777" w:rsidTr="00321827">
        <w:trPr>
          <w:trHeight w:val="240"/>
        </w:trPr>
        <w:tc>
          <w:tcPr>
            <w:tcW w:w="2160" w:type="dxa"/>
            <w:tcBorders>
              <w:top w:val="nil"/>
              <w:left w:val="nil"/>
              <w:bottom w:val="nil"/>
              <w:right w:val="nil"/>
            </w:tcBorders>
            <w:shd w:val="clear" w:color="auto" w:fill="auto"/>
            <w:noWrap/>
            <w:vAlign w:val="bottom"/>
            <w:hideMark/>
          </w:tcPr>
          <w:p w14:paraId="194D4A71" w14:textId="1D2E4EB7" w:rsidR="00884989" w:rsidRPr="00672393" w:rsidRDefault="00884989" w:rsidP="00321827">
            <w:pPr>
              <w:rPr>
                <w:rFonts w:ascii="Calibri (Body)" w:hAnsi="Calibri (Body)" w:cs="Calibri"/>
                <w:b/>
                <w:bCs/>
                <w:color w:val="000000"/>
                <w:sz w:val="16"/>
                <w:szCs w:val="16"/>
              </w:rPr>
            </w:pPr>
            <w:r w:rsidRPr="00672393">
              <w:rPr>
                <w:rFonts w:ascii="Calibri (Body)" w:hAnsi="Calibri (Body)" w:cs="Calibri"/>
                <w:b/>
                <w:bCs/>
                <w:color w:val="000000"/>
                <w:sz w:val="16"/>
                <w:szCs w:val="16"/>
              </w:rPr>
              <w:t>17VEN-FRD2-SampleA-Cycl</w:t>
            </w:r>
          </w:p>
        </w:tc>
        <w:tc>
          <w:tcPr>
            <w:tcW w:w="600" w:type="dxa"/>
            <w:tcBorders>
              <w:top w:val="nil"/>
              <w:left w:val="nil"/>
              <w:bottom w:val="nil"/>
              <w:right w:val="nil"/>
            </w:tcBorders>
            <w:shd w:val="clear" w:color="auto" w:fill="auto"/>
            <w:noWrap/>
            <w:vAlign w:val="center"/>
            <w:hideMark/>
          </w:tcPr>
          <w:p w14:paraId="452D8F8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0.41</w:t>
            </w:r>
          </w:p>
        </w:tc>
        <w:tc>
          <w:tcPr>
            <w:tcW w:w="600" w:type="dxa"/>
            <w:tcBorders>
              <w:top w:val="nil"/>
              <w:left w:val="nil"/>
              <w:bottom w:val="nil"/>
              <w:right w:val="nil"/>
            </w:tcBorders>
            <w:shd w:val="clear" w:color="auto" w:fill="auto"/>
            <w:noWrap/>
            <w:vAlign w:val="center"/>
            <w:hideMark/>
          </w:tcPr>
          <w:p w14:paraId="7FE88DB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&lt;2</w:t>
            </w:r>
          </w:p>
        </w:tc>
        <w:tc>
          <w:tcPr>
            <w:tcW w:w="600" w:type="dxa"/>
            <w:tcBorders>
              <w:top w:val="nil"/>
              <w:left w:val="nil"/>
              <w:bottom w:val="nil"/>
              <w:right w:val="nil"/>
            </w:tcBorders>
            <w:shd w:val="clear" w:color="auto" w:fill="auto"/>
            <w:noWrap/>
            <w:vAlign w:val="center"/>
            <w:hideMark/>
          </w:tcPr>
          <w:p w14:paraId="179113CD"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56</w:t>
            </w:r>
          </w:p>
        </w:tc>
        <w:tc>
          <w:tcPr>
            <w:tcW w:w="600" w:type="dxa"/>
            <w:tcBorders>
              <w:top w:val="nil"/>
              <w:left w:val="nil"/>
              <w:bottom w:val="nil"/>
              <w:right w:val="nil"/>
            </w:tcBorders>
            <w:shd w:val="clear" w:color="auto" w:fill="auto"/>
            <w:noWrap/>
            <w:vAlign w:val="center"/>
            <w:hideMark/>
          </w:tcPr>
          <w:p w14:paraId="33B1580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35.9</w:t>
            </w:r>
          </w:p>
        </w:tc>
        <w:tc>
          <w:tcPr>
            <w:tcW w:w="600" w:type="dxa"/>
            <w:tcBorders>
              <w:top w:val="nil"/>
              <w:left w:val="nil"/>
              <w:bottom w:val="nil"/>
              <w:right w:val="nil"/>
            </w:tcBorders>
            <w:shd w:val="clear" w:color="auto" w:fill="auto"/>
            <w:noWrap/>
            <w:vAlign w:val="center"/>
            <w:hideMark/>
          </w:tcPr>
          <w:p w14:paraId="358B7D28"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12</w:t>
            </w:r>
          </w:p>
        </w:tc>
        <w:tc>
          <w:tcPr>
            <w:tcW w:w="600" w:type="dxa"/>
            <w:tcBorders>
              <w:top w:val="nil"/>
              <w:left w:val="nil"/>
              <w:bottom w:val="nil"/>
              <w:right w:val="nil"/>
            </w:tcBorders>
            <w:shd w:val="clear" w:color="auto" w:fill="auto"/>
            <w:noWrap/>
            <w:vAlign w:val="center"/>
            <w:hideMark/>
          </w:tcPr>
          <w:p w14:paraId="434D353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10.14</w:t>
            </w:r>
          </w:p>
        </w:tc>
        <w:tc>
          <w:tcPr>
            <w:tcW w:w="600" w:type="dxa"/>
            <w:tcBorders>
              <w:top w:val="nil"/>
              <w:left w:val="nil"/>
              <w:bottom w:val="nil"/>
              <w:right w:val="nil"/>
            </w:tcBorders>
            <w:shd w:val="clear" w:color="auto" w:fill="auto"/>
            <w:noWrap/>
            <w:vAlign w:val="center"/>
            <w:hideMark/>
          </w:tcPr>
          <w:p w14:paraId="0400002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86.7</w:t>
            </w:r>
          </w:p>
        </w:tc>
        <w:tc>
          <w:tcPr>
            <w:tcW w:w="600" w:type="dxa"/>
            <w:tcBorders>
              <w:top w:val="nil"/>
              <w:left w:val="nil"/>
              <w:bottom w:val="nil"/>
              <w:right w:val="nil"/>
            </w:tcBorders>
            <w:shd w:val="clear" w:color="auto" w:fill="auto"/>
            <w:noWrap/>
            <w:vAlign w:val="center"/>
            <w:hideMark/>
          </w:tcPr>
          <w:p w14:paraId="0F12012E"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0.2</w:t>
            </w:r>
          </w:p>
        </w:tc>
        <w:tc>
          <w:tcPr>
            <w:tcW w:w="600" w:type="dxa"/>
            <w:tcBorders>
              <w:top w:val="nil"/>
              <w:left w:val="nil"/>
              <w:bottom w:val="nil"/>
              <w:right w:val="nil"/>
            </w:tcBorders>
            <w:shd w:val="clear" w:color="auto" w:fill="auto"/>
            <w:noWrap/>
            <w:vAlign w:val="center"/>
            <w:hideMark/>
          </w:tcPr>
          <w:p w14:paraId="40C3F99C"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5.6</w:t>
            </w:r>
          </w:p>
        </w:tc>
        <w:tc>
          <w:tcPr>
            <w:tcW w:w="600" w:type="dxa"/>
            <w:tcBorders>
              <w:top w:val="nil"/>
              <w:left w:val="nil"/>
              <w:bottom w:val="nil"/>
              <w:right w:val="nil"/>
            </w:tcBorders>
            <w:shd w:val="clear" w:color="auto" w:fill="auto"/>
            <w:noWrap/>
            <w:vAlign w:val="center"/>
            <w:hideMark/>
          </w:tcPr>
          <w:p w14:paraId="394B9C7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2</w:t>
            </w:r>
          </w:p>
        </w:tc>
        <w:tc>
          <w:tcPr>
            <w:tcW w:w="600" w:type="dxa"/>
            <w:tcBorders>
              <w:top w:val="nil"/>
              <w:left w:val="nil"/>
              <w:bottom w:val="nil"/>
              <w:right w:val="nil"/>
            </w:tcBorders>
            <w:shd w:val="clear" w:color="auto" w:fill="auto"/>
            <w:noWrap/>
            <w:vAlign w:val="center"/>
            <w:hideMark/>
          </w:tcPr>
          <w:p w14:paraId="24BEE71D"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3.1</w:t>
            </w:r>
          </w:p>
        </w:tc>
        <w:tc>
          <w:tcPr>
            <w:tcW w:w="600" w:type="dxa"/>
            <w:tcBorders>
              <w:top w:val="nil"/>
              <w:left w:val="nil"/>
              <w:bottom w:val="nil"/>
              <w:right w:val="nil"/>
            </w:tcBorders>
            <w:shd w:val="clear" w:color="auto" w:fill="auto"/>
            <w:noWrap/>
            <w:vAlign w:val="center"/>
            <w:hideMark/>
          </w:tcPr>
          <w:p w14:paraId="4AB50180"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0.72</w:t>
            </w:r>
          </w:p>
        </w:tc>
        <w:tc>
          <w:tcPr>
            <w:tcW w:w="600" w:type="dxa"/>
            <w:tcBorders>
              <w:top w:val="nil"/>
              <w:left w:val="nil"/>
              <w:bottom w:val="nil"/>
              <w:right w:val="nil"/>
            </w:tcBorders>
            <w:shd w:val="clear" w:color="auto" w:fill="auto"/>
            <w:noWrap/>
            <w:vAlign w:val="center"/>
            <w:hideMark/>
          </w:tcPr>
          <w:p w14:paraId="1D076DA9"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12.9</w:t>
            </w:r>
          </w:p>
        </w:tc>
        <w:tc>
          <w:tcPr>
            <w:tcW w:w="600" w:type="dxa"/>
            <w:tcBorders>
              <w:top w:val="nil"/>
              <w:left w:val="nil"/>
              <w:bottom w:val="nil"/>
              <w:right w:val="nil"/>
            </w:tcBorders>
            <w:shd w:val="clear" w:color="auto" w:fill="auto"/>
            <w:noWrap/>
            <w:vAlign w:val="center"/>
            <w:hideMark/>
          </w:tcPr>
          <w:p w14:paraId="41069DEC"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&lt;0.5</w:t>
            </w:r>
          </w:p>
        </w:tc>
        <w:tc>
          <w:tcPr>
            <w:tcW w:w="600" w:type="dxa"/>
            <w:tcBorders>
              <w:top w:val="nil"/>
              <w:left w:val="nil"/>
              <w:bottom w:val="nil"/>
              <w:right w:val="nil"/>
            </w:tcBorders>
            <w:shd w:val="clear" w:color="auto" w:fill="auto"/>
            <w:noWrap/>
            <w:vAlign w:val="center"/>
            <w:hideMark/>
          </w:tcPr>
          <w:p w14:paraId="35E5430C"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0.42</w:t>
            </w:r>
          </w:p>
        </w:tc>
        <w:tc>
          <w:tcPr>
            <w:tcW w:w="600" w:type="dxa"/>
            <w:tcBorders>
              <w:top w:val="nil"/>
              <w:left w:val="nil"/>
              <w:bottom w:val="nil"/>
              <w:right w:val="nil"/>
            </w:tcBorders>
            <w:shd w:val="clear" w:color="auto" w:fill="auto"/>
            <w:noWrap/>
            <w:vAlign w:val="center"/>
            <w:hideMark/>
          </w:tcPr>
          <w:p w14:paraId="3749F4CF"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3.45</w:t>
            </w:r>
          </w:p>
        </w:tc>
        <w:tc>
          <w:tcPr>
            <w:tcW w:w="600" w:type="dxa"/>
            <w:tcBorders>
              <w:top w:val="nil"/>
              <w:left w:val="nil"/>
              <w:bottom w:val="nil"/>
              <w:right w:val="nil"/>
            </w:tcBorders>
            <w:shd w:val="clear" w:color="auto" w:fill="auto"/>
            <w:noWrap/>
            <w:vAlign w:val="center"/>
            <w:hideMark/>
          </w:tcPr>
          <w:p w14:paraId="2B416DAF"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3</w:t>
            </w:r>
          </w:p>
        </w:tc>
        <w:tc>
          <w:tcPr>
            <w:tcW w:w="600" w:type="dxa"/>
            <w:tcBorders>
              <w:top w:val="nil"/>
              <w:left w:val="nil"/>
              <w:bottom w:val="nil"/>
              <w:right w:val="nil"/>
            </w:tcBorders>
            <w:shd w:val="clear" w:color="auto" w:fill="auto"/>
            <w:noWrap/>
            <w:vAlign w:val="center"/>
            <w:hideMark/>
          </w:tcPr>
          <w:p w14:paraId="0819AD2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24.8</w:t>
            </w:r>
          </w:p>
        </w:tc>
        <w:tc>
          <w:tcPr>
            <w:tcW w:w="600" w:type="dxa"/>
            <w:tcBorders>
              <w:top w:val="nil"/>
              <w:left w:val="nil"/>
              <w:bottom w:val="nil"/>
              <w:right w:val="nil"/>
            </w:tcBorders>
            <w:shd w:val="clear" w:color="auto" w:fill="auto"/>
            <w:noWrap/>
            <w:vAlign w:val="center"/>
            <w:hideMark/>
          </w:tcPr>
          <w:p w14:paraId="5C14EEE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2.8</w:t>
            </w:r>
          </w:p>
        </w:tc>
        <w:tc>
          <w:tcPr>
            <w:tcW w:w="600" w:type="dxa"/>
            <w:tcBorders>
              <w:top w:val="nil"/>
              <w:left w:val="nil"/>
              <w:bottom w:val="nil"/>
              <w:right w:val="nil"/>
            </w:tcBorders>
            <w:shd w:val="clear" w:color="auto" w:fill="auto"/>
            <w:noWrap/>
            <w:vAlign w:val="center"/>
            <w:hideMark/>
          </w:tcPr>
          <w:p w14:paraId="2A1D5102"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157</w:t>
            </w:r>
          </w:p>
        </w:tc>
        <w:tc>
          <w:tcPr>
            <w:tcW w:w="600" w:type="dxa"/>
            <w:tcBorders>
              <w:top w:val="nil"/>
              <w:left w:val="nil"/>
              <w:bottom w:val="nil"/>
              <w:right w:val="nil"/>
            </w:tcBorders>
            <w:shd w:val="clear" w:color="auto" w:fill="auto"/>
            <w:noWrap/>
            <w:vAlign w:val="center"/>
            <w:hideMark/>
          </w:tcPr>
          <w:p w14:paraId="41B98BB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7.93</w:t>
            </w:r>
          </w:p>
        </w:tc>
      </w:tr>
      <w:tr w:rsidR="00884989" w:rsidRPr="00672393" w14:paraId="39936E56" w14:textId="77777777" w:rsidTr="00321827">
        <w:trPr>
          <w:trHeight w:val="240"/>
        </w:trPr>
        <w:tc>
          <w:tcPr>
            <w:tcW w:w="2160" w:type="dxa"/>
            <w:tcBorders>
              <w:top w:val="nil"/>
              <w:left w:val="nil"/>
              <w:bottom w:val="nil"/>
              <w:right w:val="nil"/>
            </w:tcBorders>
            <w:shd w:val="clear" w:color="auto" w:fill="auto"/>
            <w:noWrap/>
            <w:vAlign w:val="bottom"/>
            <w:hideMark/>
          </w:tcPr>
          <w:p w14:paraId="25C90834" w14:textId="77777777" w:rsidR="00884989" w:rsidRPr="00672393" w:rsidRDefault="00884989" w:rsidP="00321827">
            <w:pPr>
              <w:rPr>
                <w:rFonts w:ascii="Calibri" w:hAnsi="Calibri" w:cs="Calibri"/>
                <w:b/>
                <w:bCs/>
                <w:color w:val="000000"/>
                <w:sz w:val="16"/>
                <w:szCs w:val="16"/>
              </w:rPr>
            </w:pPr>
            <w:r w:rsidRPr="00672393">
              <w:rPr>
                <w:rFonts w:ascii="Calibri" w:hAnsi="Calibri" w:cs="Calibri"/>
                <w:b/>
                <w:bCs/>
                <w:color w:val="000000"/>
                <w:sz w:val="16"/>
                <w:szCs w:val="16"/>
              </w:rPr>
              <w:t>17VEN-FRD1-06a</w:t>
            </w:r>
          </w:p>
        </w:tc>
        <w:tc>
          <w:tcPr>
            <w:tcW w:w="600" w:type="dxa"/>
            <w:tcBorders>
              <w:top w:val="nil"/>
              <w:left w:val="nil"/>
              <w:bottom w:val="nil"/>
              <w:right w:val="nil"/>
            </w:tcBorders>
            <w:shd w:val="clear" w:color="auto" w:fill="auto"/>
            <w:noWrap/>
            <w:vAlign w:val="center"/>
            <w:hideMark/>
          </w:tcPr>
          <w:p w14:paraId="2C4C8025"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0.25</w:t>
            </w:r>
          </w:p>
        </w:tc>
        <w:tc>
          <w:tcPr>
            <w:tcW w:w="600" w:type="dxa"/>
            <w:tcBorders>
              <w:top w:val="nil"/>
              <w:left w:val="nil"/>
              <w:bottom w:val="nil"/>
              <w:right w:val="nil"/>
            </w:tcBorders>
            <w:shd w:val="clear" w:color="auto" w:fill="auto"/>
            <w:noWrap/>
            <w:vAlign w:val="center"/>
            <w:hideMark/>
          </w:tcPr>
          <w:p w14:paraId="0DDCC956"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&lt;2</w:t>
            </w:r>
          </w:p>
        </w:tc>
        <w:tc>
          <w:tcPr>
            <w:tcW w:w="600" w:type="dxa"/>
            <w:tcBorders>
              <w:top w:val="nil"/>
              <w:left w:val="nil"/>
              <w:bottom w:val="nil"/>
              <w:right w:val="nil"/>
            </w:tcBorders>
            <w:shd w:val="clear" w:color="auto" w:fill="auto"/>
            <w:noWrap/>
            <w:vAlign w:val="center"/>
            <w:hideMark/>
          </w:tcPr>
          <w:p w14:paraId="6A249D10"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63</w:t>
            </w:r>
          </w:p>
        </w:tc>
        <w:tc>
          <w:tcPr>
            <w:tcW w:w="600" w:type="dxa"/>
            <w:tcBorders>
              <w:top w:val="nil"/>
              <w:left w:val="nil"/>
              <w:bottom w:val="nil"/>
              <w:right w:val="nil"/>
            </w:tcBorders>
            <w:shd w:val="clear" w:color="auto" w:fill="auto"/>
            <w:noWrap/>
            <w:vAlign w:val="center"/>
            <w:hideMark/>
          </w:tcPr>
          <w:p w14:paraId="19AA7131"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33.1</w:t>
            </w:r>
          </w:p>
        </w:tc>
        <w:tc>
          <w:tcPr>
            <w:tcW w:w="600" w:type="dxa"/>
            <w:tcBorders>
              <w:top w:val="nil"/>
              <w:left w:val="nil"/>
              <w:bottom w:val="nil"/>
              <w:right w:val="nil"/>
            </w:tcBorders>
            <w:shd w:val="clear" w:color="auto" w:fill="auto"/>
            <w:noWrap/>
            <w:vAlign w:val="center"/>
            <w:hideMark/>
          </w:tcPr>
          <w:p w14:paraId="3AC51A60"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16</w:t>
            </w:r>
          </w:p>
        </w:tc>
        <w:tc>
          <w:tcPr>
            <w:tcW w:w="600" w:type="dxa"/>
            <w:tcBorders>
              <w:top w:val="nil"/>
              <w:left w:val="nil"/>
              <w:bottom w:val="nil"/>
              <w:right w:val="nil"/>
            </w:tcBorders>
            <w:shd w:val="clear" w:color="auto" w:fill="auto"/>
            <w:noWrap/>
            <w:vAlign w:val="center"/>
            <w:hideMark/>
          </w:tcPr>
          <w:p w14:paraId="3691A9D8"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9.42</w:t>
            </w:r>
          </w:p>
        </w:tc>
        <w:tc>
          <w:tcPr>
            <w:tcW w:w="600" w:type="dxa"/>
            <w:tcBorders>
              <w:top w:val="nil"/>
              <w:left w:val="nil"/>
              <w:bottom w:val="nil"/>
              <w:right w:val="nil"/>
            </w:tcBorders>
            <w:shd w:val="clear" w:color="auto" w:fill="auto"/>
            <w:noWrap/>
            <w:vAlign w:val="center"/>
            <w:hideMark/>
          </w:tcPr>
          <w:p w14:paraId="0D2D9C90"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94.2</w:t>
            </w:r>
          </w:p>
        </w:tc>
        <w:tc>
          <w:tcPr>
            <w:tcW w:w="600" w:type="dxa"/>
            <w:tcBorders>
              <w:top w:val="nil"/>
              <w:left w:val="nil"/>
              <w:bottom w:val="nil"/>
              <w:right w:val="nil"/>
            </w:tcBorders>
            <w:shd w:val="clear" w:color="auto" w:fill="auto"/>
            <w:noWrap/>
            <w:vAlign w:val="center"/>
            <w:hideMark/>
          </w:tcPr>
          <w:p w14:paraId="29DBF2A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&lt;0.1</w:t>
            </w:r>
          </w:p>
        </w:tc>
        <w:tc>
          <w:tcPr>
            <w:tcW w:w="600" w:type="dxa"/>
            <w:tcBorders>
              <w:top w:val="nil"/>
              <w:left w:val="nil"/>
              <w:bottom w:val="nil"/>
              <w:right w:val="nil"/>
            </w:tcBorders>
            <w:shd w:val="clear" w:color="auto" w:fill="auto"/>
            <w:noWrap/>
            <w:vAlign w:val="center"/>
            <w:hideMark/>
          </w:tcPr>
          <w:p w14:paraId="75F93FFE"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5.6</w:t>
            </w:r>
          </w:p>
        </w:tc>
        <w:tc>
          <w:tcPr>
            <w:tcW w:w="600" w:type="dxa"/>
            <w:tcBorders>
              <w:top w:val="nil"/>
              <w:left w:val="nil"/>
              <w:bottom w:val="nil"/>
              <w:right w:val="nil"/>
            </w:tcBorders>
            <w:shd w:val="clear" w:color="auto" w:fill="auto"/>
            <w:noWrap/>
            <w:vAlign w:val="center"/>
            <w:hideMark/>
          </w:tcPr>
          <w:p w14:paraId="7618E41D"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2</w:t>
            </w:r>
          </w:p>
        </w:tc>
        <w:tc>
          <w:tcPr>
            <w:tcW w:w="600" w:type="dxa"/>
            <w:tcBorders>
              <w:top w:val="nil"/>
              <w:left w:val="nil"/>
              <w:bottom w:val="nil"/>
              <w:right w:val="nil"/>
            </w:tcBorders>
            <w:shd w:val="clear" w:color="auto" w:fill="auto"/>
            <w:noWrap/>
            <w:vAlign w:val="center"/>
            <w:hideMark/>
          </w:tcPr>
          <w:p w14:paraId="33F41BA8"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3.4</w:t>
            </w:r>
          </w:p>
        </w:tc>
        <w:tc>
          <w:tcPr>
            <w:tcW w:w="600" w:type="dxa"/>
            <w:tcBorders>
              <w:top w:val="nil"/>
              <w:left w:val="nil"/>
              <w:bottom w:val="nil"/>
              <w:right w:val="nil"/>
            </w:tcBorders>
            <w:shd w:val="clear" w:color="auto" w:fill="auto"/>
            <w:noWrap/>
            <w:vAlign w:val="center"/>
            <w:hideMark/>
          </w:tcPr>
          <w:p w14:paraId="36D5BDE5"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0.66</w:t>
            </w:r>
          </w:p>
        </w:tc>
        <w:tc>
          <w:tcPr>
            <w:tcW w:w="600" w:type="dxa"/>
            <w:tcBorders>
              <w:top w:val="nil"/>
              <w:left w:val="nil"/>
              <w:bottom w:val="nil"/>
              <w:right w:val="nil"/>
            </w:tcBorders>
            <w:shd w:val="clear" w:color="auto" w:fill="auto"/>
            <w:noWrap/>
            <w:vAlign w:val="center"/>
            <w:hideMark/>
          </w:tcPr>
          <w:p w14:paraId="40E2C711"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12.3</w:t>
            </w:r>
          </w:p>
        </w:tc>
        <w:tc>
          <w:tcPr>
            <w:tcW w:w="600" w:type="dxa"/>
            <w:tcBorders>
              <w:top w:val="nil"/>
              <w:left w:val="nil"/>
              <w:bottom w:val="nil"/>
              <w:right w:val="nil"/>
            </w:tcBorders>
            <w:shd w:val="clear" w:color="auto" w:fill="auto"/>
            <w:noWrap/>
            <w:vAlign w:val="center"/>
            <w:hideMark/>
          </w:tcPr>
          <w:p w14:paraId="56FBBEF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&lt;0.5</w:t>
            </w:r>
          </w:p>
        </w:tc>
        <w:tc>
          <w:tcPr>
            <w:tcW w:w="600" w:type="dxa"/>
            <w:tcBorders>
              <w:top w:val="nil"/>
              <w:left w:val="nil"/>
              <w:bottom w:val="nil"/>
              <w:right w:val="nil"/>
            </w:tcBorders>
            <w:shd w:val="clear" w:color="auto" w:fill="auto"/>
            <w:noWrap/>
            <w:vAlign w:val="center"/>
            <w:hideMark/>
          </w:tcPr>
          <w:p w14:paraId="12D9601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0.27</w:t>
            </w:r>
          </w:p>
        </w:tc>
        <w:tc>
          <w:tcPr>
            <w:tcW w:w="600" w:type="dxa"/>
            <w:tcBorders>
              <w:top w:val="nil"/>
              <w:left w:val="nil"/>
              <w:bottom w:val="nil"/>
              <w:right w:val="nil"/>
            </w:tcBorders>
            <w:shd w:val="clear" w:color="auto" w:fill="auto"/>
            <w:noWrap/>
            <w:vAlign w:val="center"/>
            <w:hideMark/>
          </w:tcPr>
          <w:p w14:paraId="38476CAE"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4.5</w:t>
            </w:r>
          </w:p>
        </w:tc>
        <w:tc>
          <w:tcPr>
            <w:tcW w:w="600" w:type="dxa"/>
            <w:tcBorders>
              <w:top w:val="nil"/>
              <w:left w:val="nil"/>
              <w:bottom w:val="nil"/>
              <w:right w:val="nil"/>
            </w:tcBorders>
            <w:shd w:val="clear" w:color="auto" w:fill="auto"/>
            <w:noWrap/>
            <w:vAlign w:val="center"/>
            <w:hideMark/>
          </w:tcPr>
          <w:p w14:paraId="27211665"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w:t>
            </w:r>
          </w:p>
        </w:tc>
        <w:tc>
          <w:tcPr>
            <w:tcW w:w="600" w:type="dxa"/>
            <w:tcBorders>
              <w:top w:val="nil"/>
              <w:left w:val="nil"/>
              <w:bottom w:val="nil"/>
              <w:right w:val="nil"/>
            </w:tcBorders>
            <w:shd w:val="clear" w:color="auto" w:fill="auto"/>
            <w:noWrap/>
            <w:vAlign w:val="center"/>
            <w:hideMark/>
          </w:tcPr>
          <w:p w14:paraId="3B64E999"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18.4</w:t>
            </w:r>
          </w:p>
        </w:tc>
        <w:tc>
          <w:tcPr>
            <w:tcW w:w="600" w:type="dxa"/>
            <w:tcBorders>
              <w:top w:val="nil"/>
              <w:left w:val="nil"/>
              <w:bottom w:val="nil"/>
              <w:right w:val="nil"/>
            </w:tcBorders>
            <w:shd w:val="clear" w:color="auto" w:fill="auto"/>
            <w:noWrap/>
            <w:vAlign w:val="center"/>
            <w:hideMark/>
          </w:tcPr>
          <w:p w14:paraId="2962624F"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1.7</w:t>
            </w:r>
          </w:p>
        </w:tc>
        <w:tc>
          <w:tcPr>
            <w:tcW w:w="600" w:type="dxa"/>
            <w:tcBorders>
              <w:top w:val="nil"/>
              <w:left w:val="nil"/>
              <w:bottom w:val="nil"/>
              <w:right w:val="nil"/>
            </w:tcBorders>
            <w:shd w:val="clear" w:color="auto" w:fill="auto"/>
            <w:noWrap/>
            <w:vAlign w:val="center"/>
            <w:hideMark/>
          </w:tcPr>
          <w:p w14:paraId="3E622E5E"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102</w:t>
            </w:r>
          </w:p>
        </w:tc>
        <w:tc>
          <w:tcPr>
            <w:tcW w:w="600" w:type="dxa"/>
            <w:tcBorders>
              <w:top w:val="nil"/>
              <w:left w:val="nil"/>
              <w:bottom w:val="nil"/>
              <w:right w:val="nil"/>
            </w:tcBorders>
            <w:shd w:val="clear" w:color="auto" w:fill="auto"/>
            <w:noWrap/>
            <w:vAlign w:val="center"/>
            <w:hideMark/>
          </w:tcPr>
          <w:p w14:paraId="5799926E"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7.7</w:t>
            </w:r>
          </w:p>
        </w:tc>
      </w:tr>
      <w:tr w:rsidR="00884989" w:rsidRPr="00672393" w14:paraId="60F5995A" w14:textId="77777777" w:rsidTr="00321827">
        <w:trPr>
          <w:trHeight w:val="240"/>
        </w:trPr>
        <w:tc>
          <w:tcPr>
            <w:tcW w:w="2160" w:type="dxa"/>
            <w:tcBorders>
              <w:top w:val="nil"/>
              <w:left w:val="nil"/>
              <w:bottom w:val="nil"/>
              <w:right w:val="nil"/>
            </w:tcBorders>
            <w:shd w:val="clear" w:color="auto" w:fill="auto"/>
            <w:noWrap/>
            <w:vAlign w:val="bottom"/>
            <w:hideMark/>
          </w:tcPr>
          <w:p w14:paraId="67FCB40E" w14:textId="77777777" w:rsidR="00884989" w:rsidRPr="00672393" w:rsidRDefault="00884989" w:rsidP="00321827">
            <w:pPr>
              <w:rPr>
                <w:rFonts w:ascii="Calibri" w:hAnsi="Calibri" w:cs="Calibri"/>
                <w:b/>
                <w:bCs/>
                <w:color w:val="000000"/>
                <w:sz w:val="16"/>
                <w:szCs w:val="16"/>
              </w:rPr>
            </w:pPr>
            <w:r w:rsidRPr="00672393">
              <w:rPr>
                <w:rFonts w:ascii="Calibri" w:hAnsi="Calibri" w:cs="Calibri"/>
                <w:b/>
                <w:bCs/>
                <w:color w:val="000000"/>
                <w:sz w:val="16"/>
                <w:szCs w:val="16"/>
              </w:rPr>
              <w:t>17VEN-FRD2-11A</w:t>
            </w:r>
          </w:p>
        </w:tc>
        <w:tc>
          <w:tcPr>
            <w:tcW w:w="600" w:type="dxa"/>
            <w:tcBorders>
              <w:top w:val="nil"/>
              <w:left w:val="nil"/>
              <w:bottom w:val="nil"/>
              <w:right w:val="nil"/>
            </w:tcBorders>
            <w:shd w:val="clear" w:color="auto" w:fill="auto"/>
            <w:noWrap/>
            <w:vAlign w:val="center"/>
            <w:hideMark/>
          </w:tcPr>
          <w:p w14:paraId="64945C9E"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0.13</w:t>
            </w:r>
          </w:p>
        </w:tc>
        <w:tc>
          <w:tcPr>
            <w:tcW w:w="600" w:type="dxa"/>
            <w:tcBorders>
              <w:top w:val="nil"/>
              <w:left w:val="nil"/>
              <w:bottom w:val="nil"/>
              <w:right w:val="nil"/>
            </w:tcBorders>
            <w:shd w:val="clear" w:color="auto" w:fill="auto"/>
            <w:noWrap/>
            <w:vAlign w:val="center"/>
            <w:hideMark/>
          </w:tcPr>
          <w:p w14:paraId="2AB209F1"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8</w:t>
            </w:r>
          </w:p>
        </w:tc>
        <w:tc>
          <w:tcPr>
            <w:tcW w:w="600" w:type="dxa"/>
            <w:tcBorders>
              <w:top w:val="nil"/>
              <w:left w:val="nil"/>
              <w:bottom w:val="nil"/>
              <w:right w:val="nil"/>
            </w:tcBorders>
            <w:shd w:val="clear" w:color="auto" w:fill="auto"/>
            <w:noWrap/>
            <w:vAlign w:val="center"/>
            <w:hideMark/>
          </w:tcPr>
          <w:p w14:paraId="0B3435A6"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70</w:t>
            </w:r>
          </w:p>
        </w:tc>
        <w:tc>
          <w:tcPr>
            <w:tcW w:w="600" w:type="dxa"/>
            <w:tcBorders>
              <w:top w:val="nil"/>
              <w:left w:val="nil"/>
              <w:bottom w:val="nil"/>
              <w:right w:val="nil"/>
            </w:tcBorders>
            <w:shd w:val="clear" w:color="auto" w:fill="auto"/>
            <w:noWrap/>
            <w:vAlign w:val="center"/>
            <w:hideMark/>
          </w:tcPr>
          <w:p w14:paraId="6CFAE5A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31</w:t>
            </w:r>
          </w:p>
        </w:tc>
        <w:tc>
          <w:tcPr>
            <w:tcW w:w="600" w:type="dxa"/>
            <w:tcBorders>
              <w:top w:val="nil"/>
              <w:left w:val="nil"/>
              <w:bottom w:val="nil"/>
              <w:right w:val="nil"/>
            </w:tcBorders>
            <w:shd w:val="clear" w:color="auto" w:fill="auto"/>
            <w:noWrap/>
            <w:vAlign w:val="center"/>
            <w:hideMark/>
          </w:tcPr>
          <w:p w14:paraId="7048913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11</w:t>
            </w:r>
          </w:p>
        </w:tc>
        <w:tc>
          <w:tcPr>
            <w:tcW w:w="600" w:type="dxa"/>
            <w:tcBorders>
              <w:top w:val="nil"/>
              <w:left w:val="nil"/>
              <w:bottom w:val="nil"/>
              <w:right w:val="nil"/>
            </w:tcBorders>
            <w:shd w:val="clear" w:color="auto" w:fill="auto"/>
            <w:noWrap/>
            <w:vAlign w:val="center"/>
            <w:hideMark/>
          </w:tcPr>
          <w:p w14:paraId="2AF85761"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8.88</w:t>
            </w:r>
          </w:p>
        </w:tc>
        <w:tc>
          <w:tcPr>
            <w:tcW w:w="600" w:type="dxa"/>
            <w:tcBorders>
              <w:top w:val="nil"/>
              <w:left w:val="nil"/>
              <w:bottom w:val="nil"/>
              <w:right w:val="nil"/>
            </w:tcBorders>
            <w:shd w:val="clear" w:color="auto" w:fill="auto"/>
            <w:noWrap/>
            <w:vAlign w:val="center"/>
            <w:hideMark/>
          </w:tcPr>
          <w:p w14:paraId="143D0114"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78.7</w:t>
            </w:r>
          </w:p>
        </w:tc>
        <w:tc>
          <w:tcPr>
            <w:tcW w:w="600" w:type="dxa"/>
            <w:tcBorders>
              <w:top w:val="nil"/>
              <w:left w:val="nil"/>
              <w:bottom w:val="nil"/>
              <w:right w:val="nil"/>
            </w:tcBorders>
            <w:shd w:val="clear" w:color="auto" w:fill="auto"/>
            <w:noWrap/>
            <w:vAlign w:val="center"/>
            <w:hideMark/>
          </w:tcPr>
          <w:p w14:paraId="035F11C5"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&lt;0.1</w:t>
            </w:r>
          </w:p>
        </w:tc>
        <w:tc>
          <w:tcPr>
            <w:tcW w:w="600" w:type="dxa"/>
            <w:tcBorders>
              <w:top w:val="nil"/>
              <w:left w:val="nil"/>
              <w:bottom w:val="nil"/>
              <w:right w:val="nil"/>
            </w:tcBorders>
            <w:shd w:val="clear" w:color="auto" w:fill="auto"/>
            <w:noWrap/>
            <w:vAlign w:val="center"/>
            <w:hideMark/>
          </w:tcPr>
          <w:p w14:paraId="71395A3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4.5</w:t>
            </w:r>
          </w:p>
        </w:tc>
        <w:tc>
          <w:tcPr>
            <w:tcW w:w="600" w:type="dxa"/>
            <w:tcBorders>
              <w:top w:val="nil"/>
              <w:left w:val="nil"/>
              <w:bottom w:val="nil"/>
              <w:right w:val="nil"/>
            </w:tcBorders>
            <w:shd w:val="clear" w:color="auto" w:fill="auto"/>
            <w:noWrap/>
            <w:vAlign w:val="center"/>
            <w:hideMark/>
          </w:tcPr>
          <w:p w14:paraId="40465A1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w:t>
            </w:r>
          </w:p>
        </w:tc>
        <w:tc>
          <w:tcPr>
            <w:tcW w:w="600" w:type="dxa"/>
            <w:tcBorders>
              <w:top w:val="nil"/>
              <w:left w:val="nil"/>
              <w:bottom w:val="nil"/>
              <w:right w:val="nil"/>
            </w:tcBorders>
            <w:shd w:val="clear" w:color="auto" w:fill="auto"/>
            <w:noWrap/>
            <w:vAlign w:val="center"/>
            <w:hideMark/>
          </w:tcPr>
          <w:p w14:paraId="65FB6FC9"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3.9</w:t>
            </w:r>
          </w:p>
        </w:tc>
        <w:tc>
          <w:tcPr>
            <w:tcW w:w="600" w:type="dxa"/>
            <w:tcBorders>
              <w:top w:val="nil"/>
              <w:left w:val="nil"/>
              <w:bottom w:val="nil"/>
              <w:right w:val="nil"/>
            </w:tcBorders>
            <w:shd w:val="clear" w:color="auto" w:fill="auto"/>
            <w:noWrap/>
            <w:vAlign w:val="center"/>
            <w:hideMark/>
          </w:tcPr>
          <w:p w14:paraId="79FC51C6"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0.42</w:t>
            </w:r>
          </w:p>
        </w:tc>
        <w:tc>
          <w:tcPr>
            <w:tcW w:w="600" w:type="dxa"/>
            <w:tcBorders>
              <w:top w:val="nil"/>
              <w:left w:val="nil"/>
              <w:bottom w:val="nil"/>
              <w:right w:val="nil"/>
            </w:tcBorders>
            <w:shd w:val="clear" w:color="auto" w:fill="auto"/>
            <w:noWrap/>
            <w:vAlign w:val="center"/>
            <w:hideMark/>
          </w:tcPr>
          <w:p w14:paraId="5FDA1E60"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9.6</w:t>
            </w:r>
          </w:p>
        </w:tc>
        <w:tc>
          <w:tcPr>
            <w:tcW w:w="600" w:type="dxa"/>
            <w:tcBorders>
              <w:top w:val="nil"/>
              <w:left w:val="nil"/>
              <w:bottom w:val="nil"/>
              <w:right w:val="nil"/>
            </w:tcBorders>
            <w:shd w:val="clear" w:color="auto" w:fill="auto"/>
            <w:noWrap/>
            <w:vAlign w:val="center"/>
            <w:hideMark/>
          </w:tcPr>
          <w:p w14:paraId="4DCC360C"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&lt;0.5</w:t>
            </w:r>
          </w:p>
        </w:tc>
        <w:tc>
          <w:tcPr>
            <w:tcW w:w="600" w:type="dxa"/>
            <w:tcBorders>
              <w:top w:val="nil"/>
              <w:left w:val="nil"/>
              <w:bottom w:val="nil"/>
              <w:right w:val="nil"/>
            </w:tcBorders>
            <w:shd w:val="clear" w:color="auto" w:fill="auto"/>
            <w:noWrap/>
            <w:vAlign w:val="center"/>
            <w:hideMark/>
          </w:tcPr>
          <w:p w14:paraId="2E4236C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0.15</w:t>
            </w:r>
          </w:p>
        </w:tc>
        <w:tc>
          <w:tcPr>
            <w:tcW w:w="600" w:type="dxa"/>
            <w:tcBorders>
              <w:top w:val="nil"/>
              <w:left w:val="nil"/>
              <w:bottom w:val="nil"/>
              <w:right w:val="nil"/>
            </w:tcBorders>
            <w:shd w:val="clear" w:color="auto" w:fill="auto"/>
            <w:noWrap/>
            <w:vAlign w:val="center"/>
            <w:hideMark/>
          </w:tcPr>
          <w:p w14:paraId="3D3CA159"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2.57</w:t>
            </w:r>
          </w:p>
        </w:tc>
        <w:tc>
          <w:tcPr>
            <w:tcW w:w="600" w:type="dxa"/>
            <w:tcBorders>
              <w:top w:val="nil"/>
              <w:left w:val="nil"/>
              <w:bottom w:val="nil"/>
              <w:right w:val="nil"/>
            </w:tcBorders>
            <w:shd w:val="clear" w:color="auto" w:fill="auto"/>
            <w:noWrap/>
            <w:vAlign w:val="center"/>
            <w:hideMark/>
          </w:tcPr>
          <w:p w14:paraId="5A06B57D"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w:t>
            </w:r>
          </w:p>
        </w:tc>
        <w:tc>
          <w:tcPr>
            <w:tcW w:w="600" w:type="dxa"/>
            <w:tcBorders>
              <w:top w:val="nil"/>
              <w:left w:val="nil"/>
              <w:bottom w:val="nil"/>
              <w:right w:val="nil"/>
            </w:tcBorders>
            <w:shd w:val="clear" w:color="auto" w:fill="auto"/>
            <w:noWrap/>
            <w:vAlign w:val="center"/>
            <w:hideMark/>
          </w:tcPr>
          <w:p w14:paraId="4E6D544D"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10.6</w:t>
            </w:r>
          </w:p>
        </w:tc>
        <w:tc>
          <w:tcPr>
            <w:tcW w:w="600" w:type="dxa"/>
            <w:tcBorders>
              <w:top w:val="nil"/>
              <w:left w:val="nil"/>
              <w:bottom w:val="nil"/>
              <w:right w:val="nil"/>
            </w:tcBorders>
            <w:shd w:val="clear" w:color="auto" w:fill="auto"/>
            <w:noWrap/>
            <w:vAlign w:val="center"/>
            <w:hideMark/>
          </w:tcPr>
          <w:p w14:paraId="5347EA49"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0.9</w:t>
            </w:r>
          </w:p>
        </w:tc>
        <w:tc>
          <w:tcPr>
            <w:tcW w:w="600" w:type="dxa"/>
            <w:tcBorders>
              <w:top w:val="nil"/>
              <w:left w:val="nil"/>
              <w:bottom w:val="nil"/>
              <w:right w:val="nil"/>
            </w:tcBorders>
            <w:shd w:val="clear" w:color="auto" w:fill="auto"/>
            <w:noWrap/>
            <w:vAlign w:val="center"/>
            <w:hideMark/>
          </w:tcPr>
          <w:p w14:paraId="08F3C3F8"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85.4</w:t>
            </w:r>
          </w:p>
        </w:tc>
        <w:tc>
          <w:tcPr>
            <w:tcW w:w="600" w:type="dxa"/>
            <w:tcBorders>
              <w:top w:val="nil"/>
              <w:left w:val="nil"/>
              <w:bottom w:val="nil"/>
              <w:right w:val="nil"/>
            </w:tcBorders>
            <w:shd w:val="clear" w:color="auto" w:fill="auto"/>
            <w:noWrap/>
            <w:vAlign w:val="center"/>
            <w:hideMark/>
          </w:tcPr>
          <w:p w14:paraId="0AB1C595"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12.9</w:t>
            </w:r>
          </w:p>
        </w:tc>
      </w:tr>
      <w:tr w:rsidR="00884989" w:rsidRPr="00672393" w14:paraId="594737F9" w14:textId="77777777" w:rsidTr="00321827">
        <w:trPr>
          <w:trHeight w:val="240"/>
        </w:trPr>
        <w:tc>
          <w:tcPr>
            <w:tcW w:w="2160" w:type="dxa"/>
            <w:tcBorders>
              <w:top w:val="nil"/>
              <w:left w:val="nil"/>
              <w:bottom w:val="nil"/>
              <w:right w:val="nil"/>
            </w:tcBorders>
            <w:shd w:val="clear" w:color="auto" w:fill="auto"/>
            <w:noWrap/>
            <w:vAlign w:val="bottom"/>
            <w:hideMark/>
          </w:tcPr>
          <w:p w14:paraId="490902B0" w14:textId="77777777" w:rsidR="00884989" w:rsidRPr="00672393" w:rsidRDefault="00884989" w:rsidP="00321827">
            <w:pPr>
              <w:rPr>
                <w:rFonts w:ascii="Calibri" w:hAnsi="Calibri" w:cs="Calibri"/>
                <w:b/>
                <w:bCs/>
                <w:color w:val="000000"/>
                <w:sz w:val="16"/>
                <w:szCs w:val="16"/>
              </w:rPr>
            </w:pPr>
            <w:r w:rsidRPr="00672393">
              <w:rPr>
                <w:rFonts w:ascii="Calibri" w:hAnsi="Calibri" w:cs="Calibri"/>
                <w:b/>
                <w:bCs/>
                <w:color w:val="000000"/>
                <w:sz w:val="16"/>
                <w:szCs w:val="16"/>
              </w:rPr>
              <w:t>17VEN-FRD2-12A</w:t>
            </w:r>
          </w:p>
        </w:tc>
        <w:tc>
          <w:tcPr>
            <w:tcW w:w="600" w:type="dxa"/>
            <w:tcBorders>
              <w:top w:val="nil"/>
              <w:left w:val="nil"/>
              <w:bottom w:val="nil"/>
              <w:right w:val="nil"/>
            </w:tcBorders>
            <w:shd w:val="clear" w:color="auto" w:fill="auto"/>
            <w:noWrap/>
            <w:vAlign w:val="center"/>
            <w:hideMark/>
          </w:tcPr>
          <w:p w14:paraId="79B8F07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0.13</w:t>
            </w:r>
          </w:p>
        </w:tc>
        <w:tc>
          <w:tcPr>
            <w:tcW w:w="600" w:type="dxa"/>
            <w:tcBorders>
              <w:top w:val="nil"/>
              <w:left w:val="nil"/>
              <w:bottom w:val="nil"/>
              <w:right w:val="nil"/>
            </w:tcBorders>
            <w:shd w:val="clear" w:color="auto" w:fill="auto"/>
            <w:noWrap/>
            <w:vAlign w:val="center"/>
            <w:hideMark/>
          </w:tcPr>
          <w:p w14:paraId="46EE70A8"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7</w:t>
            </w:r>
          </w:p>
        </w:tc>
        <w:tc>
          <w:tcPr>
            <w:tcW w:w="600" w:type="dxa"/>
            <w:tcBorders>
              <w:top w:val="nil"/>
              <w:left w:val="nil"/>
              <w:bottom w:val="nil"/>
              <w:right w:val="nil"/>
            </w:tcBorders>
            <w:shd w:val="clear" w:color="auto" w:fill="auto"/>
            <w:noWrap/>
            <w:vAlign w:val="center"/>
            <w:hideMark/>
          </w:tcPr>
          <w:p w14:paraId="4464AC15"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72</w:t>
            </w:r>
          </w:p>
        </w:tc>
        <w:tc>
          <w:tcPr>
            <w:tcW w:w="600" w:type="dxa"/>
            <w:tcBorders>
              <w:top w:val="nil"/>
              <w:left w:val="nil"/>
              <w:bottom w:val="nil"/>
              <w:right w:val="nil"/>
            </w:tcBorders>
            <w:shd w:val="clear" w:color="auto" w:fill="auto"/>
            <w:noWrap/>
            <w:vAlign w:val="center"/>
            <w:hideMark/>
          </w:tcPr>
          <w:p w14:paraId="652A6D4E"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31.2</w:t>
            </w:r>
          </w:p>
        </w:tc>
        <w:tc>
          <w:tcPr>
            <w:tcW w:w="600" w:type="dxa"/>
            <w:tcBorders>
              <w:top w:val="nil"/>
              <w:left w:val="nil"/>
              <w:bottom w:val="nil"/>
              <w:right w:val="nil"/>
            </w:tcBorders>
            <w:shd w:val="clear" w:color="auto" w:fill="auto"/>
            <w:noWrap/>
            <w:vAlign w:val="center"/>
            <w:hideMark/>
          </w:tcPr>
          <w:p w14:paraId="27B034B6"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11</w:t>
            </w:r>
          </w:p>
        </w:tc>
        <w:tc>
          <w:tcPr>
            <w:tcW w:w="600" w:type="dxa"/>
            <w:tcBorders>
              <w:top w:val="nil"/>
              <w:left w:val="nil"/>
              <w:bottom w:val="nil"/>
              <w:right w:val="nil"/>
            </w:tcBorders>
            <w:shd w:val="clear" w:color="auto" w:fill="auto"/>
            <w:noWrap/>
            <w:vAlign w:val="center"/>
            <w:hideMark/>
          </w:tcPr>
          <w:p w14:paraId="2DE2E8C2"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9.02</w:t>
            </w:r>
          </w:p>
        </w:tc>
        <w:tc>
          <w:tcPr>
            <w:tcW w:w="600" w:type="dxa"/>
            <w:tcBorders>
              <w:top w:val="nil"/>
              <w:left w:val="nil"/>
              <w:bottom w:val="nil"/>
              <w:right w:val="nil"/>
            </w:tcBorders>
            <w:shd w:val="clear" w:color="auto" w:fill="auto"/>
            <w:noWrap/>
            <w:vAlign w:val="center"/>
            <w:hideMark/>
          </w:tcPr>
          <w:p w14:paraId="75082E9E"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83.8</w:t>
            </w:r>
          </w:p>
        </w:tc>
        <w:tc>
          <w:tcPr>
            <w:tcW w:w="600" w:type="dxa"/>
            <w:tcBorders>
              <w:top w:val="nil"/>
              <w:left w:val="nil"/>
              <w:bottom w:val="nil"/>
              <w:right w:val="nil"/>
            </w:tcBorders>
            <w:shd w:val="clear" w:color="auto" w:fill="auto"/>
            <w:noWrap/>
            <w:vAlign w:val="center"/>
            <w:hideMark/>
          </w:tcPr>
          <w:p w14:paraId="55F162ED"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0.1</w:t>
            </w:r>
          </w:p>
        </w:tc>
        <w:tc>
          <w:tcPr>
            <w:tcW w:w="600" w:type="dxa"/>
            <w:tcBorders>
              <w:top w:val="nil"/>
              <w:left w:val="nil"/>
              <w:bottom w:val="nil"/>
              <w:right w:val="nil"/>
            </w:tcBorders>
            <w:shd w:val="clear" w:color="auto" w:fill="auto"/>
            <w:noWrap/>
            <w:vAlign w:val="center"/>
            <w:hideMark/>
          </w:tcPr>
          <w:p w14:paraId="286CFDEF"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4.5</w:t>
            </w:r>
          </w:p>
        </w:tc>
        <w:tc>
          <w:tcPr>
            <w:tcW w:w="600" w:type="dxa"/>
            <w:tcBorders>
              <w:top w:val="nil"/>
              <w:left w:val="nil"/>
              <w:bottom w:val="nil"/>
              <w:right w:val="nil"/>
            </w:tcBorders>
            <w:shd w:val="clear" w:color="auto" w:fill="auto"/>
            <w:noWrap/>
            <w:vAlign w:val="center"/>
            <w:hideMark/>
          </w:tcPr>
          <w:p w14:paraId="7856798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w:t>
            </w:r>
          </w:p>
        </w:tc>
        <w:tc>
          <w:tcPr>
            <w:tcW w:w="600" w:type="dxa"/>
            <w:tcBorders>
              <w:top w:val="nil"/>
              <w:left w:val="nil"/>
              <w:bottom w:val="nil"/>
              <w:right w:val="nil"/>
            </w:tcBorders>
            <w:shd w:val="clear" w:color="auto" w:fill="auto"/>
            <w:noWrap/>
            <w:vAlign w:val="center"/>
            <w:hideMark/>
          </w:tcPr>
          <w:p w14:paraId="28807F91"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3.8</w:t>
            </w:r>
          </w:p>
        </w:tc>
        <w:tc>
          <w:tcPr>
            <w:tcW w:w="600" w:type="dxa"/>
            <w:tcBorders>
              <w:top w:val="nil"/>
              <w:left w:val="nil"/>
              <w:bottom w:val="nil"/>
              <w:right w:val="nil"/>
            </w:tcBorders>
            <w:shd w:val="clear" w:color="auto" w:fill="auto"/>
            <w:noWrap/>
            <w:vAlign w:val="center"/>
            <w:hideMark/>
          </w:tcPr>
          <w:p w14:paraId="64AAA395"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0.41</w:t>
            </w:r>
          </w:p>
        </w:tc>
        <w:tc>
          <w:tcPr>
            <w:tcW w:w="600" w:type="dxa"/>
            <w:tcBorders>
              <w:top w:val="nil"/>
              <w:left w:val="nil"/>
              <w:bottom w:val="nil"/>
              <w:right w:val="nil"/>
            </w:tcBorders>
            <w:shd w:val="clear" w:color="auto" w:fill="auto"/>
            <w:noWrap/>
            <w:vAlign w:val="center"/>
            <w:hideMark/>
          </w:tcPr>
          <w:p w14:paraId="01527708"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10.3</w:t>
            </w:r>
          </w:p>
        </w:tc>
        <w:tc>
          <w:tcPr>
            <w:tcW w:w="600" w:type="dxa"/>
            <w:tcBorders>
              <w:top w:val="nil"/>
              <w:left w:val="nil"/>
              <w:bottom w:val="nil"/>
              <w:right w:val="nil"/>
            </w:tcBorders>
            <w:shd w:val="clear" w:color="auto" w:fill="auto"/>
            <w:noWrap/>
            <w:vAlign w:val="center"/>
            <w:hideMark/>
          </w:tcPr>
          <w:p w14:paraId="53AD1099"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&lt;0.5</w:t>
            </w:r>
          </w:p>
        </w:tc>
        <w:tc>
          <w:tcPr>
            <w:tcW w:w="600" w:type="dxa"/>
            <w:tcBorders>
              <w:top w:val="nil"/>
              <w:left w:val="nil"/>
              <w:bottom w:val="nil"/>
              <w:right w:val="nil"/>
            </w:tcBorders>
            <w:shd w:val="clear" w:color="auto" w:fill="auto"/>
            <w:noWrap/>
            <w:vAlign w:val="center"/>
            <w:hideMark/>
          </w:tcPr>
          <w:p w14:paraId="31629B3F"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0.14</w:t>
            </w:r>
          </w:p>
        </w:tc>
        <w:tc>
          <w:tcPr>
            <w:tcW w:w="600" w:type="dxa"/>
            <w:tcBorders>
              <w:top w:val="nil"/>
              <w:left w:val="nil"/>
              <w:bottom w:val="nil"/>
              <w:right w:val="nil"/>
            </w:tcBorders>
            <w:shd w:val="clear" w:color="auto" w:fill="auto"/>
            <w:noWrap/>
            <w:vAlign w:val="center"/>
            <w:hideMark/>
          </w:tcPr>
          <w:p w14:paraId="2EEA80C7"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2.56</w:t>
            </w:r>
          </w:p>
        </w:tc>
        <w:tc>
          <w:tcPr>
            <w:tcW w:w="600" w:type="dxa"/>
            <w:tcBorders>
              <w:top w:val="nil"/>
              <w:left w:val="nil"/>
              <w:bottom w:val="nil"/>
              <w:right w:val="nil"/>
            </w:tcBorders>
            <w:shd w:val="clear" w:color="auto" w:fill="auto"/>
            <w:noWrap/>
            <w:vAlign w:val="center"/>
            <w:hideMark/>
          </w:tcPr>
          <w:p w14:paraId="755B114E"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w:t>
            </w:r>
          </w:p>
        </w:tc>
        <w:tc>
          <w:tcPr>
            <w:tcW w:w="600" w:type="dxa"/>
            <w:tcBorders>
              <w:top w:val="nil"/>
              <w:left w:val="nil"/>
              <w:bottom w:val="nil"/>
              <w:right w:val="nil"/>
            </w:tcBorders>
            <w:shd w:val="clear" w:color="auto" w:fill="auto"/>
            <w:noWrap/>
            <w:vAlign w:val="center"/>
            <w:hideMark/>
          </w:tcPr>
          <w:p w14:paraId="41B3D45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10.4</w:t>
            </w:r>
          </w:p>
        </w:tc>
        <w:tc>
          <w:tcPr>
            <w:tcW w:w="600" w:type="dxa"/>
            <w:tcBorders>
              <w:top w:val="nil"/>
              <w:left w:val="nil"/>
              <w:bottom w:val="nil"/>
              <w:right w:val="nil"/>
            </w:tcBorders>
            <w:shd w:val="clear" w:color="auto" w:fill="auto"/>
            <w:noWrap/>
            <w:vAlign w:val="center"/>
            <w:hideMark/>
          </w:tcPr>
          <w:p w14:paraId="2AE538B7"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0.8</w:t>
            </w:r>
          </w:p>
        </w:tc>
        <w:tc>
          <w:tcPr>
            <w:tcW w:w="600" w:type="dxa"/>
            <w:tcBorders>
              <w:top w:val="nil"/>
              <w:left w:val="nil"/>
              <w:bottom w:val="nil"/>
              <w:right w:val="nil"/>
            </w:tcBorders>
            <w:shd w:val="clear" w:color="auto" w:fill="auto"/>
            <w:noWrap/>
            <w:vAlign w:val="center"/>
            <w:hideMark/>
          </w:tcPr>
          <w:p w14:paraId="36BD7FAD"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72.6</w:t>
            </w:r>
          </w:p>
        </w:tc>
        <w:tc>
          <w:tcPr>
            <w:tcW w:w="600" w:type="dxa"/>
            <w:tcBorders>
              <w:top w:val="nil"/>
              <w:left w:val="nil"/>
              <w:bottom w:val="nil"/>
              <w:right w:val="nil"/>
            </w:tcBorders>
            <w:shd w:val="clear" w:color="auto" w:fill="auto"/>
            <w:noWrap/>
            <w:vAlign w:val="center"/>
            <w:hideMark/>
          </w:tcPr>
          <w:p w14:paraId="1ED7D65C"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12.7</w:t>
            </w:r>
          </w:p>
        </w:tc>
      </w:tr>
      <w:tr w:rsidR="00884989" w:rsidRPr="00672393" w14:paraId="3DB3FAE4" w14:textId="77777777" w:rsidTr="00321827">
        <w:trPr>
          <w:trHeight w:val="240"/>
        </w:trPr>
        <w:tc>
          <w:tcPr>
            <w:tcW w:w="2160" w:type="dxa"/>
            <w:tcBorders>
              <w:top w:val="nil"/>
              <w:left w:val="nil"/>
              <w:bottom w:val="nil"/>
              <w:right w:val="nil"/>
            </w:tcBorders>
            <w:shd w:val="clear" w:color="auto" w:fill="auto"/>
            <w:noWrap/>
            <w:vAlign w:val="bottom"/>
            <w:hideMark/>
          </w:tcPr>
          <w:p w14:paraId="1C3B4046" w14:textId="77777777" w:rsidR="00884989" w:rsidRPr="00672393" w:rsidRDefault="00884989" w:rsidP="00321827">
            <w:pPr>
              <w:rPr>
                <w:rFonts w:ascii="Calibri" w:hAnsi="Calibri" w:cs="Calibri"/>
                <w:b/>
                <w:bCs/>
                <w:color w:val="000000"/>
                <w:sz w:val="16"/>
                <w:szCs w:val="16"/>
              </w:rPr>
            </w:pPr>
            <w:r w:rsidRPr="00672393">
              <w:rPr>
                <w:rFonts w:ascii="Calibri" w:hAnsi="Calibri" w:cs="Calibri"/>
                <w:b/>
                <w:bCs/>
                <w:color w:val="000000"/>
                <w:sz w:val="16"/>
                <w:szCs w:val="16"/>
              </w:rPr>
              <w:t>17VEN-FRD2-13A</w:t>
            </w:r>
          </w:p>
        </w:tc>
        <w:tc>
          <w:tcPr>
            <w:tcW w:w="600" w:type="dxa"/>
            <w:tcBorders>
              <w:top w:val="nil"/>
              <w:left w:val="nil"/>
              <w:bottom w:val="nil"/>
              <w:right w:val="nil"/>
            </w:tcBorders>
            <w:shd w:val="clear" w:color="auto" w:fill="auto"/>
            <w:noWrap/>
            <w:vAlign w:val="center"/>
            <w:hideMark/>
          </w:tcPr>
          <w:p w14:paraId="281D77B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0.15</w:t>
            </w:r>
          </w:p>
        </w:tc>
        <w:tc>
          <w:tcPr>
            <w:tcW w:w="600" w:type="dxa"/>
            <w:tcBorders>
              <w:top w:val="nil"/>
              <w:left w:val="nil"/>
              <w:bottom w:val="nil"/>
              <w:right w:val="nil"/>
            </w:tcBorders>
            <w:shd w:val="clear" w:color="auto" w:fill="auto"/>
            <w:noWrap/>
            <w:vAlign w:val="center"/>
            <w:hideMark/>
          </w:tcPr>
          <w:p w14:paraId="0D86DA30"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3</w:t>
            </w:r>
          </w:p>
        </w:tc>
        <w:tc>
          <w:tcPr>
            <w:tcW w:w="600" w:type="dxa"/>
            <w:tcBorders>
              <w:top w:val="nil"/>
              <w:left w:val="nil"/>
              <w:bottom w:val="nil"/>
              <w:right w:val="nil"/>
            </w:tcBorders>
            <w:shd w:val="clear" w:color="auto" w:fill="auto"/>
            <w:noWrap/>
            <w:vAlign w:val="center"/>
            <w:hideMark/>
          </w:tcPr>
          <w:p w14:paraId="096D1F16"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62</w:t>
            </w:r>
          </w:p>
        </w:tc>
        <w:tc>
          <w:tcPr>
            <w:tcW w:w="600" w:type="dxa"/>
            <w:tcBorders>
              <w:top w:val="nil"/>
              <w:left w:val="nil"/>
              <w:bottom w:val="nil"/>
              <w:right w:val="nil"/>
            </w:tcBorders>
            <w:shd w:val="clear" w:color="auto" w:fill="auto"/>
            <w:noWrap/>
            <w:vAlign w:val="center"/>
            <w:hideMark/>
          </w:tcPr>
          <w:p w14:paraId="3A4E3295"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28</w:t>
            </w:r>
          </w:p>
        </w:tc>
        <w:tc>
          <w:tcPr>
            <w:tcW w:w="600" w:type="dxa"/>
            <w:tcBorders>
              <w:top w:val="nil"/>
              <w:left w:val="nil"/>
              <w:bottom w:val="nil"/>
              <w:right w:val="nil"/>
            </w:tcBorders>
            <w:shd w:val="clear" w:color="auto" w:fill="auto"/>
            <w:noWrap/>
            <w:vAlign w:val="center"/>
            <w:hideMark/>
          </w:tcPr>
          <w:p w14:paraId="64F762AE"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11</w:t>
            </w:r>
          </w:p>
        </w:tc>
        <w:tc>
          <w:tcPr>
            <w:tcW w:w="600" w:type="dxa"/>
            <w:tcBorders>
              <w:top w:val="nil"/>
              <w:left w:val="nil"/>
              <w:bottom w:val="nil"/>
              <w:right w:val="nil"/>
            </w:tcBorders>
            <w:shd w:val="clear" w:color="auto" w:fill="auto"/>
            <w:noWrap/>
            <w:vAlign w:val="center"/>
            <w:hideMark/>
          </w:tcPr>
          <w:p w14:paraId="0191A447"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8.08</w:t>
            </w:r>
          </w:p>
        </w:tc>
        <w:tc>
          <w:tcPr>
            <w:tcW w:w="600" w:type="dxa"/>
            <w:tcBorders>
              <w:top w:val="nil"/>
              <w:left w:val="nil"/>
              <w:bottom w:val="nil"/>
              <w:right w:val="nil"/>
            </w:tcBorders>
            <w:shd w:val="clear" w:color="auto" w:fill="auto"/>
            <w:noWrap/>
            <w:vAlign w:val="center"/>
            <w:hideMark/>
          </w:tcPr>
          <w:p w14:paraId="4B57DCF5"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76.8</w:t>
            </w:r>
          </w:p>
        </w:tc>
        <w:tc>
          <w:tcPr>
            <w:tcW w:w="600" w:type="dxa"/>
            <w:tcBorders>
              <w:top w:val="nil"/>
              <w:left w:val="nil"/>
              <w:bottom w:val="nil"/>
              <w:right w:val="nil"/>
            </w:tcBorders>
            <w:shd w:val="clear" w:color="auto" w:fill="auto"/>
            <w:noWrap/>
            <w:vAlign w:val="center"/>
            <w:hideMark/>
          </w:tcPr>
          <w:p w14:paraId="04C48072"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&lt;0.1</w:t>
            </w:r>
          </w:p>
        </w:tc>
        <w:tc>
          <w:tcPr>
            <w:tcW w:w="600" w:type="dxa"/>
            <w:tcBorders>
              <w:top w:val="nil"/>
              <w:left w:val="nil"/>
              <w:bottom w:val="nil"/>
              <w:right w:val="nil"/>
            </w:tcBorders>
            <w:shd w:val="clear" w:color="auto" w:fill="auto"/>
            <w:noWrap/>
            <w:vAlign w:val="center"/>
            <w:hideMark/>
          </w:tcPr>
          <w:p w14:paraId="01804167"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4.1</w:t>
            </w:r>
          </w:p>
        </w:tc>
        <w:tc>
          <w:tcPr>
            <w:tcW w:w="600" w:type="dxa"/>
            <w:tcBorders>
              <w:top w:val="nil"/>
              <w:left w:val="nil"/>
              <w:bottom w:val="nil"/>
              <w:right w:val="nil"/>
            </w:tcBorders>
            <w:shd w:val="clear" w:color="auto" w:fill="auto"/>
            <w:noWrap/>
            <w:vAlign w:val="center"/>
            <w:hideMark/>
          </w:tcPr>
          <w:p w14:paraId="3059B16F"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w:t>
            </w:r>
          </w:p>
        </w:tc>
        <w:tc>
          <w:tcPr>
            <w:tcW w:w="600" w:type="dxa"/>
            <w:tcBorders>
              <w:top w:val="nil"/>
              <w:left w:val="nil"/>
              <w:bottom w:val="nil"/>
              <w:right w:val="nil"/>
            </w:tcBorders>
            <w:shd w:val="clear" w:color="auto" w:fill="auto"/>
            <w:noWrap/>
            <w:vAlign w:val="center"/>
            <w:hideMark/>
          </w:tcPr>
          <w:p w14:paraId="7BF8BED2"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3.2</w:t>
            </w:r>
          </w:p>
        </w:tc>
        <w:tc>
          <w:tcPr>
            <w:tcW w:w="600" w:type="dxa"/>
            <w:tcBorders>
              <w:top w:val="nil"/>
              <w:left w:val="nil"/>
              <w:bottom w:val="nil"/>
              <w:right w:val="nil"/>
            </w:tcBorders>
            <w:shd w:val="clear" w:color="auto" w:fill="auto"/>
            <w:noWrap/>
            <w:vAlign w:val="center"/>
            <w:hideMark/>
          </w:tcPr>
          <w:p w14:paraId="10BD7F48"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0.41</w:t>
            </w:r>
          </w:p>
        </w:tc>
        <w:tc>
          <w:tcPr>
            <w:tcW w:w="600" w:type="dxa"/>
            <w:tcBorders>
              <w:top w:val="nil"/>
              <w:left w:val="nil"/>
              <w:bottom w:val="nil"/>
              <w:right w:val="nil"/>
            </w:tcBorders>
            <w:shd w:val="clear" w:color="auto" w:fill="auto"/>
            <w:noWrap/>
            <w:vAlign w:val="center"/>
            <w:hideMark/>
          </w:tcPr>
          <w:p w14:paraId="50C8A820"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9.3</w:t>
            </w:r>
          </w:p>
        </w:tc>
        <w:tc>
          <w:tcPr>
            <w:tcW w:w="600" w:type="dxa"/>
            <w:tcBorders>
              <w:top w:val="nil"/>
              <w:left w:val="nil"/>
              <w:bottom w:val="nil"/>
              <w:right w:val="nil"/>
            </w:tcBorders>
            <w:shd w:val="clear" w:color="auto" w:fill="auto"/>
            <w:noWrap/>
            <w:vAlign w:val="center"/>
            <w:hideMark/>
          </w:tcPr>
          <w:p w14:paraId="3CE6AB97"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&lt;0.5</w:t>
            </w:r>
          </w:p>
        </w:tc>
        <w:tc>
          <w:tcPr>
            <w:tcW w:w="600" w:type="dxa"/>
            <w:tcBorders>
              <w:top w:val="nil"/>
              <w:left w:val="nil"/>
              <w:bottom w:val="nil"/>
              <w:right w:val="nil"/>
            </w:tcBorders>
            <w:shd w:val="clear" w:color="auto" w:fill="auto"/>
            <w:noWrap/>
            <w:vAlign w:val="center"/>
            <w:hideMark/>
          </w:tcPr>
          <w:p w14:paraId="7851A322"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0.15</w:t>
            </w:r>
          </w:p>
        </w:tc>
        <w:tc>
          <w:tcPr>
            <w:tcW w:w="600" w:type="dxa"/>
            <w:tcBorders>
              <w:top w:val="nil"/>
              <w:left w:val="nil"/>
              <w:bottom w:val="nil"/>
              <w:right w:val="nil"/>
            </w:tcBorders>
            <w:shd w:val="clear" w:color="auto" w:fill="auto"/>
            <w:noWrap/>
            <w:vAlign w:val="center"/>
            <w:hideMark/>
          </w:tcPr>
          <w:p w14:paraId="6EEC430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2.56</w:t>
            </w:r>
          </w:p>
        </w:tc>
        <w:tc>
          <w:tcPr>
            <w:tcW w:w="600" w:type="dxa"/>
            <w:tcBorders>
              <w:top w:val="nil"/>
              <w:left w:val="nil"/>
              <w:bottom w:val="nil"/>
              <w:right w:val="nil"/>
            </w:tcBorders>
            <w:shd w:val="clear" w:color="auto" w:fill="auto"/>
            <w:noWrap/>
            <w:vAlign w:val="center"/>
            <w:hideMark/>
          </w:tcPr>
          <w:p w14:paraId="78D4C1D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w:t>
            </w:r>
          </w:p>
        </w:tc>
        <w:tc>
          <w:tcPr>
            <w:tcW w:w="600" w:type="dxa"/>
            <w:tcBorders>
              <w:top w:val="nil"/>
              <w:left w:val="nil"/>
              <w:bottom w:val="nil"/>
              <w:right w:val="nil"/>
            </w:tcBorders>
            <w:shd w:val="clear" w:color="auto" w:fill="auto"/>
            <w:noWrap/>
            <w:vAlign w:val="center"/>
            <w:hideMark/>
          </w:tcPr>
          <w:p w14:paraId="151DC5B4"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10.7</w:t>
            </w:r>
          </w:p>
        </w:tc>
        <w:tc>
          <w:tcPr>
            <w:tcW w:w="600" w:type="dxa"/>
            <w:tcBorders>
              <w:top w:val="nil"/>
              <w:left w:val="nil"/>
              <w:bottom w:val="nil"/>
              <w:right w:val="nil"/>
            </w:tcBorders>
            <w:shd w:val="clear" w:color="auto" w:fill="auto"/>
            <w:noWrap/>
            <w:vAlign w:val="center"/>
            <w:hideMark/>
          </w:tcPr>
          <w:p w14:paraId="32364775"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0.9</w:t>
            </w:r>
          </w:p>
        </w:tc>
        <w:tc>
          <w:tcPr>
            <w:tcW w:w="600" w:type="dxa"/>
            <w:tcBorders>
              <w:top w:val="nil"/>
              <w:left w:val="nil"/>
              <w:bottom w:val="nil"/>
              <w:right w:val="nil"/>
            </w:tcBorders>
            <w:shd w:val="clear" w:color="auto" w:fill="auto"/>
            <w:noWrap/>
            <w:vAlign w:val="center"/>
            <w:hideMark/>
          </w:tcPr>
          <w:p w14:paraId="67602EC4"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73.8</w:t>
            </w:r>
          </w:p>
        </w:tc>
        <w:tc>
          <w:tcPr>
            <w:tcW w:w="600" w:type="dxa"/>
            <w:tcBorders>
              <w:top w:val="nil"/>
              <w:left w:val="nil"/>
              <w:bottom w:val="nil"/>
              <w:right w:val="nil"/>
            </w:tcBorders>
            <w:shd w:val="clear" w:color="auto" w:fill="auto"/>
            <w:noWrap/>
            <w:vAlign w:val="center"/>
            <w:hideMark/>
          </w:tcPr>
          <w:p w14:paraId="6FEEF82E"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12.6</w:t>
            </w:r>
          </w:p>
        </w:tc>
      </w:tr>
      <w:tr w:rsidR="00884989" w:rsidRPr="00672393" w14:paraId="222AC355" w14:textId="77777777" w:rsidTr="00321827">
        <w:trPr>
          <w:trHeight w:val="240"/>
        </w:trPr>
        <w:tc>
          <w:tcPr>
            <w:tcW w:w="2160" w:type="dxa"/>
            <w:tcBorders>
              <w:top w:val="nil"/>
              <w:left w:val="nil"/>
              <w:bottom w:val="nil"/>
              <w:right w:val="nil"/>
            </w:tcBorders>
            <w:shd w:val="clear" w:color="auto" w:fill="auto"/>
            <w:noWrap/>
            <w:vAlign w:val="bottom"/>
            <w:hideMark/>
          </w:tcPr>
          <w:p w14:paraId="3CACD22C" w14:textId="77777777" w:rsidR="00884989" w:rsidRPr="00672393" w:rsidRDefault="00884989" w:rsidP="00321827">
            <w:pPr>
              <w:rPr>
                <w:rFonts w:ascii="Calibri" w:hAnsi="Calibri" w:cs="Calibri"/>
                <w:b/>
                <w:bCs/>
                <w:color w:val="000000"/>
                <w:sz w:val="16"/>
                <w:szCs w:val="16"/>
              </w:rPr>
            </w:pPr>
            <w:r w:rsidRPr="00672393">
              <w:rPr>
                <w:rFonts w:ascii="Calibri" w:hAnsi="Calibri" w:cs="Calibri"/>
                <w:b/>
                <w:bCs/>
                <w:color w:val="000000"/>
                <w:sz w:val="16"/>
                <w:szCs w:val="16"/>
              </w:rPr>
              <w:t>17GK-21</w:t>
            </w:r>
          </w:p>
        </w:tc>
        <w:tc>
          <w:tcPr>
            <w:tcW w:w="600" w:type="dxa"/>
            <w:tcBorders>
              <w:top w:val="nil"/>
              <w:left w:val="nil"/>
              <w:bottom w:val="nil"/>
              <w:right w:val="nil"/>
            </w:tcBorders>
            <w:shd w:val="clear" w:color="auto" w:fill="auto"/>
            <w:noWrap/>
            <w:vAlign w:val="center"/>
            <w:hideMark/>
          </w:tcPr>
          <w:p w14:paraId="4D07B78D"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&lt;0.05</w:t>
            </w:r>
          </w:p>
        </w:tc>
        <w:tc>
          <w:tcPr>
            <w:tcW w:w="600" w:type="dxa"/>
            <w:tcBorders>
              <w:top w:val="nil"/>
              <w:left w:val="nil"/>
              <w:bottom w:val="nil"/>
              <w:right w:val="nil"/>
            </w:tcBorders>
            <w:shd w:val="clear" w:color="auto" w:fill="auto"/>
            <w:noWrap/>
            <w:vAlign w:val="center"/>
            <w:hideMark/>
          </w:tcPr>
          <w:p w14:paraId="3C1986B2"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&lt;2</w:t>
            </w:r>
          </w:p>
        </w:tc>
        <w:tc>
          <w:tcPr>
            <w:tcW w:w="600" w:type="dxa"/>
            <w:tcBorders>
              <w:top w:val="nil"/>
              <w:left w:val="nil"/>
              <w:bottom w:val="nil"/>
              <w:right w:val="nil"/>
            </w:tcBorders>
            <w:shd w:val="clear" w:color="auto" w:fill="auto"/>
            <w:noWrap/>
            <w:vAlign w:val="center"/>
            <w:hideMark/>
          </w:tcPr>
          <w:p w14:paraId="3A5138C6"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109</w:t>
            </w:r>
          </w:p>
        </w:tc>
        <w:tc>
          <w:tcPr>
            <w:tcW w:w="600" w:type="dxa"/>
            <w:tcBorders>
              <w:top w:val="nil"/>
              <w:left w:val="nil"/>
              <w:bottom w:val="nil"/>
              <w:right w:val="nil"/>
            </w:tcBorders>
            <w:shd w:val="clear" w:color="auto" w:fill="auto"/>
            <w:noWrap/>
            <w:vAlign w:val="center"/>
            <w:hideMark/>
          </w:tcPr>
          <w:p w14:paraId="58FBE32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52.8</w:t>
            </w:r>
          </w:p>
        </w:tc>
        <w:tc>
          <w:tcPr>
            <w:tcW w:w="600" w:type="dxa"/>
            <w:tcBorders>
              <w:top w:val="nil"/>
              <w:left w:val="nil"/>
              <w:bottom w:val="nil"/>
              <w:right w:val="nil"/>
            </w:tcBorders>
            <w:shd w:val="clear" w:color="auto" w:fill="auto"/>
            <w:noWrap/>
            <w:vAlign w:val="center"/>
            <w:hideMark/>
          </w:tcPr>
          <w:p w14:paraId="524696ED"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12</w:t>
            </w:r>
          </w:p>
        </w:tc>
        <w:tc>
          <w:tcPr>
            <w:tcW w:w="600" w:type="dxa"/>
            <w:tcBorders>
              <w:top w:val="nil"/>
              <w:left w:val="nil"/>
              <w:bottom w:val="nil"/>
              <w:right w:val="nil"/>
            </w:tcBorders>
            <w:shd w:val="clear" w:color="auto" w:fill="auto"/>
            <w:noWrap/>
            <w:vAlign w:val="center"/>
            <w:hideMark/>
          </w:tcPr>
          <w:p w14:paraId="7918E5AD"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16.43</w:t>
            </w:r>
          </w:p>
        </w:tc>
        <w:tc>
          <w:tcPr>
            <w:tcW w:w="600" w:type="dxa"/>
            <w:tcBorders>
              <w:top w:val="nil"/>
              <w:left w:val="nil"/>
              <w:bottom w:val="nil"/>
              <w:right w:val="nil"/>
            </w:tcBorders>
            <w:shd w:val="clear" w:color="auto" w:fill="auto"/>
            <w:noWrap/>
            <w:vAlign w:val="center"/>
            <w:hideMark/>
          </w:tcPr>
          <w:p w14:paraId="4B30070C"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74.9</w:t>
            </w:r>
          </w:p>
        </w:tc>
        <w:tc>
          <w:tcPr>
            <w:tcW w:w="600" w:type="dxa"/>
            <w:tcBorders>
              <w:top w:val="nil"/>
              <w:left w:val="nil"/>
              <w:bottom w:val="nil"/>
              <w:right w:val="nil"/>
            </w:tcBorders>
            <w:shd w:val="clear" w:color="auto" w:fill="auto"/>
            <w:noWrap/>
            <w:vAlign w:val="center"/>
            <w:hideMark/>
          </w:tcPr>
          <w:p w14:paraId="0C8B321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&lt;0.1</w:t>
            </w:r>
          </w:p>
        </w:tc>
        <w:tc>
          <w:tcPr>
            <w:tcW w:w="600" w:type="dxa"/>
            <w:tcBorders>
              <w:top w:val="nil"/>
              <w:left w:val="nil"/>
              <w:bottom w:val="nil"/>
              <w:right w:val="nil"/>
            </w:tcBorders>
            <w:shd w:val="clear" w:color="auto" w:fill="auto"/>
            <w:noWrap/>
            <w:vAlign w:val="center"/>
            <w:hideMark/>
          </w:tcPr>
          <w:p w14:paraId="530DC1A5"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6.8</w:t>
            </w:r>
          </w:p>
        </w:tc>
        <w:tc>
          <w:tcPr>
            <w:tcW w:w="600" w:type="dxa"/>
            <w:tcBorders>
              <w:top w:val="nil"/>
              <w:left w:val="nil"/>
              <w:bottom w:val="nil"/>
              <w:right w:val="nil"/>
            </w:tcBorders>
            <w:shd w:val="clear" w:color="auto" w:fill="auto"/>
            <w:noWrap/>
            <w:vAlign w:val="center"/>
            <w:hideMark/>
          </w:tcPr>
          <w:p w14:paraId="51CACB9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&lt;1</w:t>
            </w:r>
          </w:p>
        </w:tc>
        <w:tc>
          <w:tcPr>
            <w:tcW w:w="600" w:type="dxa"/>
            <w:tcBorders>
              <w:top w:val="nil"/>
              <w:left w:val="nil"/>
              <w:bottom w:val="nil"/>
              <w:right w:val="nil"/>
            </w:tcBorders>
            <w:shd w:val="clear" w:color="auto" w:fill="auto"/>
            <w:noWrap/>
            <w:vAlign w:val="center"/>
            <w:hideMark/>
          </w:tcPr>
          <w:p w14:paraId="6BF1CC07"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6.2</w:t>
            </w:r>
          </w:p>
        </w:tc>
        <w:tc>
          <w:tcPr>
            <w:tcW w:w="600" w:type="dxa"/>
            <w:tcBorders>
              <w:top w:val="nil"/>
              <w:left w:val="nil"/>
              <w:bottom w:val="nil"/>
              <w:right w:val="nil"/>
            </w:tcBorders>
            <w:shd w:val="clear" w:color="auto" w:fill="auto"/>
            <w:noWrap/>
            <w:vAlign w:val="center"/>
            <w:hideMark/>
          </w:tcPr>
          <w:p w14:paraId="362D16C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0.45</w:t>
            </w:r>
          </w:p>
        </w:tc>
        <w:tc>
          <w:tcPr>
            <w:tcW w:w="600" w:type="dxa"/>
            <w:tcBorders>
              <w:top w:val="nil"/>
              <w:left w:val="nil"/>
              <w:bottom w:val="nil"/>
              <w:right w:val="nil"/>
            </w:tcBorders>
            <w:shd w:val="clear" w:color="auto" w:fill="auto"/>
            <w:noWrap/>
            <w:vAlign w:val="center"/>
            <w:hideMark/>
          </w:tcPr>
          <w:p w14:paraId="7ACF182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15.7</w:t>
            </w:r>
          </w:p>
        </w:tc>
        <w:tc>
          <w:tcPr>
            <w:tcW w:w="600" w:type="dxa"/>
            <w:tcBorders>
              <w:top w:val="nil"/>
              <w:left w:val="nil"/>
              <w:bottom w:val="nil"/>
              <w:right w:val="nil"/>
            </w:tcBorders>
            <w:shd w:val="clear" w:color="auto" w:fill="auto"/>
            <w:noWrap/>
            <w:vAlign w:val="center"/>
            <w:hideMark/>
          </w:tcPr>
          <w:p w14:paraId="75DF27F2"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&lt;0.5</w:t>
            </w:r>
          </w:p>
        </w:tc>
        <w:tc>
          <w:tcPr>
            <w:tcW w:w="600" w:type="dxa"/>
            <w:tcBorders>
              <w:top w:val="nil"/>
              <w:left w:val="nil"/>
              <w:bottom w:val="nil"/>
              <w:right w:val="nil"/>
            </w:tcBorders>
            <w:shd w:val="clear" w:color="auto" w:fill="auto"/>
            <w:noWrap/>
            <w:vAlign w:val="center"/>
            <w:hideMark/>
          </w:tcPr>
          <w:p w14:paraId="0D0C78B6"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0.06</w:t>
            </w:r>
          </w:p>
        </w:tc>
        <w:tc>
          <w:tcPr>
            <w:tcW w:w="600" w:type="dxa"/>
            <w:tcBorders>
              <w:top w:val="nil"/>
              <w:left w:val="nil"/>
              <w:bottom w:val="nil"/>
              <w:right w:val="nil"/>
            </w:tcBorders>
            <w:shd w:val="clear" w:color="auto" w:fill="auto"/>
            <w:noWrap/>
            <w:vAlign w:val="center"/>
            <w:hideMark/>
          </w:tcPr>
          <w:p w14:paraId="327F9318"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2.32</w:t>
            </w:r>
          </w:p>
        </w:tc>
        <w:tc>
          <w:tcPr>
            <w:tcW w:w="600" w:type="dxa"/>
            <w:tcBorders>
              <w:top w:val="nil"/>
              <w:left w:val="nil"/>
              <w:bottom w:val="nil"/>
              <w:right w:val="nil"/>
            </w:tcBorders>
            <w:shd w:val="clear" w:color="auto" w:fill="auto"/>
            <w:noWrap/>
            <w:vAlign w:val="center"/>
            <w:hideMark/>
          </w:tcPr>
          <w:p w14:paraId="633AC34D"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5</w:t>
            </w:r>
          </w:p>
        </w:tc>
        <w:tc>
          <w:tcPr>
            <w:tcW w:w="600" w:type="dxa"/>
            <w:tcBorders>
              <w:top w:val="nil"/>
              <w:left w:val="nil"/>
              <w:bottom w:val="nil"/>
              <w:right w:val="nil"/>
            </w:tcBorders>
            <w:shd w:val="clear" w:color="auto" w:fill="auto"/>
            <w:noWrap/>
            <w:vAlign w:val="center"/>
            <w:hideMark/>
          </w:tcPr>
          <w:p w14:paraId="60635B07"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6.7</w:t>
            </w:r>
          </w:p>
        </w:tc>
        <w:tc>
          <w:tcPr>
            <w:tcW w:w="600" w:type="dxa"/>
            <w:tcBorders>
              <w:top w:val="nil"/>
              <w:left w:val="nil"/>
              <w:bottom w:val="nil"/>
              <w:right w:val="nil"/>
            </w:tcBorders>
            <w:shd w:val="clear" w:color="auto" w:fill="auto"/>
            <w:noWrap/>
            <w:vAlign w:val="center"/>
            <w:hideMark/>
          </w:tcPr>
          <w:p w14:paraId="5EA8179F"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0.3</w:t>
            </w:r>
          </w:p>
        </w:tc>
        <w:tc>
          <w:tcPr>
            <w:tcW w:w="600" w:type="dxa"/>
            <w:tcBorders>
              <w:top w:val="nil"/>
              <w:left w:val="nil"/>
              <w:bottom w:val="nil"/>
              <w:right w:val="nil"/>
            </w:tcBorders>
            <w:shd w:val="clear" w:color="auto" w:fill="auto"/>
            <w:noWrap/>
            <w:vAlign w:val="center"/>
            <w:hideMark/>
          </w:tcPr>
          <w:p w14:paraId="719F272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60</w:t>
            </w:r>
          </w:p>
        </w:tc>
        <w:tc>
          <w:tcPr>
            <w:tcW w:w="600" w:type="dxa"/>
            <w:tcBorders>
              <w:top w:val="nil"/>
              <w:left w:val="nil"/>
              <w:bottom w:val="nil"/>
              <w:right w:val="nil"/>
            </w:tcBorders>
            <w:shd w:val="clear" w:color="auto" w:fill="auto"/>
            <w:noWrap/>
            <w:vAlign w:val="center"/>
            <w:hideMark/>
          </w:tcPr>
          <w:p w14:paraId="01AE98D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11.4</w:t>
            </w:r>
          </w:p>
        </w:tc>
      </w:tr>
      <w:tr w:rsidR="00884989" w:rsidRPr="00672393" w14:paraId="55C10BF0" w14:textId="77777777" w:rsidTr="00321827">
        <w:trPr>
          <w:trHeight w:val="240"/>
        </w:trPr>
        <w:tc>
          <w:tcPr>
            <w:tcW w:w="2160" w:type="dxa"/>
            <w:tcBorders>
              <w:top w:val="nil"/>
              <w:left w:val="nil"/>
              <w:bottom w:val="nil"/>
              <w:right w:val="nil"/>
            </w:tcBorders>
            <w:shd w:val="clear" w:color="auto" w:fill="auto"/>
            <w:noWrap/>
            <w:vAlign w:val="bottom"/>
            <w:hideMark/>
          </w:tcPr>
          <w:p w14:paraId="5D944914" w14:textId="77777777" w:rsidR="00884989" w:rsidRPr="00672393" w:rsidRDefault="00884989" w:rsidP="00321827">
            <w:pPr>
              <w:rPr>
                <w:rFonts w:ascii="Calibri" w:hAnsi="Calibri" w:cs="Calibri"/>
                <w:b/>
                <w:bCs/>
                <w:color w:val="000000"/>
                <w:sz w:val="16"/>
                <w:szCs w:val="16"/>
              </w:rPr>
            </w:pPr>
            <w:r w:rsidRPr="00672393">
              <w:rPr>
                <w:rFonts w:ascii="Calibri" w:hAnsi="Calibri" w:cs="Calibri"/>
                <w:b/>
                <w:bCs/>
                <w:color w:val="000000"/>
                <w:sz w:val="16"/>
                <w:szCs w:val="16"/>
              </w:rPr>
              <w:t>17GK-22</w:t>
            </w:r>
          </w:p>
        </w:tc>
        <w:tc>
          <w:tcPr>
            <w:tcW w:w="600" w:type="dxa"/>
            <w:tcBorders>
              <w:top w:val="nil"/>
              <w:left w:val="nil"/>
              <w:bottom w:val="nil"/>
              <w:right w:val="nil"/>
            </w:tcBorders>
            <w:shd w:val="clear" w:color="auto" w:fill="auto"/>
            <w:noWrap/>
            <w:vAlign w:val="center"/>
            <w:hideMark/>
          </w:tcPr>
          <w:p w14:paraId="1CC473C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&lt;0.05</w:t>
            </w:r>
          </w:p>
        </w:tc>
        <w:tc>
          <w:tcPr>
            <w:tcW w:w="600" w:type="dxa"/>
            <w:tcBorders>
              <w:top w:val="nil"/>
              <w:left w:val="nil"/>
              <w:bottom w:val="nil"/>
              <w:right w:val="nil"/>
            </w:tcBorders>
            <w:shd w:val="clear" w:color="auto" w:fill="auto"/>
            <w:noWrap/>
            <w:vAlign w:val="center"/>
            <w:hideMark/>
          </w:tcPr>
          <w:p w14:paraId="3799BE1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&lt;2</w:t>
            </w:r>
          </w:p>
        </w:tc>
        <w:tc>
          <w:tcPr>
            <w:tcW w:w="600" w:type="dxa"/>
            <w:tcBorders>
              <w:top w:val="nil"/>
              <w:left w:val="nil"/>
              <w:bottom w:val="nil"/>
              <w:right w:val="nil"/>
            </w:tcBorders>
            <w:shd w:val="clear" w:color="auto" w:fill="auto"/>
            <w:noWrap/>
            <w:vAlign w:val="center"/>
            <w:hideMark/>
          </w:tcPr>
          <w:p w14:paraId="201EE97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114</w:t>
            </w:r>
          </w:p>
        </w:tc>
        <w:tc>
          <w:tcPr>
            <w:tcW w:w="600" w:type="dxa"/>
            <w:tcBorders>
              <w:top w:val="nil"/>
              <w:left w:val="nil"/>
              <w:bottom w:val="nil"/>
              <w:right w:val="nil"/>
            </w:tcBorders>
            <w:shd w:val="clear" w:color="auto" w:fill="auto"/>
            <w:noWrap/>
            <w:vAlign w:val="center"/>
            <w:hideMark/>
          </w:tcPr>
          <w:p w14:paraId="5CEFB4B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58.5</w:t>
            </w:r>
          </w:p>
        </w:tc>
        <w:tc>
          <w:tcPr>
            <w:tcW w:w="600" w:type="dxa"/>
            <w:tcBorders>
              <w:top w:val="nil"/>
              <w:left w:val="nil"/>
              <w:bottom w:val="nil"/>
              <w:right w:val="nil"/>
            </w:tcBorders>
            <w:shd w:val="clear" w:color="auto" w:fill="auto"/>
            <w:noWrap/>
            <w:vAlign w:val="center"/>
            <w:hideMark/>
          </w:tcPr>
          <w:p w14:paraId="72F52161"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&lt;5</w:t>
            </w:r>
          </w:p>
        </w:tc>
        <w:tc>
          <w:tcPr>
            <w:tcW w:w="600" w:type="dxa"/>
            <w:tcBorders>
              <w:top w:val="nil"/>
              <w:left w:val="nil"/>
              <w:bottom w:val="nil"/>
              <w:right w:val="nil"/>
            </w:tcBorders>
            <w:shd w:val="clear" w:color="auto" w:fill="auto"/>
            <w:noWrap/>
            <w:vAlign w:val="center"/>
            <w:hideMark/>
          </w:tcPr>
          <w:p w14:paraId="410E6FF6"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18.11</w:t>
            </w:r>
          </w:p>
        </w:tc>
        <w:tc>
          <w:tcPr>
            <w:tcW w:w="600" w:type="dxa"/>
            <w:tcBorders>
              <w:top w:val="nil"/>
              <w:left w:val="nil"/>
              <w:bottom w:val="nil"/>
              <w:right w:val="nil"/>
            </w:tcBorders>
            <w:shd w:val="clear" w:color="auto" w:fill="auto"/>
            <w:noWrap/>
            <w:vAlign w:val="center"/>
            <w:hideMark/>
          </w:tcPr>
          <w:p w14:paraId="61EA1598"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37.6</w:t>
            </w:r>
          </w:p>
        </w:tc>
        <w:tc>
          <w:tcPr>
            <w:tcW w:w="600" w:type="dxa"/>
            <w:tcBorders>
              <w:top w:val="nil"/>
              <w:left w:val="nil"/>
              <w:bottom w:val="nil"/>
              <w:right w:val="nil"/>
            </w:tcBorders>
            <w:shd w:val="clear" w:color="auto" w:fill="auto"/>
            <w:noWrap/>
            <w:vAlign w:val="center"/>
            <w:hideMark/>
          </w:tcPr>
          <w:p w14:paraId="6C4B5144"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0.1</w:t>
            </w:r>
          </w:p>
        </w:tc>
        <w:tc>
          <w:tcPr>
            <w:tcW w:w="600" w:type="dxa"/>
            <w:tcBorders>
              <w:top w:val="nil"/>
              <w:left w:val="nil"/>
              <w:bottom w:val="nil"/>
              <w:right w:val="nil"/>
            </w:tcBorders>
            <w:shd w:val="clear" w:color="auto" w:fill="auto"/>
            <w:noWrap/>
            <w:vAlign w:val="center"/>
            <w:hideMark/>
          </w:tcPr>
          <w:p w14:paraId="207990DF"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7.1</w:t>
            </w:r>
          </w:p>
        </w:tc>
        <w:tc>
          <w:tcPr>
            <w:tcW w:w="600" w:type="dxa"/>
            <w:tcBorders>
              <w:top w:val="nil"/>
              <w:left w:val="nil"/>
              <w:bottom w:val="nil"/>
              <w:right w:val="nil"/>
            </w:tcBorders>
            <w:shd w:val="clear" w:color="auto" w:fill="auto"/>
            <w:noWrap/>
            <w:vAlign w:val="center"/>
            <w:hideMark/>
          </w:tcPr>
          <w:p w14:paraId="72B77587"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&lt;1</w:t>
            </w:r>
          </w:p>
        </w:tc>
        <w:tc>
          <w:tcPr>
            <w:tcW w:w="600" w:type="dxa"/>
            <w:tcBorders>
              <w:top w:val="nil"/>
              <w:left w:val="nil"/>
              <w:bottom w:val="nil"/>
              <w:right w:val="nil"/>
            </w:tcBorders>
            <w:shd w:val="clear" w:color="auto" w:fill="auto"/>
            <w:noWrap/>
            <w:vAlign w:val="center"/>
            <w:hideMark/>
          </w:tcPr>
          <w:p w14:paraId="0324B6EE"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5.6</w:t>
            </w:r>
          </w:p>
        </w:tc>
        <w:tc>
          <w:tcPr>
            <w:tcW w:w="600" w:type="dxa"/>
            <w:tcBorders>
              <w:top w:val="nil"/>
              <w:left w:val="nil"/>
              <w:bottom w:val="nil"/>
              <w:right w:val="nil"/>
            </w:tcBorders>
            <w:shd w:val="clear" w:color="auto" w:fill="auto"/>
            <w:noWrap/>
            <w:vAlign w:val="center"/>
            <w:hideMark/>
          </w:tcPr>
          <w:p w14:paraId="328A77BE"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0.43</w:t>
            </w:r>
          </w:p>
        </w:tc>
        <w:tc>
          <w:tcPr>
            <w:tcW w:w="600" w:type="dxa"/>
            <w:tcBorders>
              <w:top w:val="nil"/>
              <w:left w:val="nil"/>
              <w:bottom w:val="nil"/>
              <w:right w:val="nil"/>
            </w:tcBorders>
            <w:shd w:val="clear" w:color="auto" w:fill="auto"/>
            <w:noWrap/>
            <w:vAlign w:val="center"/>
            <w:hideMark/>
          </w:tcPr>
          <w:p w14:paraId="05207F1C"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15</w:t>
            </w:r>
          </w:p>
        </w:tc>
        <w:tc>
          <w:tcPr>
            <w:tcW w:w="600" w:type="dxa"/>
            <w:tcBorders>
              <w:top w:val="nil"/>
              <w:left w:val="nil"/>
              <w:bottom w:val="nil"/>
              <w:right w:val="nil"/>
            </w:tcBorders>
            <w:shd w:val="clear" w:color="auto" w:fill="auto"/>
            <w:noWrap/>
            <w:vAlign w:val="center"/>
            <w:hideMark/>
          </w:tcPr>
          <w:p w14:paraId="4AB8F970"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&lt;0.5</w:t>
            </w:r>
          </w:p>
        </w:tc>
        <w:tc>
          <w:tcPr>
            <w:tcW w:w="600" w:type="dxa"/>
            <w:tcBorders>
              <w:top w:val="nil"/>
              <w:left w:val="nil"/>
              <w:bottom w:val="nil"/>
              <w:right w:val="nil"/>
            </w:tcBorders>
            <w:shd w:val="clear" w:color="auto" w:fill="auto"/>
            <w:noWrap/>
            <w:vAlign w:val="center"/>
            <w:hideMark/>
          </w:tcPr>
          <w:p w14:paraId="3546143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0.07</w:t>
            </w:r>
          </w:p>
        </w:tc>
        <w:tc>
          <w:tcPr>
            <w:tcW w:w="600" w:type="dxa"/>
            <w:tcBorders>
              <w:top w:val="nil"/>
              <w:left w:val="nil"/>
              <w:bottom w:val="nil"/>
              <w:right w:val="nil"/>
            </w:tcBorders>
            <w:shd w:val="clear" w:color="auto" w:fill="auto"/>
            <w:noWrap/>
            <w:vAlign w:val="center"/>
            <w:hideMark/>
          </w:tcPr>
          <w:p w14:paraId="5C82ED67"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2.7</w:t>
            </w:r>
          </w:p>
        </w:tc>
        <w:tc>
          <w:tcPr>
            <w:tcW w:w="600" w:type="dxa"/>
            <w:tcBorders>
              <w:top w:val="nil"/>
              <w:left w:val="nil"/>
              <w:bottom w:val="nil"/>
              <w:right w:val="nil"/>
            </w:tcBorders>
            <w:shd w:val="clear" w:color="auto" w:fill="auto"/>
            <w:noWrap/>
            <w:vAlign w:val="center"/>
            <w:hideMark/>
          </w:tcPr>
          <w:p w14:paraId="25DA7DAF"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3</w:t>
            </w:r>
          </w:p>
        </w:tc>
        <w:tc>
          <w:tcPr>
            <w:tcW w:w="600" w:type="dxa"/>
            <w:tcBorders>
              <w:top w:val="nil"/>
              <w:left w:val="nil"/>
              <w:bottom w:val="nil"/>
              <w:right w:val="nil"/>
            </w:tcBorders>
            <w:shd w:val="clear" w:color="auto" w:fill="auto"/>
            <w:noWrap/>
            <w:vAlign w:val="center"/>
            <w:hideMark/>
          </w:tcPr>
          <w:p w14:paraId="4A146051"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6.7</w:t>
            </w:r>
          </w:p>
        </w:tc>
        <w:tc>
          <w:tcPr>
            <w:tcW w:w="600" w:type="dxa"/>
            <w:tcBorders>
              <w:top w:val="nil"/>
              <w:left w:val="nil"/>
              <w:bottom w:val="nil"/>
              <w:right w:val="nil"/>
            </w:tcBorders>
            <w:shd w:val="clear" w:color="auto" w:fill="auto"/>
            <w:noWrap/>
            <w:vAlign w:val="center"/>
            <w:hideMark/>
          </w:tcPr>
          <w:p w14:paraId="0ABFD0AE"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0.3</w:t>
            </w:r>
          </w:p>
        </w:tc>
        <w:tc>
          <w:tcPr>
            <w:tcW w:w="600" w:type="dxa"/>
            <w:tcBorders>
              <w:top w:val="nil"/>
              <w:left w:val="nil"/>
              <w:bottom w:val="nil"/>
              <w:right w:val="nil"/>
            </w:tcBorders>
            <w:shd w:val="clear" w:color="auto" w:fill="auto"/>
            <w:noWrap/>
            <w:vAlign w:val="center"/>
            <w:hideMark/>
          </w:tcPr>
          <w:p w14:paraId="7BB56119"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70.6</w:t>
            </w:r>
          </w:p>
        </w:tc>
        <w:tc>
          <w:tcPr>
            <w:tcW w:w="600" w:type="dxa"/>
            <w:tcBorders>
              <w:top w:val="nil"/>
              <w:left w:val="nil"/>
              <w:bottom w:val="nil"/>
              <w:right w:val="nil"/>
            </w:tcBorders>
            <w:shd w:val="clear" w:color="auto" w:fill="auto"/>
            <w:noWrap/>
            <w:vAlign w:val="center"/>
            <w:hideMark/>
          </w:tcPr>
          <w:p w14:paraId="785AFDA1"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15.6</w:t>
            </w:r>
          </w:p>
        </w:tc>
      </w:tr>
      <w:tr w:rsidR="00884989" w:rsidRPr="00672393" w14:paraId="48970D59" w14:textId="77777777" w:rsidTr="00321827">
        <w:trPr>
          <w:trHeight w:val="240"/>
        </w:trPr>
        <w:tc>
          <w:tcPr>
            <w:tcW w:w="2160" w:type="dxa"/>
            <w:tcBorders>
              <w:top w:val="nil"/>
              <w:left w:val="nil"/>
              <w:bottom w:val="nil"/>
              <w:right w:val="nil"/>
            </w:tcBorders>
            <w:shd w:val="clear" w:color="auto" w:fill="auto"/>
            <w:noWrap/>
            <w:vAlign w:val="bottom"/>
            <w:hideMark/>
          </w:tcPr>
          <w:p w14:paraId="69F3D92A" w14:textId="77777777" w:rsidR="00884989" w:rsidRPr="00672393" w:rsidRDefault="00884989" w:rsidP="00321827">
            <w:pPr>
              <w:rPr>
                <w:rFonts w:ascii="Calibri" w:hAnsi="Calibri" w:cs="Calibri"/>
                <w:b/>
                <w:bCs/>
                <w:color w:val="000000"/>
                <w:sz w:val="16"/>
                <w:szCs w:val="16"/>
              </w:rPr>
            </w:pPr>
            <w:r w:rsidRPr="00672393">
              <w:rPr>
                <w:rFonts w:ascii="Calibri" w:hAnsi="Calibri" w:cs="Calibri"/>
                <w:b/>
                <w:bCs/>
                <w:color w:val="000000"/>
                <w:sz w:val="16"/>
                <w:szCs w:val="16"/>
              </w:rPr>
              <w:t>17GK-23</w:t>
            </w:r>
          </w:p>
        </w:tc>
        <w:tc>
          <w:tcPr>
            <w:tcW w:w="600" w:type="dxa"/>
            <w:tcBorders>
              <w:top w:val="nil"/>
              <w:left w:val="nil"/>
              <w:bottom w:val="nil"/>
              <w:right w:val="nil"/>
            </w:tcBorders>
            <w:shd w:val="clear" w:color="auto" w:fill="auto"/>
            <w:noWrap/>
            <w:vAlign w:val="center"/>
            <w:hideMark/>
          </w:tcPr>
          <w:p w14:paraId="4ADF1E70"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0.05</w:t>
            </w:r>
          </w:p>
        </w:tc>
        <w:tc>
          <w:tcPr>
            <w:tcW w:w="600" w:type="dxa"/>
            <w:tcBorders>
              <w:top w:val="nil"/>
              <w:left w:val="nil"/>
              <w:bottom w:val="nil"/>
              <w:right w:val="nil"/>
            </w:tcBorders>
            <w:shd w:val="clear" w:color="auto" w:fill="auto"/>
            <w:noWrap/>
            <w:vAlign w:val="center"/>
            <w:hideMark/>
          </w:tcPr>
          <w:p w14:paraId="6C9F8407"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&lt;2</w:t>
            </w:r>
          </w:p>
        </w:tc>
        <w:tc>
          <w:tcPr>
            <w:tcW w:w="600" w:type="dxa"/>
            <w:tcBorders>
              <w:top w:val="nil"/>
              <w:left w:val="nil"/>
              <w:bottom w:val="nil"/>
              <w:right w:val="nil"/>
            </w:tcBorders>
            <w:shd w:val="clear" w:color="auto" w:fill="auto"/>
            <w:noWrap/>
            <w:vAlign w:val="center"/>
            <w:hideMark/>
          </w:tcPr>
          <w:p w14:paraId="3E98FC7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120</w:t>
            </w:r>
          </w:p>
        </w:tc>
        <w:tc>
          <w:tcPr>
            <w:tcW w:w="600" w:type="dxa"/>
            <w:tcBorders>
              <w:top w:val="nil"/>
              <w:left w:val="nil"/>
              <w:bottom w:val="nil"/>
              <w:right w:val="nil"/>
            </w:tcBorders>
            <w:shd w:val="clear" w:color="auto" w:fill="auto"/>
            <w:noWrap/>
            <w:vAlign w:val="center"/>
            <w:hideMark/>
          </w:tcPr>
          <w:p w14:paraId="0E1A9895"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53.3</w:t>
            </w:r>
          </w:p>
        </w:tc>
        <w:tc>
          <w:tcPr>
            <w:tcW w:w="600" w:type="dxa"/>
            <w:tcBorders>
              <w:top w:val="nil"/>
              <w:left w:val="nil"/>
              <w:bottom w:val="nil"/>
              <w:right w:val="nil"/>
            </w:tcBorders>
            <w:shd w:val="clear" w:color="auto" w:fill="auto"/>
            <w:noWrap/>
            <w:vAlign w:val="center"/>
            <w:hideMark/>
          </w:tcPr>
          <w:p w14:paraId="2D5C51D0"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13</w:t>
            </w:r>
          </w:p>
        </w:tc>
        <w:tc>
          <w:tcPr>
            <w:tcW w:w="600" w:type="dxa"/>
            <w:tcBorders>
              <w:top w:val="nil"/>
              <w:left w:val="nil"/>
              <w:bottom w:val="nil"/>
              <w:right w:val="nil"/>
            </w:tcBorders>
            <w:shd w:val="clear" w:color="auto" w:fill="auto"/>
            <w:noWrap/>
            <w:vAlign w:val="center"/>
            <w:hideMark/>
          </w:tcPr>
          <w:p w14:paraId="49BB6F8E"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16.38</w:t>
            </w:r>
          </w:p>
        </w:tc>
        <w:tc>
          <w:tcPr>
            <w:tcW w:w="600" w:type="dxa"/>
            <w:tcBorders>
              <w:top w:val="nil"/>
              <w:left w:val="nil"/>
              <w:bottom w:val="nil"/>
              <w:right w:val="nil"/>
            </w:tcBorders>
            <w:shd w:val="clear" w:color="auto" w:fill="auto"/>
            <w:noWrap/>
            <w:vAlign w:val="center"/>
            <w:hideMark/>
          </w:tcPr>
          <w:p w14:paraId="36B37001"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103</w:t>
            </w:r>
          </w:p>
        </w:tc>
        <w:tc>
          <w:tcPr>
            <w:tcW w:w="600" w:type="dxa"/>
            <w:tcBorders>
              <w:top w:val="nil"/>
              <w:left w:val="nil"/>
              <w:bottom w:val="nil"/>
              <w:right w:val="nil"/>
            </w:tcBorders>
            <w:shd w:val="clear" w:color="auto" w:fill="auto"/>
            <w:noWrap/>
            <w:vAlign w:val="center"/>
            <w:hideMark/>
          </w:tcPr>
          <w:p w14:paraId="1CDCB2E7"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0.2</w:t>
            </w:r>
          </w:p>
        </w:tc>
        <w:tc>
          <w:tcPr>
            <w:tcW w:w="600" w:type="dxa"/>
            <w:tcBorders>
              <w:top w:val="nil"/>
              <w:left w:val="nil"/>
              <w:bottom w:val="nil"/>
              <w:right w:val="nil"/>
            </w:tcBorders>
            <w:shd w:val="clear" w:color="auto" w:fill="auto"/>
            <w:noWrap/>
            <w:vAlign w:val="center"/>
            <w:hideMark/>
          </w:tcPr>
          <w:p w14:paraId="59C807E8"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7</w:t>
            </w:r>
          </w:p>
        </w:tc>
        <w:tc>
          <w:tcPr>
            <w:tcW w:w="600" w:type="dxa"/>
            <w:tcBorders>
              <w:top w:val="nil"/>
              <w:left w:val="nil"/>
              <w:bottom w:val="nil"/>
              <w:right w:val="nil"/>
            </w:tcBorders>
            <w:shd w:val="clear" w:color="auto" w:fill="auto"/>
            <w:noWrap/>
            <w:vAlign w:val="center"/>
            <w:hideMark/>
          </w:tcPr>
          <w:p w14:paraId="69E42DC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&lt;1</w:t>
            </w:r>
          </w:p>
        </w:tc>
        <w:tc>
          <w:tcPr>
            <w:tcW w:w="600" w:type="dxa"/>
            <w:tcBorders>
              <w:top w:val="nil"/>
              <w:left w:val="nil"/>
              <w:bottom w:val="nil"/>
              <w:right w:val="nil"/>
            </w:tcBorders>
            <w:shd w:val="clear" w:color="auto" w:fill="auto"/>
            <w:noWrap/>
            <w:vAlign w:val="center"/>
            <w:hideMark/>
          </w:tcPr>
          <w:p w14:paraId="71BC93E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6.5</w:t>
            </w:r>
          </w:p>
        </w:tc>
        <w:tc>
          <w:tcPr>
            <w:tcW w:w="600" w:type="dxa"/>
            <w:tcBorders>
              <w:top w:val="nil"/>
              <w:left w:val="nil"/>
              <w:bottom w:val="nil"/>
              <w:right w:val="nil"/>
            </w:tcBorders>
            <w:shd w:val="clear" w:color="auto" w:fill="auto"/>
            <w:noWrap/>
            <w:vAlign w:val="center"/>
            <w:hideMark/>
          </w:tcPr>
          <w:p w14:paraId="6A835E6F"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0.43</w:t>
            </w:r>
          </w:p>
        </w:tc>
        <w:tc>
          <w:tcPr>
            <w:tcW w:w="600" w:type="dxa"/>
            <w:tcBorders>
              <w:top w:val="nil"/>
              <w:left w:val="nil"/>
              <w:bottom w:val="nil"/>
              <w:right w:val="nil"/>
            </w:tcBorders>
            <w:shd w:val="clear" w:color="auto" w:fill="auto"/>
            <w:noWrap/>
            <w:vAlign w:val="center"/>
            <w:hideMark/>
          </w:tcPr>
          <w:p w14:paraId="4CCAADDA"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15.3</w:t>
            </w:r>
          </w:p>
        </w:tc>
        <w:tc>
          <w:tcPr>
            <w:tcW w:w="600" w:type="dxa"/>
            <w:tcBorders>
              <w:top w:val="nil"/>
              <w:left w:val="nil"/>
              <w:bottom w:val="nil"/>
              <w:right w:val="nil"/>
            </w:tcBorders>
            <w:shd w:val="clear" w:color="auto" w:fill="auto"/>
            <w:noWrap/>
            <w:vAlign w:val="center"/>
            <w:hideMark/>
          </w:tcPr>
          <w:p w14:paraId="167C62C2"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&lt;0.5</w:t>
            </w:r>
          </w:p>
        </w:tc>
        <w:tc>
          <w:tcPr>
            <w:tcW w:w="600" w:type="dxa"/>
            <w:tcBorders>
              <w:top w:val="nil"/>
              <w:left w:val="nil"/>
              <w:bottom w:val="nil"/>
              <w:right w:val="nil"/>
            </w:tcBorders>
            <w:shd w:val="clear" w:color="auto" w:fill="auto"/>
            <w:noWrap/>
            <w:vAlign w:val="center"/>
            <w:hideMark/>
          </w:tcPr>
          <w:p w14:paraId="3CE568C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0.07</w:t>
            </w:r>
          </w:p>
        </w:tc>
        <w:tc>
          <w:tcPr>
            <w:tcW w:w="600" w:type="dxa"/>
            <w:tcBorders>
              <w:top w:val="nil"/>
              <w:left w:val="nil"/>
              <w:bottom w:val="nil"/>
              <w:right w:val="nil"/>
            </w:tcBorders>
            <w:shd w:val="clear" w:color="auto" w:fill="auto"/>
            <w:noWrap/>
            <w:vAlign w:val="center"/>
            <w:hideMark/>
          </w:tcPr>
          <w:p w14:paraId="47F2160D"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2.53</w:t>
            </w:r>
          </w:p>
        </w:tc>
        <w:tc>
          <w:tcPr>
            <w:tcW w:w="600" w:type="dxa"/>
            <w:tcBorders>
              <w:top w:val="nil"/>
              <w:left w:val="nil"/>
              <w:bottom w:val="nil"/>
              <w:right w:val="nil"/>
            </w:tcBorders>
            <w:shd w:val="clear" w:color="auto" w:fill="auto"/>
            <w:noWrap/>
            <w:vAlign w:val="center"/>
            <w:hideMark/>
          </w:tcPr>
          <w:p w14:paraId="2D44D68D"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10</w:t>
            </w:r>
          </w:p>
        </w:tc>
        <w:tc>
          <w:tcPr>
            <w:tcW w:w="600" w:type="dxa"/>
            <w:tcBorders>
              <w:top w:val="nil"/>
              <w:left w:val="nil"/>
              <w:bottom w:val="nil"/>
              <w:right w:val="nil"/>
            </w:tcBorders>
            <w:shd w:val="clear" w:color="auto" w:fill="auto"/>
            <w:noWrap/>
            <w:vAlign w:val="center"/>
            <w:hideMark/>
          </w:tcPr>
          <w:p w14:paraId="44E7B34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7</w:t>
            </w:r>
          </w:p>
        </w:tc>
        <w:tc>
          <w:tcPr>
            <w:tcW w:w="600" w:type="dxa"/>
            <w:tcBorders>
              <w:top w:val="nil"/>
              <w:left w:val="nil"/>
              <w:bottom w:val="nil"/>
              <w:right w:val="nil"/>
            </w:tcBorders>
            <w:shd w:val="clear" w:color="auto" w:fill="auto"/>
            <w:noWrap/>
            <w:vAlign w:val="center"/>
            <w:hideMark/>
          </w:tcPr>
          <w:p w14:paraId="07D61672"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0.4</w:t>
            </w:r>
          </w:p>
        </w:tc>
        <w:tc>
          <w:tcPr>
            <w:tcW w:w="600" w:type="dxa"/>
            <w:tcBorders>
              <w:top w:val="nil"/>
              <w:left w:val="nil"/>
              <w:bottom w:val="nil"/>
              <w:right w:val="nil"/>
            </w:tcBorders>
            <w:shd w:val="clear" w:color="auto" w:fill="auto"/>
            <w:noWrap/>
            <w:vAlign w:val="center"/>
            <w:hideMark/>
          </w:tcPr>
          <w:p w14:paraId="3B27D0D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66.8</w:t>
            </w:r>
          </w:p>
        </w:tc>
        <w:tc>
          <w:tcPr>
            <w:tcW w:w="600" w:type="dxa"/>
            <w:tcBorders>
              <w:top w:val="nil"/>
              <w:left w:val="nil"/>
              <w:bottom w:val="nil"/>
              <w:right w:val="nil"/>
            </w:tcBorders>
            <w:shd w:val="clear" w:color="auto" w:fill="auto"/>
            <w:noWrap/>
            <w:vAlign w:val="center"/>
            <w:hideMark/>
          </w:tcPr>
          <w:p w14:paraId="0184394E"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11.2</w:t>
            </w:r>
          </w:p>
        </w:tc>
      </w:tr>
      <w:tr w:rsidR="00884989" w:rsidRPr="00672393" w14:paraId="4D6AB63F" w14:textId="77777777" w:rsidTr="00321827">
        <w:trPr>
          <w:trHeight w:val="240"/>
        </w:trPr>
        <w:tc>
          <w:tcPr>
            <w:tcW w:w="2160" w:type="dxa"/>
            <w:tcBorders>
              <w:top w:val="nil"/>
              <w:left w:val="nil"/>
              <w:bottom w:val="single" w:sz="4" w:space="0" w:color="auto"/>
              <w:right w:val="nil"/>
            </w:tcBorders>
            <w:shd w:val="clear" w:color="auto" w:fill="auto"/>
            <w:noWrap/>
            <w:vAlign w:val="bottom"/>
            <w:hideMark/>
          </w:tcPr>
          <w:p w14:paraId="65E7E905" w14:textId="77777777" w:rsidR="00884989" w:rsidRPr="00672393" w:rsidRDefault="00884989" w:rsidP="00321827">
            <w:pPr>
              <w:rPr>
                <w:rFonts w:ascii="Calibri" w:hAnsi="Calibri" w:cs="Calibri"/>
                <w:b/>
                <w:bCs/>
                <w:color w:val="000000"/>
                <w:sz w:val="16"/>
                <w:szCs w:val="16"/>
              </w:rPr>
            </w:pPr>
            <w:r w:rsidRPr="00672393">
              <w:rPr>
                <w:rFonts w:ascii="Calibri" w:hAnsi="Calibri" w:cs="Calibri"/>
                <w:b/>
                <w:bCs/>
                <w:color w:val="000000"/>
                <w:sz w:val="16"/>
                <w:szCs w:val="16"/>
              </w:rPr>
              <w:t>17GK-J-24</w:t>
            </w:r>
          </w:p>
        </w:tc>
        <w:tc>
          <w:tcPr>
            <w:tcW w:w="600" w:type="dxa"/>
            <w:tcBorders>
              <w:top w:val="nil"/>
              <w:left w:val="nil"/>
              <w:bottom w:val="single" w:sz="4" w:space="0" w:color="auto"/>
              <w:right w:val="nil"/>
            </w:tcBorders>
            <w:shd w:val="clear" w:color="auto" w:fill="auto"/>
            <w:noWrap/>
            <w:vAlign w:val="center"/>
            <w:hideMark/>
          </w:tcPr>
          <w:p w14:paraId="0CE35A62"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0.06</w:t>
            </w:r>
          </w:p>
        </w:tc>
        <w:tc>
          <w:tcPr>
            <w:tcW w:w="600" w:type="dxa"/>
            <w:tcBorders>
              <w:top w:val="nil"/>
              <w:left w:val="nil"/>
              <w:bottom w:val="single" w:sz="4" w:space="0" w:color="auto"/>
              <w:right w:val="nil"/>
            </w:tcBorders>
            <w:shd w:val="clear" w:color="auto" w:fill="auto"/>
            <w:noWrap/>
            <w:vAlign w:val="center"/>
            <w:hideMark/>
          </w:tcPr>
          <w:p w14:paraId="090F14D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&lt;2</w:t>
            </w:r>
          </w:p>
        </w:tc>
        <w:tc>
          <w:tcPr>
            <w:tcW w:w="600" w:type="dxa"/>
            <w:tcBorders>
              <w:top w:val="nil"/>
              <w:left w:val="nil"/>
              <w:bottom w:val="single" w:sz="4" w:space="0" w:color="auto"/>
              <w:right w:val="nil"/>
            </w:tcBorders>
            <w:shd w:val="clear" w:color="auto" w:fill="auto"/>
            <w:noWrap/>
            <w:vAlign w:val="center"/>
            <w:hideMark/>
          </w:tcPr>
          <w:p w14:paraId="229FD254"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90</w:t>
            </w:r>
          </w:p>
        </w:tc>
        <w:tc>
          <w:tcPr>
            <w:tcW w:w="600" w:type="dxa"/>
            <w:tcBorders>
              <w:top w:val="nil"/>
              <w:left w:val="nil"/>
              <w:bottom w:val="single" w:sz="4" w:space="0" w:color="auto"/>
              <w:right w:val="nil"/>
            </w:tcBorders>
            <w:shd w:val="clear" w:color="auto" w:fill="auto"/>
            <w:noWrap/>
            <w:vAlign w:val="center"/>
            <w:hideMark/>
          </w:tcPr>
          <w:p w14:paraId="68549FE7"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51.6</w:t>
            </w:r>
          </w:p>
        </w:tc>
        <w:tc>
          <w:tcPr>
            <w:tcW w:w="600" w:type="dxa"/>
            <w:tcBorders>
              <w:top w:val="nil"/>
              <w:left w:val="nil"/>
              <w:bottom w:val="single" w:sz="4" w:space="0" w:color="auto"/>
              <w:right w:val="nil"/>
            </w:tcBorders>
            <w:shd w:val="clear" w:color="auto" w:fill="auto"/>
            <w:noWrap/>
            <w:vAlign w:val="center"/>
            <w:hideMark/>
          </w:tcPr>
          <w:p w14:paraId="11875463"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&lt;5</w:t>
            </w:r>
          </w:p>
        </w:tc>
        <w:tc>
          <w:tcPr>
            <w:tcW w:w="600" w:type="dxa"/>
            <w:tcBorders>
              <w:top w:val="nil"/>
              <w:left w:val="nil"/>
              <w:bottom w:val="single" w:sz="4" w:space="0" w:color="auto"/>
              <w:right w:val="nil"/>
            </w:tcBorders>
            <w:shd w:val="clear" w:color="auto" w:fill="auto"/>
            <w:noWrap/>
            <w:vAlign w:val="center"/>
            <w:hideMark/>
          </w:tcPr>
          <w:p w14:paraId="0FBD09EC"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15.4</w:t>
            </w:r>
          </w:p>
        </w:tc>
        <w:tc>
          <w:tcPr>
            <w:tcW w:w="600" w:type="dxa"/>
            <w:tcBorders>
              <w:top w:val="nil"/>
              <w:left w:val="nil"/>
              <w:bottom w:val="single" w:sz="4" w:space="0" w:color="auto"/>
              <w:right w:val="nil"/>
            </w:tcBorders>
            <w:shd w:val="clear" w:color="auto" w:fill="auto"/>
            <w:noWrap/>
            <w:vAlign w:val="center"/>
            <w:hideMark/>
          </w:tcPr>
          <w:p w14:paraId="62325FCD"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57.6</w:t>
            </w:r>
          </w:p>
        </w:tc>
        <w:tc>
          <w:tcPr>
            <w:tcW w:w="600" w:type="dxa"/>
            <w:tcBorders>
              <w:top w:val="nil"/>
              <w:left w:val="nil"/>
              <w:bottom w:val="single" w:sz="4" w:space="0" w:color="auto"/>
              <w:right w:val="nil"/>
            </w:tcBorders>
            <w:shd w:val="clear" w:color="auto" w:fill="auto"/>
            <w:noWrap/>
            <w:vAlign w:val="center"/>
            <w:hideMark/>
          </w:tcPr>
          <w:p w14:paraId="419216BC"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&lt;0.1</w:t>
            </w:r>
          </w:p>
        </w:tc>
        <w:tc>
          <w:tcPr>
            <w:tcW w:w="600" w:type="dxa"/>
            <w:tcBorders>
              <w:top w:val="nil"/>
              <w:left w:val="nil"/>
              <w:bottom w:val="single" w:sz="4" w:space="0" w:color="auto"/>
              <w:right w:val="nil"/>
            </w:tcBorders>
            <w:shd w:val="clear" w:color="auto" w:fill="auto"/>
            <w:noWrap/>
            <w:vAlign w:val="center"/>
            <w:hideMark/>
          </w:tcPr>
          <w:p w14:paraId="1C7F0D48"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6.9</w:t>
            </w:r>
          </w:p>
        </w:tc>
        <w:tc>
          <w:tcPr>
            <w:tcW w:w="600" w:type="dxa"/>
            <w:tcBorders>
              <w:top w:val="nil"/>
              <w:left w:val="nil"/>
              <w:bottom w:val="single" w:sz="4" w:space="0" w:color="auto"/>
              <w:right w:val="nil"/>
            </w:tcBorders>
            <w:shd w:val="clear" w:color="auto" w:fill="auto"/>
            <w:noWrap/>
            <w:vAlign w:val="center"/>
            <w:hideMark/>
          </w:tcPr>
          <w:p w14:paraId="512D349C"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&lt;1</w:t>
            </w:r>
          </w:p>
        </w:tc>
        <w:tc>
          <w:tcPr>
            <w:tcW w:w="600" w:type="dxa"/>
            <w:tcBorders>
              <w:top w:val="nil"/>
              <w:left w:val="nil"/>
              <w:bottom w:val="single" w:sz="4" w:space="0" w:color="auto"/>
              <w:right w:val="nil"/>
            </w:tcBorders>
            <w:shd w:val="clear" w:color="auto" w:fill="auto"/>
            <w:noWrap/>
            <w:vAlign w:val="center"/>
            <w:hideMark/>
          </w:tcPr>
          <w:p w14:paraId="4E481A04"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4.6</w:t>
            </w:r>
          </w:p>
        </w:tc>
        <w:tc>
          <w:tcPr>
            <w:tcW w:w="600" w:type="dxa"/>
            <w:tcBorders>
              <w:top w:val="nil"/>
              <w:left w:val="nil"/>
              <w:bottom w:val="single" w:sz="4" w:space="0" w:color="auto"/>
              <w:right w:val="nil"/>
            </w:tcBorders>
            <w:shd w:val="clear" w:color="auto" w:fill="auto"/>
            <w:noWrap/>
            <w:vAlign w:val="center"/>
            <w:hideMark/>
          </w:tcPr>
          <w:p w14:paraId="3F1AE106"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0.43</w:t>
            </w:r>
          </w:p>
        </w:tc>
        <w:tc>
          <w:tcPr>
            <w:tcW w:w="600" w:type="dxa"/>
            <w:tcBorders>
              <w:top w:val="nil"/>
              <w:left w:val="nil"/>
              <w:bottom w:val="single" w:sz="4" w:space="0" w:color="auto"/>
              <w:right w:val="nil"/>
            </w:tcBorders>
            <w:shd w:val="clear" w:color="auto" w:fill="auto"/>
            <w:noWrap/>
            <w:vAlign w:val="center"/>
            <w:hideMark/>
          </w:tcPr>
          <w:p w14:paraId="0537674B"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17.9</w:t>
            </w:r>
          </w:p>
        </w:tc>
        <w:tc>
          <w:tcPr>
            <w:tcW w:w="600" w:type="dxa"/>
            <w:tcBorders>
              <w:top w:val="nil"/>
              <w:left w:val="nil"/>
              <w:bottom w:val="single" w:sz="4" w:space="0" w:color="auto"/>
              <w:right w:val="nil"/>
            </w:tcBorders>
            <w:shd w:val="clear" w:color="auto" w:fill="auto"/>
            <w:noWrap/>
            <w:vAlign w:val="center"/>
            <w:hideMark/>
          </w:tcPr>
          <w:p w14:paraId="39825FFE"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&lt;0.5</w:t>
            </w:r>
          </w:p>
        </w:tc>
        <w:tc>
          <w:tcPr>
            <w:tcW w:w="600" w:type="dxa"/>
            <w:tcBorders>
              <w:top w:val="nil"/>
              <w:left w:val="nil"/>
              <w:bottom w:val="single" w:sz="4" w:space="0" w:color="auto"/>
              <w:right w:val="nil"/>
            </w:tcBorders>
            <w:shd w:val="clear" w:color="auto" w:fill="auto"/>
            <w:noWrap/>
            <w:vAlign w:val="center"/>
            <w:hideMark/>
          </w:tcPr>
          <w:p w14:paraId="59A97282"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0.07</w:t>
            </w:r>
          </w:p>
        </w:tc>
        <w:tc>
          <w:tcPr>
            <w:tcW w:w="600" w:type="dxa"/>
            <w:tcBorders>
              <w:top w:val="nil"/>
              <w:left w:val="nil"/>
              <w:bottom w:val="single" w:sz="4" w:space="0" w:color="auto"/>
              <w:right w:val="nil"/>
            </w:tcBorders>
            <w:shd w:val="clear" w:color="auto" w:fill="auto"/>
            <w:noWrap/>
            <w:vAlign w:val="center"/>
            <w:hideMark/>
          </w:tcPr>
          <w:p w14:paraId="549AB9E5"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1.91</w:t>
            </w:r>
          </w:p>
        </w:tc>
        <w:tc>
          <w:tcPr>
            <w:tcW w:w="600" w:type="dxa"/>
            <w:tcBorders>
              <w:top w:val="nil"/>
              <w:left w:val="nil"/>
              <w:bottom w:val="single" w:sz="4" w:space="0" w:color="auto"/>
              <w:right w:val="nil"/>
            </w:tcBorders>
            <w:shd w:val="clear" w:color="auto" w:fill="auto"/>
            <w:noWrap/>
            <w:vAlign w:val="center"/>
            <w:hideMark/>
          </w:tcPr>
          <w:p w14:paraId="4EDA69C5"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3</w:t>
            </w:r>
          </w:p>
        </w:tc>
        <w:tc>
          <w:tcPr>
            <w:tcW w:w="600" w:type="dxa"/>
            <w:tcBorders>
              <w:top w:val="nil"/>
              <w:left w:val="nil"/>
              <w:bottom w:val="single" w:sz="4" w:space="0" w:color="auto"/>
              <w:right w:val="nil"/>
            </w:tcBorders>
            <w:shd w:val="clear" w:color="auto" w:fill="auto"/>
            <w:noWrap/>
            <w:vAlign w:val="center"/>
            <w:hideMark/>
          </w:tcPr>
          <w:p w14:paraId="2C1893C4"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6.5</w:t>
            </w:r>
          </w:p>
        </w:tc>
        <w:tc>
          <w:tcPr>
            <w:tcW w:w="600" w:type="dxa"/>
            <w:tcBorders>
              <w:top w:val="nil"/>
              <w:left w:val="nil"/>
              <w:bottom w:val="single" w:sz="4" w:space="0" w:color="auto"/>
              <w:right w:val="nil"/>
            </w:tcBorders>
            <w:shd w:val="clear" w:color="auto" w:fill="auto"/>
            <w:noWrap/>
            <w:vAlign w:val="center"/>
            <w:hideMark/>
          </w:tcPr>
          <w:p w14:paraId="45E9A0F1"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0.4</w:t>
            </w:r>
          </w:p>
        </w:tc>
        <w:tc>
          <w:tcPr>
            <w:tcW w:w="600" w:type="dxa"/>
            <w:tcBorders>
              <w:top w:val="nil"/>
              <w:left w:val="nil"/>
              <w:bottom w:val="single" w:sz="4" w:space="0" w:color="auto"/>
              <w:right w:val="nil"/>
            </w:tcBorders>
            <w:shd w:val="clear" w:color="auto" w:fill="auto"/>
            <w:noWrap/>
            <w:vAlign w:val="center"/>
            <w:hideMark/>
          </w:tcPr>
          <w:p w14:paraId="2ED0161E"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92.3</w:t>
            </w:r>
          </w:p>
        </w:tc>
        <w:tc>
          <w:tcPr>
            <w:tcW w:w="600" w:type="dxa"/>
            <w:tcBorders>
              <w:top w:val="nil"/>
              <w:left w:val="nil"/>
              <w:bottom w:val="single" w:sz="4" w:space="0" w:color="auto"/>
              <w:right w:val="nil"/>
            </w:tcBorders>
            <w:shd w:val="clear" w:color="auto" w:fill="auto"/>
            <w:noWrap/>
            <w:vAlign w:val="center"/>
            <w:hideMark/>
          </w:tcPr>
          <w:p w14:paraId="7FED4B32" w14:textId="77777777" w:rsidR="00884989" w:rsidRPr="00672393" w:rsidRDefault="00884989" w:rsidP="00321827">
            <w:pPr>
              <w:jc w:val="center"/>
              <w:rPr>
                <w:rFonts w:ascii="Calibri" w:hAnsi="Calibri" w:cs="Calibri"/>
                <w:color w:val="000000"/>
                <w:sz w:val="16"/>
                <w:szCs w:val="16"/>
              </w:rPr>
            </w:pPr>
            <w:r w:rsidRPr="00672393">
              <w:rPr>
                <w:rFonts w:ascii="Calibri" w:hAnsi="Calibri" w:cs="Calibri"/>
                <w:color w:val="000000"/>
                <w:sz w:val="16"/>
                <w:szCs w:val="16"/>
              </w:rPr>
              <w:t>14.8</w:t>
            </w:r>
          </w:p>
        </w:tc>
      </w:tr>
    </w:tbl>
    <w:p w14:paraId="1AA13D50" w14:textId="65919171" w:rsidR="00884989" w:rsidRDefault="00884989">
      <w:pPr>
        <w:sectPr w:rsidR="00884989" w:rsidSect="00696F54">
          <w:pgSz w:w="15840" w:h="12240" w:orient="landscape"/>
          <w:pgMar w:top="1440" w:right="1440" w:bottom="1440" w:left="1440" w:header="708" w:footer="708" w:gutter="0"/>
          <w:cols w:space="708"/>
          <w:docGrid w:linePitch="360"/>
        </w:sectPr>
      </w:pPr>
    </w:p>
    <w:p w14:paraId="40857D5F" w14:textId="1A228511" w:rsidR="00884989" w:rsidRDefault="00884989">
      <w:r w:rsidRPr="00884989">
        <w:rPr>
          <w:b/>
        </w:rPr>
        <w:lastRenderedPageBreak/>
        <w:t xml:space="preserve">Table </w:t>
      </w:r>
      <w:r w:rsidR="00620C06">
        <w:rPr>
          <w:b/>
        </w:rPr>
        <w:t>S</w:t>
      </w:r>
      <w:r w:rsidRPr="00884989">
        <w:rPr>
          <w:b/>
        </w:rPr>
        <w:t>1.</w:t>
      </w:r>
      <w:r w:rsidRPr="00884989">
        <w:t xml:space="preserve"> </w:t>
      </w:r>
      <w:r>
        <w:t>Continued</w:t>
      </w:r>
    </w:p>
    <w:tbl>
      <w:tblPr>
        <w:tblW w:w="9960" w:type="dxa"/>
        <w:tblLook w:val="04A0" w:firstRow="1" w:lastRow="0" w:firstColumn="1" w:lastColumn="0" w:noHBand="0" w:noVBand="1"/>
      </w:tblPr>
      <w:tblGrid>
        <w:gridCol w:w="2160"/>
        <w:gridCol w:w="600"/>
        <w:gridCol w:w="614"/>
        <w:gridCol w:w="638"/>
        <w:gridCol w:w="600"/>
        <w:gridCol w:w="600"/>
        <w:gridCol w:w="600"/>
        <w:gridCol w:w="600"/>
        <w:gridCol w:w="600"/>
        <w:gridCol w:w="600"/>
        <w:gridCol w:w="600"/>
        <w:gridCol w:w="626"/>
        <w:gridCol w:w="600"/>
        <w:gridCol w:w="600"/>
      </w:tblGrid>
      <w:tr w:rsidR="00884989" w:rsidRPr="00884989" w14:paraId="364382C1" w14:textId="77777777" w:rsidTr="00884989">
        <w:trPr>
          <w:trHeight w:val="240"/>
        </w:trPr>
        <w:tc>
          <w:tcPr>
            <w:tcW w:w="2160" w:type="dxa"/>
            <w:tcBorders>
              <w:top w:val="single" w:sz="4" w:space="0" w:color="auto"/>
              <w:left w:val="nil"/>
              <w:bottom w:val="nil"/>
              <w:right w:val="nil"/>
            </w:tcBorders>
            <w:shd w:val="clear" w:color="auto" w:fill="auto"/>
            <w:noWrap/>
            <w:vAlign w:val="bottom"/>
            <w:hideMark/>
          </w:tcPr>
          <w:p w14:paraId="48D317D1" w14:textId="77777777" w:rsidR="00884989" w:rsidRPr="00884989" w:rsidRDefault="00884989" w:rsidP="00884989">
            <w:pPr>
              <w:rPr>
                <w:rFonts w:ascii="Calibri" w:hAnsi="Calibri" w:cs="Calibri"/>
                <w:color w:val="000000"/>
                <w:sz w:val="16"/>
                <w:szCs w:val="16"/>
              </w:rPr>
            </w:pPr>
            <w:r w:rsidRPr="00884989">
              <w:rPr>
                <w:rFonts w:ascii="Calibri" w:hAnsi="Calibri" w:cs="Calibri"/>
                <w:color w:val="000000"/>
                <w:sz w:val="16"/>
                <w:szCs w:val="16"/>
              </w:rPr>
              <w:t>Sample</w:t>
            </w:r>
          </w:p>
        </w:tc>
        <w:tc>
          <w:tcPr>
            <w:tcW w:w="600" w:type="dxa"/>
            <w:tcBorders>
              <w:top w:val="single" w:sz="4" w:space="0" w:color="auto"/>
              <w:left w:val="nil"/>
              <w:bottom w:val="nil"/>
              <w:right w:val="nil"/>
            </w:tcBorders>
            <w:shd w:val="clear" w:color="auto" w:fill="auto"/>
            <w:noWrap/>
            <w:vAlign w:val="center"/>
            <w:hideMark/>
          </w:tcPr>
          <w:p w14:paraId="6545807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SiO2</w:t>
            </w:r>
          </w:p>
        </w:tc>
        <w:tc>
          <w:tcPr>
            <w:tcW w:w="600" w:type="dxa"/>
            <w:tcBorders>
              <w:top w:val="single" w:sz="4" w:space="0" w:color="auto"/>
              <w:left w:val="nil"/>
              <w:bottom w:val="nil"/>
              <w:right w:val="nil"/>
            </w:tcBorders>
            <w:shd w:val="clear" w:color="auto" w:fill="auto"/>
            <w:noWrap/>
            <w:vAlign w:val="center"/>
            <w:hideMark/>
          </w:tcPr>
          <w:p w14:paraId="365E69BD"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Al2O3</w:t>
            </w:r>
          </w:p>
        </w:tc>
        <w:tc>
          <w:tcPr>
            <w:tcW w:w="600" w:type="dxa"/>
            <w:tcBorders>
              <w:top w:val="single" w:sz="4" w:space="0" w:color="auto"/>
              <w:left w:val="nil"/>
              <w:bottom w:val="nil"/>
              <w:right w:val="nil"/>
            </w:tcBorders>
            <w:shd w:val="clear" w:color="auto" w:fill="auto"/>
            <w:noWrap/>
            <w:vAlign w:val="center"/>
            <w:hideMark/>
          </w:tcPr>
          <w:p w14:paraId="5F0B51F2"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Fe2O3</w:t>
            </w:r>
          </w:p>
        </w:tc>
        <w:tc>
          <w:tcPr>
            <w:tcW w:w="600" w:type="dxa"/>
            <w:tcBorders>
              <w:top w:val="single" w:sz="4" w:space="0" w:color="auto"/>
              <w:left w:val="nil"/>
              <w:bottom w:val="nil"/>
              <w:right w:val="nil"/>
            </w:tcBorders>
            <w:shd w:val="clear" w:color="auto" w:fill="auto"/>
            <w:noWrap/>
            <w:vAlign w:val="center"/>
            <w:hideMark/>
          </w:tcPr>
          <w:p w14:paraId="5053AC6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MgO</w:t>
            </w:r>
          </w:p>
        </w:tc>
        <w:tc>
          <w:tcPr>
            <w:tcW w:w="600" w:type="dxa"/>
            <w:tcBorders>
              <w:top w:val="single" w:sz="4" w:space="0" w:color="auto"/>
              <w:left w:val="nil"/>
              <w:bottom w:val="nil"/>
              <w:right w:val="nil"/>
            </w:tcBorders>
            <w:shd w:val="clear" w:color="auto" w:fill="auto"/>
            <w:noWrap/>
            <w:vAlign w:val="center"/>
            <w:hideMark/>
          </w:tcPr>
          <w:p w14:paraId="350985B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CaO</w:t>
            </w:r>
          </w:p>
        </w:tc>
        <w:tc>
          <w:tcPr>
            <w:tcW w:w="600" w:type="dxa"/>
            <w:tcBorders>
              <w:top w:val="single" w:sz="4" w:space="0" w:color="auto"/>
              <w:left w:val="nil"/>
              <w:bottom w:val="nil"/>
              <w:right w:val="nil"/>
            </w:tcBorders>
            <w:shd w:val="clear" w:color="auto" w:fill="auto"/>
            <w:noWrap/>
            <w:vAlign w:val="center"/>
            <w:hideMark/>
          </w:tcPr>
          <w:p w14:paraId="495BB451"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K2O</w:t>
            </w:r>
          </w:p>
        </w:tc>
        <w:tc>
          <w:tcPr>
            <w:tcW w:w="600" w:type="dxa"/>
            <w:tcBorders>
              <w:top w:val="single" w:sz="4" w:space="0" w:color="auto"/>
              <w:left w:val="nil"/>
              <w:bottom w:val="nil"/>
              <w:right w:val="nil"/>
            </w:tcBorders>
            <w:shd w:val="clear" w:color="auto" w:fill="auto"/>
            <w:noWrap/>
            <w:vAlign w:val="center"/>
            <w:hideMark/>
          </w:tcPr>
          <w:p w14:paraId="5E21646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Na2O</w:t>
            </w:r>
          </w:p>
        </w:tc>
        <w:tc>
          <w:tcPr>
            <w:tcW w:w="600" w:type="dxa"/>
            <w:tcBorders>
              <w:top w:val="single" w:sz="4" w:space="0" w:color="auto"/>
              <w:left w:val="nil"/>
              <w:bottom w:val="nil"/>
              <w:right w:val="nil"/>
            </w:tcBorders>
            <w:shd w:val="clear" w:color="auto" w:fill="auto"/>
            <w:noWrap/>
            <w:vAlign w:val="center"/>
            <w:hideMark/>
          </w:tcPr>
          <w:p w14:paraId="4215F9F2"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TiO2</w:t>
            </w:r>
          </w:p>
        </w:tc>
        <w:tc>
          <w:tcPr>
            <w:tcW w:w="600" w:type="dxa"/>
            <w:tcBorders>
              <w:top w:val="single" w:sz="4" w:space="0" w:color="auto"/>
              <w:left w:val="nil"/>
              <w:bottom w:val="nil"/>
              <w:right w:val="nil"/>
            </w:tcBorders>
            <w:shd w:val="clear" w:color="auto" w:fill="auto"/>
            <w:noWrap/>
            <w:vAlign w:val="center"/>
            <w:hideMark/>
          </w:tcPr>
          <w:p w14:paraId="60227EAC"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MnO</w:t>
            </w:r>
          </w:p>
        </w:tc>
        <w:tc>
          <w:tcPr>
            <w:tcW w:w="600" w:type="dxa"/>
            <w:tcBorders>
              <w:top w:val="single" w:sz="4" w:space="0" w:color="auto"/>
              <w:left w:val="nil"/>
              <w:bottom w:val="nil"/>
              <w:right w:val="nil"/>
            </w:tcBorders>
            <w:shd w:val="clear" w:color="auto" w:fill="auto"/>
            <w:noWrap/>
            <w:vAlign w:val="center"/>
            <w:hideMark/>
          </w:tcPr>
          <w:p w14:paraId="26626A72"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P2O5</w:t>
            </w:r>
          </w:p>
        </w:tc>
        <w:tc>
          <w:tcPr>
            <w:tcW w:w="600" w:type="dxa"/>
            <w:tcBorders>
              <w:top w:val="single" w:sz="4" w:space="0" w:color="auto"/>
              <w:left w:val="nil"/>
              <w:bottom w:val="nil"/>
              <w:right w:val="nil"/>
            </w:tcBorders>
            <w:shd w:val="clear" w:color="auto" w:fill="auto"/>
            <w:noWrap/>
            <w:vAlign w:val="center"/>
            <w:hideMark/>
          </w:tcPr>
          <w:p w14:paraId="289A68B7"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Cr2O3</w:t>
            </w:r>
          </w:p>
        </w:tc>
        <w:tc>
          <w:tcPr>
            <w:tcW w:w="600" w:type="dxa"/>
            <w:tcBorders>
              <w:top w:val="single" w:sz="4" w:space="0" w:color="auto"/>
              <w:left w:val="nil"/>
              <w:bottom w:val="nil"/>
              <w:right w:val="nil"/>
            </w:tcBorders>
            <w:shd w:val="clear" w:color="auto" w:fill="auto"/>
            <w:noWrap/>
            <w:vAlign w:val="center"/>
            <w:hideMark/>
          </w:tcPr>
          <w:p w14:paraId="46AFEB07"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V2O5</w:t>
            </w:r>
          </w:p>
        </w:tc>
        <w:tc>
          <w:tcPr>
            <w:tcW w:w="600" w:type="dxa"/>
            <w:tcBorders>
              <w:top w:val="single" w:sz="4" w:space="0" w:color="auto"/>
              <w:left w:val="nil"/>
              <w:bottom w:val="nil"/>
              <w:right w:val="nil"/>
            </w:tcBorders>
            <w:shd w:val="clear" w:color="auto" w:fill="auto"/>
            <w:noWrap/>
            <w:vAlign w:val="center"/>
            <w:hideMark/>
          </w:tcPr>
          <w:p w14:paraId="65D84E5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Sum</w:t>
            </w:r>
          </w:p>
        </w:tc>
      </w:tr>
      <w:tr w:rsidR="00884989" w:rsidRPr="00884989" w14:paraId="3C18AC5D" w14:textId="77777777" w:rsidTr="00884989">
        <w:trPr>
          <w:trHeight w:val="240"/>
        </w:trPr>
        <w:tc>
          <w:tcPr>
            <w:tcW w:w="2160" w:type="dxa"/>
            <w:tcBorders>
              <w:top w:val="nil"/>
              <w:left w:val="nil"/>
              <w:bottom w:val="single" w:sz="4" w:space="0" w:color="auto"/>
              <w:right w:val="nil"/>
            </w:tcBorders>
            <w:shd w:val="clear" w:color="auto" w:fill="auto"/>
            <w:noWrap/>
            <w:vAlign w:val="bottom"/>
            <w:hideMark/>
          </w:tcPr>
          <w:p w14:paraId="56FC03B3" w14:textId="77777777" w:rsidR="00884989" w:rsidRPr="00884989" w:rsidRDefault="00884989" w:rsidP="00884989">
            <w:pPr>
              <w:rPr>
                <w:rFonts w:ascii="Calibri" w:hAnsi="Calibri" w:cs="Calibri"/>
                <w:color w:val="000000"/>
                <w:sz w:val="16"/>
                <w:szCs w:val="16"/>
              </w:rPr>
            </w:pPr>
            <w:r w:rsidRPr="00884989">
              <w:rPr>
                <w:rFonts w:ascii="Calibri" w:hAnsi="Calibri" w:cs="Calibri"/>
                <w:color w:val="000000"/>
                <w:sz w:val="16"/>
                <w:szCs w:val="16"/>
              </w:rPr>
              <w:t> </w:t>
            </w:r>
          </w:p>
        </w:tc>
        <w:tc>
          <w:tcPr>
            <w:tcW w:w="600" w:type="dxa"/>
            <w:tcBorders>
              <w:top w:val="nil"/>
              <w:left w:val="nil"/>
              <w:bottom w:val="single" w:sz="4" w:space="0" w:color="auto"/>
              <w:right w:val="nil"/>
            </w:tcBorders>
            <w:shd w:val="clear" w:color="auto" w:fill="auto"/>
            <w:noWrap/>
            <w:vAlign w:val="center"/>
            <w:hideMark/>
          </w:tcPr>
          <w:p w14:paraId="1D26BED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w:t>
            </w:r>
          </w:p>
        </w:tc>
        <w:tc>
          <w:tcPr>
            <w:tcW w:w="600" w:type="dxa"/>
            <w:tcBorders>
              <w:top w:val="nil"/>
              <w:left w:val="nil"/>
              <w:bottom w:val="single" w:sz="4" w:space="0" w:color="auto"/>
              <w:right w:val="nil"/>
            </w:tcBorders>
            <w:shd w:val="clear" w:color="auto" w:fill="auto"/>
            <w:noWrap/>
            <w:vAlign w:val="center"/>
            <w:hideMark/>
          </w:tcPr>
          <w:p w14:paraId="727455FB"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w:t>
            </w:r>
          </w:p>
        </w:tc>
        <w:tc>
          <w:tcPr>
            <w:tcW w:w="600" w:type="dxa"/>
            <w:tcBorders>
              <w:top w:val="nil"/>
              <w:left w:val="nil"/>
              <w:bottom w:val="single" w:sz="4" w:space="0" w:color="auto"/>
              <w:right w:val="nil"/>
            </w:tcBorders>
            <w:shd w:val="clear" w:color="auto" w:fill="auto"/>
            <w:noWrap/>
            <w:vAlign w:val="center"/>
            <w:hideMark/>
          </w:tcPr>
          <w:p w14:paraId="74138580"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w:t>
            </w:r>
          </w:p>
        </w:tc>
        <w:tc>
          <w:tcPr>
            <w:tcW w:w="600" w:type="dxa"/>
            <w:tcBorders>
              <w:top w:val="nil"/>
              <w:left w:val="nil"/>
              <w:bottom w:val="single" w:sz="4" w:space="0" w:color="auto"/>
              <w:right w:val="nil"/>
            </w:tcBorders>
            <w:shd w:val="clear" w:color="auto" w:fill="auto"/>
            <w:noWrap/>
            <w:vAlign w:val="center"/>
            <w:hideMark/>
          </w:tcPr>
          <w:p w14:paraId="2BF58181"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w:t>
            </w:r>
          </w:p>
        </w:tc>
        <w:tc>
          <w:tcPr>
            <w:tcW w:w="600" w:type="dxa"/>
            <w:tcBorders>
              <w:top w:val="nil"/>
              <w:left w:val="nil"/>
              <w:bottom w:val="single" w:sz="4" w:space="0" w:color="auto"/>
              <w:right w:val="nil"/>
            </w:tcBorders>
            <w:shd w:val="clear" w:color="auto" w:fill="auto"/>
            <w:noWrap/>
            <w:vAlign w:val="center"/>
            <w:hideMark/>
          </w:tcPr>
          <w:p w14:paraId="0475EB0A"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w:t>
            </w:r>
          </w:p>
        </w:tc>
        <w:tc>
          <w:tcPr>
            <w:tcW w:w="600" w:type="dxa"/>
            <w:tcBorders>
              <w:top w:val="nil"/>
              <w:left w:val="nil"/>
              <w:bottom w:val="single" w:sz="4" w:space="0" w:color="auto"/>
              <w:right w:val="nil"/>
            </w:tcBorders>
            <w:shd w:val="clear" w:color="auto" w:fill="auto"/>
            <w:noWrap/>
            <w:vAlign w:val="center"/>
            <w:hideMark/>
          </w:tcPr>
          <w:p w14:paraId="3AC68273"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w:t>
            </w:r>
          </w:p>
        </w:tc>
        <w:tc>
          <w:tcPr>
            <w:tcW w:w="600" w:type="dxa"/>
            <w:tcBorders>
              <w:top w:val="nil"/>
              <w:left w:val="nil"/>
              <w:bottom w:val="single" w:sz="4" w:space="0" w:color="auto"/>
              <w:right w:val="nil"/>
            </w:tcBorders>
            <w:shd w:val="clear" w:color="auto" w:fill="auto"/>
            <w:noWrap/>
            <w:vAlign w:val="center"/>
            <w:hideMark/>
          </w:tcPr>
          <w:p w14:paraId="6C8748D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w:t>
            </w:r>
          </w:p>
        </w:tc>
        <w:tc>
          <w:tcPr>
            <w:tcW w:w="600" w:type="dxa"/>
            <w:tcBorders>
              <w:top w:val="nil"/>
              <w:left w:val="nil"/>
              <w:bottom w:val="single" w:sz="4" w:space="0" w:color="auto"/>
              <w:right w:val="nil"/>
            </w:tcBorders>
            <w:shd w:val="clear" w:color="auto" w:fill="auto"/>
            <w:noWrap/>
            <w:vAlign w:val="center"/>
            <w:hideMark/>
          </w:tcPr>
          <w:p w14:paraId="1D037DB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w:t>
            </w:r>
          </w:p>
        </w:tc>
        <w:tc>
          <w:tcPr>
            <w:tcW w:w="600" w:type="dxa"/>
            <w:tcBorders>
              <w:top w:val="nil"/>
              <w:left w:val="nil"/>
              <w:bottom w:val="single" w:sz="4" w:space="0" w:color="auto"/>
              <w:right w:val="nil"/>
            </w:tcBorders>
            <w:shd w:val="clear" w:color="auto" w:fill="auto"/>
            <w:noWrap/>
            <w:vAlign w:val="center"/>
            <w:hideMark/>
          </w:tcPr>
          <w:p w14:paraId="29FA7BC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w:t>
            </w:r>
          </w:p>
        </w:tc>
        <w:tc>
          <w:tcPr>
            <w:tcW w:w="600" w:type="dxa"/>
            <w:tcBorders>
              <w:top w:val="nil"/>
              <w:left w:val="nil"/>
              <w:bottom w:val="single" w:sz="4" w:space="0" w:color="auto"/>
              <w:right w:val="nil"/>
            </w:tcBorders>
            <w:shd w:val="clear" w:color="auto" w:fill="auto"/>
            <w:noWrap/>
            <w:vAlign w:val="center"/>
            <w:hideMark/>
          </w:tcPr>
          <w:p w14:paraId="096B0771"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w:t>
            </w:r>
          </w:p>
        </w:tc>
        <w:tc>
          <w:tcPr>
            <w:tcW w:w="600" w:type="dxa"/>
            <w:tcBorders>
              <w:top w:val="nil"/>
              <w:left w:val="nil"/>
              <w:bottom w:val="single" w:sz="4" w:space="0" w:color="auto"/>
              <w:right w:val="nil"/>
            </w:tcBorders>
            <w:shd w:val="clear" w:color="auto" w:fill="auto"/>
            <w:noWrap/>
            <w:vAlign w:val="center"/>
            <w:hideMark/>
          </w:tcPr>
          <w:p w14:paraId="6A09297A"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w:t>
            </w:r>
          </w:p>
        </w:tc>
        <w:tc>
          <w:tcPr>
            <w:tcW w:w="600" w:type="dxa"/>
            <w:tcBorders>
              <w:top w:val="nil"/>
              <w:left w:val="nil"/>
              <w:bottom w:val="single" w:sz="4" w:space="0" w:color="auto"/>
              <w:right w:val="nil"/>
            </w:tcBorders>
            <w:shd w:val="clear" w:color="auto" w:fill="auto"/>
            <w:noWrap/>
            <w:vAlign w:val="center"/>
            <w:hideMark/>
          </w:tcPr>
          <w:p w14:paraId="7C892CB2"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w:t>
            </w:r>
          </w:p>
        </w:tc>
        <w:tc>
          <w:tcPr>
            <w:tcW w:w="600" w:type="dxa"/>
            <w:tcBorders>
              <w:top w:val="nil"/>
              <w:left w:val="nil"/>
              <w:bottom w:val="single" w:sz="4" w:space="0" w:color="auto"/>
              <w:right w:val="nil"/>
            </w:tcBorders>
            <w:shd w:val="clear" w:color="auto" w:fill="auto"/>
            <w:noWrap/>
            <w:vAlign w:val="center"/>
            <w:hideMark/>
          </w:tcPr>
          <w:p w14:paraId="3584A0C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w:t>
            </w:r>
          </w:p>
        </w:tc>
      </w:tr>
      <w:tr w:rsidR="00884989" w:rsidRPr="00884989" w14:paraId="5B1BC3FD" w14:textId="77777777" w:rsidTr="00884989">
        <w:trPr>
          <w:trHeight w:val="240"/>
        </w:trPr>
        <w:tc>
          <w:tcPr>
            <w:tcW w:w="2160" w:type="dxa"/>
            <w:tcBorders>
              <w:top w:val="nil"/>
              <w:left w:val="nil"/>
              <w:bottom w:val="nil"/>
              <w:right w:val="nil"/>
            </w:tcBorders>
            <w:shd w:val="clear" w:color="auto" w:fill="auto"/>
            <w:noWrap/>
            <w:vAlign w:val="bottom"/>
            <w:hideMark/>
          </w:tcPr>
          <w:p w14:paraId="19993CDC" w14:textId="448D5FB1" w:rsidR="00884989" w:rsidRPr="00884989" w:rsidRDefault="00884989" w:rsidP="00884989">
            <w:pPr>
              <w:rPr>
                <w:rFonts w:ascii="Calibri" w:hAnsi="Calibri" w:cs="Calibri"/>
                <w:b/>
                <w:bCs/>
                <w:color w:val="000000"/>
                <w:sz w:val="16"/>
                <w:szCs w:val="16"/>
              </w:rPr>
            </w:pPr>
            <w:r w:rsidRPr="00884989">
              <w:rPr>
                <w:rFonts w:ascii="Calibri" w:hAnsi="Calibri" w:cs="Calibri"/>
                <w:b/>
                <w:bCs/>
                <w:color w:val="000000"/>
                <w:sz w:val="16"/>
                <w:szCs w:val="16"/>
              </w:rPr>
              <w:t>17VEN-K1-KIMB1</w:t>
            </w:r>
          </w:p>
        </w:tc>
        <w:tc>
          <w:tcPr>
            <w:tcW w:w="600" w:type="dxa"/>
            <w:tcBorders>
              <w:top w:val="nil"/>
              <w:left w:val="nil"/>
              <w:bottom w:val="nil"/>
              <w:right w:val="nil"/>
            </w:tcBorders>
            <w:shd w:val="clear" w:color="auto" w:fill="auto"/>
            <w:noWrap/>
            <w:vAlign w:val="center"/>
            <w:hideMark/>
          </w:tcPr>
          <w:p w14:paraId="26C08BEE"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35.1</w:t>
            </w:r>
          </w:p>
        </w:tc>
        <w:tc>
          <w:tcPr>
            <w:tcW w:w="600" w:type="dxa"/>
            <w:tcBorders>
              <w:top w:val="nil"/>
              <w:left w:val="nil"/>
              <w:bottom w:val="nil"/>
              <w:right w:val="nil"/>
            </w:tcBorders>
            <w:shd w:val="clear" w:color="auto" w:fill="auto"/>
            <w:noWrap/>
            <w:vAlign w:val="center"/>
            <w:hideMark/>
          </w:tcPr>
          <w:p w14:paraId="43C4F24B"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4.18</w:t>
            </w:r>
          </w:p>
        </w:tc>
        <w:tc>
          <w:tcPr>
            <w:tcW w:w="600" w:type="dxa"/>
            <w:tcBorders>
              <w:top w:val="nil"/>
              <w:left w:val="nil"/>
              <w:bottom w:val="nil"/>
              <w:right w:val="nil"/>
            </w:tcBorders>
            <w:shd w:val="clear" w:color="auto" w:fill="auto"/>
            <w:noWrap/>
            <w:vAlign w:val="center"/>
            <w:hideMark/>
          </w:tcPr>
          <w:p w14:paraId="758FF000"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8.67</w:t>
            </w:r>
          </w:p>
        </w:tc>
        <w:tc>
          <w:tcPr>
            <w:tcW w:w="600" w:type="dxa"/>
            <w:tcBorders>
              <w:top w:val="nil"/>
              <w:left w:val="nil"/>
              <w:bottom w:val="nil"/>
              <w:right w:val="nil"/>
            </w:tcBorders>
            <w:shd w:val="clear" w:color="auto" w:fill="auto"/>
            <w:noWrap/>
            <w:vAlign w:val="center"/>
            <w:hideMark/>
          </w:tcPr>
          <w:p w14:paraId="2DF71827"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28.2</w:t>
            </w:r>
          </w:p>
        </w:tc>
        <w:tc>
          <w:tcPr>
            <w:tcW w:w="600" w:type="dxa"/>
            <w:tcBorders>
              <w:top w:val="nil"/>
              <w:left w:val="nil"/>
              <w:bottom w:val="nil"/>
              <w:right w:val="nil"/>
            </w:tcBorders>
            <w:shd w:val="clear" w:color="auto" w:fill="auto"/>
            <w:noWrap/>
            <w:vAlign w:val="center"/>
            <w:hideMark/>
          </w:tcPr>
          <w:p w14:paraId="7B66563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7.06</w:t>
            </w:r>
          </w:p>
        </w:tc>
        <w:tc>
          <w:tcPr>
            <w:tcW w:w="600" w:type="dxa"/>
            <w:tcBorders>
              <w:top w:val="nil"/>
              <w:left w:val="nil"/>
              <w:bottom w:val="nil"/>
              <w:right w:val="nil"/>
            </w:tcBorders>
            <w:shd w:val="clear" w:color="auto" w:fill="auto"/>
            <w:noWrap/>
            <w:vAlign w:val="center"/>
            <w:hideMark/>
          </w:tcPr>
          <w:p w14:paraId="2006C28B"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1.81</w:t>
            </w:r>
          </w:p>
        </w:tc>
        <w:tc>
          <w:tcPr>
            <w:tcW w:w="600" w:type="dxa"/>
            <w:tcBorders>
              <w:top w:val="nil"/>
              <w:left w:val="nil"/>
              <w:bottom w:val="nil"/>
              <w:right w:val="nil"/>
            </w:tcBorders>
            <w:shd w:val="clear" w:color="auto" w:fill="auto"/>
            <w:noWrap/>
            <w:vAlign w:val="center"/>
            <w:hideMark/>
          </w:tcPr>
          <w:p w14:paraId="3E620F7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0.18</w:t>
            </w:r>
          </w:p>
        </w:tc>
        <w:tc>
          <w:tcPr>
            <w:tcW w:w="600" w:type="dxa"/>
            <w:tcBorders>
              <w:top w:val="nil"/>
              <w:left w:val="nil"/>
              <w:bottom w:val="nil"/>
              <w:right w:val="nil"/>
            </w:tcBorders>
            <w:shd w:val="clear" w:color="auto" w:fill="auto"/>
            <w:noWrap/>
            <w:vAlign w:val="center"/>
            <w:hideMark/>
          </w:tcPr>
          <w:p w14:paraId="52F7E7D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1.03</w:t>
            </w:r>
          </w:p>
        </w:tc>
        <w:tc>
          <w:tcPr>
            <w:tcW w:w="600" w:type="dxa"/>
            <w:tcBorders>
              <w:top w:val="nil"/>
              <w:left w:val="nil"/>
              <w:bottom w:val="nil"/>
              <w:right w:val="nil"/>
            </w:tcBorders>
            <w:shd w:val="clear" w:color="auto" w:fill="auto"/>
            <w:noWrap/>
            <w:vAlign w:val="center"/>
            <w:hideMark/>
          </w:tcPr>
          <w:p w14:paraId="0B8662B3"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0.14</w:t>
            </w:r>
          </w:p>
        </w:tc>
        <w:tc>
          <w:tcPr>
            <w:tcW w:w="600" w:type="dxa"/>
            <w:tcBorders>
              <w:top w:val="nil"/>
              <w:left w:val="nil"/>
              <w:bottom w:val="nil"/>
              <w:right w:val="nil"/>
            </w:tcBorders>
            <w:shd w:val="clear" w:color="auto" w:fill="auto"/>
            <w:noWrap/>
            <w:vAlign w:val="center"/>
            <w:hideMark/>
          </w:tcPr>
          <w:p w14:paraId="3D8531F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0.39</w:t>
            </w:r>
          </w:p>
        </w:tc>
        <w:tc>
          <w:tcPr>
            <w:tcW w:w="600" w:type="dxa"/>
            <w:tcBorders>
              <w:top w:val="nil"/>
              <w:left w:val="nil"/>
              <w:bottom w:val="nil"/>
              <w:right w:val="nil"/>
            </w:tcBorders>
            <w:shd w:val="clear" w:color="auto" w:fill="auto"/>
            <w:noWrap/>
            <w:vAlign w:val="center"/>
            <w:hideMark/>
          </w:tcPr>
          <w:p w14:paraId="39DA8867"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0.22</w:t>
            </w:r>
          </w:p>
        </w:tc>
        <w:tc>
          <w:tcPr>
            <w:tcW w:w="600" w:type="dxa"/>
            <w:tcBorders>
              <w:top w:val="nil"/>
              <w:left w:val="nil"/>
              <w:bottom w:val="nil"/>
              <w:right w:val="nil"/>
            </w:tcBorders>
            <w:shd w:val="clear" w:color="auto" w:fill="auto"/>
            <w:noWrap/>
            <w:vAlign w:val="center"/>
            <w:hideMark/>
          </w:tcPr>
          <w:p w14:paraId="0FAFAFB0"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0.02</w:t>
            </w:r>
          </w:p>
        </w:tc>
        <w:tc>
          <w:tcPr>
            <w:tcW w:w="600" w:type="dxa"/>
            <w:tcBorders>
              <w:top w:val="nil"/>
              <w:left w:val="nil"/>
              <w:bottom w:val="nil"/>
              <w:right w:val="nil"/>
            </w:tcBorders>
            <w:shd w:val="clear" w:color="auto" w:fill="auto"/>
            <w:noWrap/>
            <w:vAlign w:val="center"/>
            <w:hideMark/>
          </w:tcPr>
          <w:p w14:paraId="61F3A55D"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100.1</w:t>
            </w:r>
          </w:p>
        </w:tc>
      </w:tr>
      <w:tr w:rsidR="00884989" w:rsidRPr="00884989" w14:paraId="146CA512" w14:textId="77777777" w:rsidTr="00884989">
        <w:trPr>
          <w:trHeight w:val="240"/>
        </w:trPr>
        <w:tc>
          <w:tcPr>
            <w:tcW w:w="2160" w:type="dxa"/>
            <w:tcBorders>
              <w:top w:val="nil"/>
              <w:left w:val="nil"/>
              <w:bottom w:val="nil"/>
              <w:right w:val="nil"/>
            </w:tcBorders>
            <w:shd w:val="clear" w:color="auto" w:fill="auto"/>
            <w:noWrap/>
            <w:vAlign w:val="bottom"/>
            <w:hideMark/>
          </w:tcPr>
          <w:p w14:paraId="533AADA1" w14:textId="7E9CDABF" w:rsidR="00884989" w:rsidRPr="00884989" w:rsidRDefault="00884989" w:rsidP="00884989">
            <w:pPr>
              <w:rPr>
                <w:rFonts w:ascii="Calibri" w:hAnsi="Calibri" w:cs="Calibri"/>
                <w:b/>
                <w:bCs/>
                <w:color w:val="000000"/>
                <w:sz w:val="16"/>
                <w:szCs w:val="16"/>
              </w:rPr>
            </w:pPr>
            <w:r w:rsidRPr="00884989">
              <w:rPr>
                <w:rFonts w:ascii="Calibri" w:hAnsi="Calibri" w:cs="Calibri"/>
                <w:b/>
                <w:bCs/>
                <w:color w:val="000000"/>
                <w:sz w:val="16"/>
                <w:szCs w:val="16"/>
              </w:rPr>
              <w:t>17VEN-K1-KIMB2</w:t>
            </w:r>
          </w:p>
        </w:tc>
        <w:tc>
          <w:tcPr>
            <w:tcW w:w="600" w:type="dxa"/>
            <w:tcBorders>
              <w:top w:val="nil"/>
              <w:left w:val="nil"/>
              <w:bottom w:val="nil"/>
              <w:right w:val="nil"/>
            </w:tcBorders>
            <w:shd w:val="clear" w:color="auto" w:fill="auto"/>
            <w:noWrap/>
            <w:vAlign w:val="center"/>
            <w:hideMark/>
          </w:tcPr>
          <w:p w14:paraId="0D23E8D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35</w:t>
            </w:r>
          </w:p>
        </w:tc>
        <w:tc>
          <w:tcPr>
            <w:tcW w:w="600" w:type="dxa"/>
            <w:tcBorders>
              <w:top w:val="nil"/>
              <w:left w:val="nil"/>
              <w:bottom w:val="nil"/>
              <w:right w:val="nil"/>
            </w:tcBorders>
            <w:shd w:val="clear" w:color="auto" w:fill="auto"/>
            <w:noWrap/>
            <w:vAlign w:val="center"/>
            <w:hideMark/>
          </w:tcPr>
          <w:p w14:paraId="35A80A12"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3.44</w:t>
            </w:r>
          </w:p>
        </w:tc>
        <w:tc>
          <w:tcPr>
            <w:tcW w:w="600" w:type="dxa"/>
            <w:tcBorders>
              <w:top w:val="nil"/>
              <w:left w:val="nil"/>
              <w:bottom w:val="nil"/>
              <w:right w:val="nil"/>
            </w:tcBorders>
            <w:shd w:val="clear" w:color="auto" w:fill="auto"/>
            <w:noWrap/>
            <w:vAlign w:val="center"/>
            <w:hideMark/>
          </w:tcPr>
          <w:p w14:paraId="0A973473"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7.95</w:t>
            </w:r>
          </w:p>
        </w:tc>
        <w:tc>
          <w:tcPr>
            <w:tcW w:w="600" w:type="dxa"/>
            <w:tcBorders>
              <w:top w:val="nil"/>
              <w:left w:val="nil"/>
              <w:bottom w:val="nil"/>
              <w:right w:val="nil"/>
            </w:tcBorders>
            <w:shd w:val="clear" w:color="auto" w:fill="auto"/>
            <w:noWrap/>
            <w:vAlign w:val="center"/>
            <w:hideMark/>
          </w:tcPr>
          <w:p w14:paraId="65C3E66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29.4</w:t>
            </w:r>
          </w:p>
        </w:tc>
        <w:tc>
          <w:tcPr>
            <w:tcW w:w="600" w:type="dxa"/>
            <w:tcBorders>
              <w:top w:val="nil"/>
              <w:left w:val="nil"/>
              <w:bottom w:val="nil"/>
              <w:right w:val="nil"/>
            </w:tcBorders>
            <w:shd w:val="clear" w:color="auto" w:fill="auto"/>
            <w:noWrap/>
            <w:vAlign w:val="center"/>
            <w:hideMark/>
          </w:tcPr>
          <w:p w14:paraId="276C152E"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7.72</w:t>
            </w:r>
          </w:p>
        </w:tc>
        <w:tc>
          <w:tcPr>
            <w:tcW w:w="600" w:type="dxa"/>
            <w:tcBorders>
              <w:top w:val="nil"/>
              <w:left w:val="nil"/>
              <w:bottom w:val="nil"/>
              <w:right w:val="nil"/>
            </w:tcBorders>
            <w:shd w:val="clear" w:color="auto" w:fill="auto"/>
            <w:noWrap/>
            <w:vAlign w:val="center"/>
            <w:hideMark/>
          </w:tcPr>
          <w:p w14:paraId="78754BEA"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1.75</w:t>
            </w:r>
          </w:p>
        </w:tc>
        <w:tc>
          <w:tcPr>
            <w:tcW w:w="600" w:type="dxa"/>
            <w:tcBorders>
              <w:top w:val="nil"/>
              <w:left w:val="nil"/>
              <w:bottom w:val="nil"/>
              <w:right w:val="nil"/>
            </w:tcBorders>
            <w:shd w:val="clear" w:color="auto" w:fill="auto"/>
            <w:noWrap/>
            <w:vAlign w:val="center"/>
            <w:hideMark/>
          </w:tcPr>
          <w:p w14:paraId="46EE57C7"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0.15</w:t>
            </w:r>
          </w:p>
        </w:tc>
        <w:tc>
          <w:tcPr>
            <w:tcW w:w="600" w:type="dxa"/>
            <w:tcBorders>
              <w:top w:val="nil"/>
              <w:left w:val="nil"/>
              <w:bottom w:val="nil"/>
              <w:right w:val="nil"/>
            </w:tcBorders>
            <w:shd w:val="clear" w:color="auto" w:fill="auto"/>
            <w:noWrap/>
            <w:vAlign w:val="center"/>
            <w:hideMark/>
          </w:tcPr>
          <w:p w14:paraId="40AA4C3A"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1.02</w:t>
            </w:r>
          </w:p>
        </w:tc>
        <w:tc>
          <w:tcPr>
            <w:tcW w:w="600" w:type="dxa"/>
            <w:tcBorders>
              <w:top w:val="nil"/>
              <w:left w:val="nil"/>
              <w:bottom w:val="nil"/>
              <w:right w:val="nil"/>
            </w:tcBorders>
            <w:shd w:val="clear" w:color="auto" w:fill="auto"/>
            <w:noWrap/>
            <w:vAlign w:val="center"/>
            <w:hideMark/>
          </w:tcPr>
          <w:p w14:paraId="603B2C3A"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0.12</w:t>
            </w:r>
          </w:p>
        </w:tc>
        <w:tc>
          <w:tcPr>
            <w:tcW w:w="600" w:type="dxa"/>
            <w:tcBorders>
              <w:top w:val="nil"/>
              <w:left w:val="nil"/>
              <w:bottom w:val="nil"/>
              <w:right w:val="nil"/>
            </w:tcBorders>
            <w:shd w:val="clear" w:color="auto" w:fill="auto"/>
            <w:noWrap/>
            <w:vAlign w:val="center"/>
            <w:hideMark/>
          </w:tcPr>
          <w:p w14:paraId="591CA122"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0.41</w:t>
            </w:r>
          </w:p>
        </w:tc>
        <w:tc>
          <w:tcPr>
            <w:tcW w:w="600" w:type="dxa"/>
            <w:tcBorders>
              <w:top w:val="nil"/>
              <w:left w:val="nil"/>
              <w:bottom w:val="nil"/>
              <w:right w:val="nil"/>
            </w:tcBorders>
            <w:shd w:val="clear" w:color="auto" w:fill="auto"/>
            <w:noWrap/>
            <w:vAlign w:val="center"/>
            <w:hideMark/>
          </w:tcPr>
          <w:p w14:paraId="3A5E7D0E"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0.22</w:t>
            </w:r>
          </w:p>
        </w:tc>
        <w:tc>
          <w:tcPr>
            <w:tcW w:w="600" w:type="dxa"/>
            <w:tcBorders>
              <w:top w:val="nil"/>
              <w:left w:val="nil"/>
              <w:bottom w:val="nil"/>
              <w:right w:val="nil"/>
            </w:tcBorders>
            <w:shd w:val="clear" w:color="auto" w:fill="auto"/>
            <w:noWrap/>
            <w:vAlign w:val="center"/>
            <w:hideMark/>
          </w:tcPr>
          <w:p w14:paraId="55F0448C"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0.01</w:t>
            </w:r>
          </w:p>
        </w:tc>
        <w:tc>
          <w:tcPr>
            <w:tcW w:w="600" w:type="dxa"/>
            <w:tcBorders>
              <w:top w:val="nil"/>
              <w:left w:val="nil"/>
              <w:bottom w:val="nil"/>
              <w:right w:val="nil"/>
            </w:tcBorders>
            <w:shd w:val="clear" w:color="auto" w:fill="auto"/>
            <w:noWrap/>
            <w:vAlign w:val="center"/>
            <w:hideMark/>
          </w:tcPr>
          <w:p w14:paraId="7D828D1E"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99.9</w:t>
            </w:r>
          </w:p>
        </w:tc>
      </w:tr>
      <w:tr w:rsidR="00884989" w:rsidRPr="00884989" w14:paraId="6435B36A" w14:textId="77777777" w:rsidTr="00884989">
        <w:trPr>
          <w:trHeight w:val="240"/>
        </w:trPr>
        <w:tc>
          <w:tcPr>
            <w:tcW w:w="2160" w:type="dxa"/>
            <w:tcBorders>
              <w:top w:val="nil"/>
              <w:left w:val="nil"/>
              <w:bottom w:val="nil"/>
              <w:right w:val="nil"/>
            </w:tcBorders>
            <w:shd w:val="clear" w:color="auto" w:fill="auto"/>
            <w:noWrap/>
            <w:vAlign w:val="bottom"/>
            <w:hideMark/>
          </w:tcPr>
          <w:p w14:paraId="2705700B" w14:textId="6280BC3C" w:rsidR="00884989" w:rsidRPr="00884989" w:rsidRDefault="00884989" w:rsidP="00884989">
            <w:pPr>
              <w:rPr>
                <w:rFonts w:ascii="Calibri" w:hAnsi="Calibri" w:cs="Calibri"/>
                <w:b/>
                <w:bCs/>
                <w:color w:val="000000"/>
                <w:sz w:val="16"/>
                <w:szCs w:val="16"/>
              </w:rPr>
            </w:pPr>
            <w:r w:rsidRPr="00884989">
              <w:rPr>
                <w:rFonts w:ascii="Calibri" w:hAnsi="Calibri" w:cs="Calibri"/>
                <w:b/>
                <w:bCs/>
                <w:color w:val="000000"/>
                <w:sz w:val="16"/>
                <w:szCs w:val="16"/>
              </w:rPr>
              <w:t>17VEN-K1-KIMB3</w:t>
            </w:r>
          </w:p>
        </w:tc>
        <w:tc>
          <w:tcPr>
            <w:tcW w:w="600" w:type="dxa"/>
            <w:tcBorders>
              <w:top w:val="nil"/>
              <w:left w:val="nil"/>
              <w:bottom w:val="nil"/>
              <w:right w:val="nil"/>
            </w:tcBorders>
            <w:shd w:val="clear" w:color="auto" w:fill="auto"/>
            <w:noWrap/>
            <w:vAlign w:val="center"/>
            <w:hideMark/>
          </w:tcPr>
          <w:p w14:paraId="16A81AE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39.9</w:t>
            </w:r>
          </w:p>
        </w:tc>
        <w:tc>
          <w:tcPr>
            <w:tcW w:w="600" w:type="dxa"/>
            <w:tcBorders>
              <w:top w:val="nil"/>
              <w:left w:val="nil"/>
              <w:bottom w:val="nil"/>
              <w:right w:val="nil"/>
            </w:tcBorders>
            <w:shd w:val="clear" w:color="auto" w:fill="auto"/>
            <w:noWrap/>
            <w:vAlign w:val="center"/>
            <w:hideMark/>
          </w:tcPr>
          <w:p w14:paraId="4A1DFA7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4.28</w:t>
            </w:r>
          </w:p>
        </w:tc>
        <w:tc>
          <w:tcPr>
            <w:tcW w:w="600" w:type="dxa"/>
            <w:tcBorders>
              <w:top w:val="nil"/>
              <w:left w:val="nil"/>
              <w:bottom w:val="nil"/>
              <w:right w:val="nil"/>
            </w:tcBorders>
            <w:shd w:val="clear" w:color="auto" w:fill="auto"/>
            <w:noWrap/>
            <w:vAlign w:val="center"/>
            <w:hideMark/>
          </w:tcPr>
          <w:p w14:paraId="7B1FB26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8.09</w:t>
            </w:r>
          </w:p>
        </w:tc>
        <w:tc>
          <w:tcPr>
            <w:tcW w:w="600" w:type="dxa"/>
            <w:tcBorders>
              <w:top w:val="nil"/>
              <w:left w:val="nil"/>
              <w:bottom w:val="nil"/>
              <w:right w:val="nil"/>
            </w:tcBorders>
            <w:shd w:val="clear" w:color="auto" w:fill="auto"/>
            <w:noWrap/>
            <w:vAlign w:val="center"/>
            <w:hideMark/>
          </w:tcPr>
          <w:p w14:paraId="0A0BF23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27</w:t>
            </w:r>
          </w:p>
        </w:tc>
        <w:tc>
          <w:tcPr>
            <w:tcW w:w="600" w:type="dxa"/>
            <w:tcBorders>
              <w:top w:val="nil"/>
              <w:left w:val="nil"/>
              <w:bottom w:val="nil"/>
              <w:right w:val="nil"/>
            </w:tcBorders>
            <w:shd w:val="clear" w:color="auto" w:fill="auto"/>
            <w:noWrap/>
            <w:vAlign w:val="center"/>
            <w:hideMark/>
          </w:tcPr>
          <w:p w14:paraId="0757BE8A"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7.46</w:t>
            </w:r>
          </w:p>
        </w:tc>
        <w:tc>
          <w:tcPr>
            <w:tcW w:w="600" w:type="dxa"/>
            <w:tcBorders>
              <w:top w:val="nil"/>
              <w:left w:val="nil"/>
              <w:bottom w:val="nil"/>
              <w:right w:val="nil"/>
            </w:tcBorders>
            <w:shd w:val="clear" w:color="auto" w:fill="auto"/>
            <w:noWrap/>
            <w:vAlign w:val="center"/>
            <w:hideMark/>
          </w:tcPr>
          <w:p w14:paraId="4C355B1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2.53</w:t>
            </w:r>
          </w:p>
        </w:tc>
        <w:tc>
          <w:tcPr>
            <w:tcW w:w="600" w:type="dxa"/>
            <w:tcBorders>
              <w:top w:val="nil"/>
              <w:left w:val="nil"/>
              <w:bottom w:val="nil"/>
              <w:right w:val="nil"/>
            </w:tcBorders>
            <w:shd w:val="clear" w:color="auto" w:fill="auto"/>
            <w:noWrap/>
            <w:vAlign w:val="center"/>
            <w:hideMark/>
          </w:tcPr>
          <w:p w14:paraId="35F492F1"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0.38</w:t>
            </w:r>
          </w:p>
        </w:tc>
        <w:tc>
          <w:tcPr>
            <w:tcW w:w="600" w:type="dxa"/>
            <w:tcBorders>
              <w:top w:val="nil"/>
              <w:left w:val="nil"/>
              <w:bottom w:val="nil"/>
              <w:right w:val="nil"/>
            </w:tcBorders>
            <w:shd w:val="clear" w:color="auto" w:fill="auto"/>
            <w:noWrap/>
            <w:vAlign w:val="center"/>
            <w:hideMark/>
          </w:tcPr>
          <w:p w14:paraId="02B5FE9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0.89</w:t>
            </w:r>
          </w:p>
        </w:tc>
        <w:tc>
          <w:tcPr>
            <w:tcW w:w="600" w:type="dxa"/>
            <w:tcBorders>
              <w:top w:val="nil"/>
              <w:left w:val="nil"/>
              <w:bottom w:val="nil"/>
              <w:right w:val="nil"/>
            </w:tcBorders>
            <w:shd w:val="clear" w:color="auto" w:fill="auto"/>
            <w:noWrap/>
            <w:vAlign w:val="center"/>
            <w:hideMark/>
          </w:tcPr>
          <w:p w14:paraId="1AF5CFCA"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0.15</w:t>
            </w:r>
          </w:p>
        </w:tc>
        <w:tc>
          <w:tcPr>
            <w:tcW w:w="600" w:type="dxa"/>
            <w:tcBorders>
              <w:top w:val="nil"/>
              <w:left w:val="nil"/>
              <w:bottom w:val="nil"/>
              <w:right w:val="nil"/>
            </w:tcBorders>
            <w:shd w:val="clear" w:color="auto" w:fill="auto"/>
            <w:noWrap/>
            <w:vAlign w:val="center"/>
            <w:hideMark/>
          </w:tcPr>
          <w:p w14:paraId="63312A6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0.32</w:t>
            </w:r>
          </w:p>
        </w:tc>
        <w:tc>
          <w:tcPr>
            <w:tcW w:w="600" w:type="dxa"/>
            <w:tcBorders>
              <w:top w:val="nil"/>
              <w:left w:val="nil"/>
              <w:bottom w:val="nil"/>
              <w:right w:val="nil"/>
            </w:tcBorders>
            <w:shd w:val="clear" w:color="auto" w:fill="auto"/>
            <w:noWrap/>
            <w:vAlign w:val="center"/>
            <w:hideMark/>
          </w:tcPr>
          <w:p w14:paraId="7035E20D"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0.21</w:t>
            </w:r>
          </w:p>
        </w:tc>
        <w:tc>
          <w:tcPr>
            <w:tcW w:w="600" w:type="dxa"/>
            <w:tcBorders>
              <w:top w:val="nil"/>
              <w:left w:val="nil"/>
              <w:bottom w:val="nil"/>
              <w:right w:val="nil"/>
            </w:tcBorders>
            <w:shd w:val="clear" w:color="auto" w:fill="auto"/>
            <w:noWrap/>
            <w:vAlign w:val="center"/>
            <w:hideMark/>
          </w:tcPr>
          <w:p w14:paraId="5E2E04FB"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0.01</w:t>
            </w:r>
          </w:p>
        </w:tc>
        <w:tc>
          <w:tcPr>
            <w:tcW w:w="600" w:type="dxa"/>
            <w:tcBorders>
              <w:top w:val="nil"/>
              <w:left w:val="nil"/>
              <w:bottom w:val="nil"/>
              <w:right w:val="nil"/>
            </w:tcBorders>
            <w:shd w:val="clear" w:color="auto" w:fill="auto"/>
            <w:noWrap/>
            <w:vAlign w:val="center"/>
            <w:hideMark/>
          </w:tcPr>
          <w:p w14:paraId="2681FF8E"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100.6</w:t>
            </w:r>
          </w:p>
        </w:tc>
      </w:tr>
      <w:tr w:rsidR="00884989" w:rsidRPr="00884989" w14:paraId="5E74CA71" w14:textId="77777777" w:rsidTr="00884989">
        <w:trPr>
          <w:trHeight w:val="240"/>
        </w:trPr>
        <w:tc>
          <w:tcPr>
            <w:tcW w:w="2160" w:type="dxa"/>
            <w:tcBorders>
              <w:top w:val="nil"/>
              <w:left w:val="nil"/>
              <w:bottom w:val="nil"/>
              <w:right w:val="nil"/>
            </w:tcBorders>
            <w:shd w:val="clear" w:color="auto" w:fill="auto"/>
            <w:noWrap/>
            <w:vAlign w:val="bottom"/>
            <w:hideMark/>
          </w:tcPr>
          <w:p w14:paraId="7B30D8A0" w14:textId="7FC22488" w:rsidR="00884989" w:rsidRPr="00884989" w:rsidRDefault="00884989" w:rsidP="00884989">
            <w:pPr>
              <w:rPr>
                <w:rFonts w:ascii="Calibri" w:hAnsi="Calibri" w:cs="Calibri"/>
                <w:b/>
                <w:bCs/>
                <w:color w:val="000000"/>
                <w:sz w:val="16"/>
                <w:szCs w:val="16"/>
              </w:rPr>
            </w:pPr>
            <w:r w:rsidRPr="00884989">
              <w:rPr>
                <w:rFonts w:ascii="Calibri" w:hAnsi="Calibri" w:cs="Calibri"/>
                <w:b/>
                <w:bCs/>
                <w:color w:val="000000"/>
                <w:sz w:val="16"/>
                <w:szCs w:val="16"/>
              </w:rPr>
              <w:t>17VEN-K2-KIMB1</w:t>
            </w:r>
          </w:p>
        </w:tc>
        <w:tc>
          <w:tcPr>
            <w:tcW w:w="600" w:type="dxa"/>
            <w:tcBorders>
              <w:top w:val="nil"/>
              <w:left w:val="nil"/>
              <w:bottom w:val="nil"/>
              <w:right w:val="nil"/>
            </w:tcBorders>
            <w:shd w:val="clear" w:color="auto" w:fill="auto"/>
            <w:noWrap/>
            <w:vAlign w:val="center"/>
            <w:hideMark/>
          </w:tcPr>
          <w:p w14:paraId="1BF35A47"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42.1</w:t>
            </w:r>
          </w:p>
        </w:tc>
        <w:tc>
          <w:tcPr>
            <w:tcW w:w="600" w:type="dxa"/>
            <w:tcBorders>
              <w:top w:val="nil"/>
              <w:left w:val="nil"/>
              <w:bottom w:val="nil"/>
              <w:right w:val="nil"/>
            </w:tcBorders>
            <w:shd w:val="clear" w:color="auto" w:fill="auto"/>
            <w:noWrap/>
            <w:vAlign w:val="center"/>
            <w:hideMark/>
          </w:tcPr>
          <w:p w14:paraId="61DB1BD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5.69</w:t>
            </w:r>
          </w:p>
        </w:tc>
        <w:tc>
          <w:tcPr>
            <w:tcW w:w="600" w:type="dxa"/>
            <w:tcBorders>
              <w:top w:val="nil"/>
              <w:left w:val="nil"/>
              <w:bottom w:val="nil"/>
              <w:right w:val="nil"/>
            </w:tcBorders>
            <w:shd w:val="clear" w:color="auto" w:fill="auto"/>
            <w:noWrap/>
            <w:vAlign w:val="center"/>
            <w:hideMark/>
          </w:tcPr>
          <w:p w14:paraId="2DC84DAB"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8.84</w:t>
            </w:r>
          </w:p>
        </w:tc>
        <w:tc>
          <w:tcPr>
            <w:tcW w:w="600" w:type="dxa"/>
            <w:tcBorders>
              <w:top w:val="nil"/>
              <w:left w:val="nil"/>
              <w:bottom w:val="nil"/>
              <w:right w:val="nil"/>
            </w:tcBorders>
            <w:shd w:val="clear" w:color="auto" w:fill="auto"/>
            <w:noWrap/>
            <w:vAlign w:val="center"/>
            <w:hideMark/>
          </w:tcPr>
          <w:p w14:paraId="785859EE"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21.8</w:t>
            </w:r>
          </w:p>
        </w:tc>
        <w:tc>
          <w:tcPr>
            <w:tcW w:w="600" w:type="dxa"/>
            <w:tcBorders>
              <w:top w:val="nil"/>
              <w:left w:val="nil"/>
              <w:bottom w:val="nil"/>
              <w:right w:val="nil"/>
            </w:tcBorders>
            <w:shd w:val="clear" w:color="auto" w:fill="auto"/>
            <w:noWrap/>
            <w:vAlign w:val="center"/>
            <w:hideMark/>
          </w:tcPr>
          <w:p w14:paraId="707F043B"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8.19</w:t>
            </w:r>
          </w:p>
        </w:tc>
        <w:tc>
          <w:tcPr>
            <w:tcW w:w="600" w:type="dxa"/>
            <w:tcBorders>
              <w:top w:val="nil"/>
              <w:left w:val="nil"/>
              <w:bottom w:val="nil"/>
              <w:right w:val="nil"/>
            </w:tcBorders>
            <w:shd w:val="clear" w:color="auto" w:fill="auto"/>
            <w:noWrap/>
            <w:vAlign w:val="center"/>
            <w:hideMark/>
          </w:tcPr>
          <w:p w14:paraId="53D2468A"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1.02</w:t>
            </w:r>
          </w:p>
        </w:tc>
        <w:tc>
          <w:tcPr>
            <w:tcW w:w="600" w:type="dxa"/>
            <w:tcBorders>
              <w:top w:val="nil"/>
              <w:left w:val="nil"/>
              <w:bottom w:val="nil"/>
              <w:right w:val="nil"/>
            </w:tcBorders>
            <w:shd w:val="clear" w:color="auto" w:fill="auto"/>
            <w:noWrap/>
            <w:vAlign w:val="center"/>
            <w:hideMark/>
          </w:tcPr>
          <w:p w14:paraId="44E906C1"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1.12</w:t>
            </w:r>
          </w:p>
        </w:tc>
        <w:tc>
          <w:tcPr>
            <w:tcW w:w="600" w:type="dxa"/>
            <w:tcBorders>
              <w:top w:val="nil"/>
              <w:left w:val="nil"/>
              <w:bottom w:val="nil"/>
              <w:right w:val="nil"/>
            </w:tcBorders>
            <w:shd w:val="clear" w:color="auto" w:fill="auto"/>
            <w:noWrap/>
            <w:vAlign w:val="center"/>
            <w:hideMark/>
          </w:tcPr>
          <w:p w14:paraId="3AB5062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0.69</w:t>
            </w:r>
          </w:p>
        </w:tc>
        <w:tc>
          <w:tcPr>
            <w:tcW w:w="600" w:type="dxa"/>
            <w:tcBorders>
              <w:top w:val="nil"/>
              <w:left w:val="nil"/>
              <w:bottom w:val="nil"/>
              <w:right w:val="nil"/>
            </w:tcBorders>
            <w:shd w:val="clear" w:color="auto" w:fill="auto"/>
            <w:noWrap/>
            <w:vAlign w:val="center"/>
            <w:hideMark/>
          </w:tcPr>
          <w:p w14:paraId="4DBA29E3"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0.17</w:t>
            </w:r>
          </w:p>
        </w:tc>
        <w:tc>
          <w:tcPr>
            <w:tcW w:w="600" w:type="dxa"/>
            <w:tcBorders>
              <w:top w:val="nil"/>
              <w:left w:val="nil"/>
              <w:bottom w:val="nil"/>
              <w:right w:val="nil"/>
            </w:tcBorders>
            <w:shd w:val="clear" w:color="auto" w:fill="auto"/>
            <w:noWrap/>
            <w:vAlign w:val="center"/>
            <w:hideMark/>
          </w:tcPr>
          <w:p w14:paraId="79E5BEE1"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0.24</w:t>
            </w:r>
          </w:p>
        </w:tc>
        <w:tc>
          <w:tcPr>
            <w:tcW w:w="600" w:type="dxa"/>
            <w:tcBorders>
              <w:top w:val="nil"/>
              <w:left w:val="nil"/>
              <w:bottom w:val="nil"/>
              <w:right w:val="nil"/>
            </w:tcBorders>
            <w:shd w:val="clear" w:color="auto" w:fill="auto"/>
            <w:noWrap/>
            <w:vAlign w:val="center"/>
            <w:hideMark/>
          </w:tcPr>
          <w:p w14:paraId="7DD8C0A2"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0.12</w:t>
            </w:r>
          </w:p>
        </w:tc>
        <w:tc>
          <w:tcPr>
            <w:tcW w:w="600" w:type="dxa"/>
            <w:tcBorders>
              <w:top w:val="nil"/>
              <w:left w:val="nil"/>
              <w:bottom w:val="nil"/>
              <w:right w:val="nil"/>
            </w:tcBorders>
            <w:shd w:val="clear" w:color="auto" w:fill="auto"/>
            <w:noWrap/>
            <w:vAlign w:val="center"/>
            <w:hideMark/>
          </w:tcPr>
          <w:p w14:paraId="7F6313A3"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0.02</w:t>
            </w:r>
          </w:p>
        </w:tc>
        <w:tc>
          <w:tcPr>
            <w:tcW w:w="600" w:type="dxa"/>
            <w:tcBorders>
              <w:top w:val="nil"/>
              <w:left w:val="nil"/>
              <w:bottom w:val="nil"/>
              <w:right w:val="nil"/>
            </w:tcBorders>
            <w:shd w:val="clear" w:color="auto" w:fill="auto"/>
            <w:noWrap/>
            <w:vAlign w:val="center"/>
            <w:hideMark/>
          </w:tcPr>
          <w:p w14:paraId="16F5601C"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100.2</w:t>
            </w:r>
          </w:p>
        </w:tc>
      </w:tr>
      <w:tr w:rsidR="00884989" w:rsidRPr="00884989" w14:paraId="6476BA8C" w14:textId="77777777" w:rsidTr="00884989">
        <w:trPr>
          <w:trHeight w:val="240"/>
        </w:trPr>
        <w:tc>
          <w:tcPr>
            <w:tcW w:w="2160" w:type="dxa"/>
            <w:tcBorders>
              <w:top w:val="nil"/>
              <w:left w:val="nil"/>
              <w:bottom w:val="nil"/>
              <w:right w:val="nil"/>
            </w:tcBorders>
            <w:shd w:val="clear" w:color="auto" w:fill="auto"/>
            <w:noWrap/>
            <w:vAlign w:val="bottom"/>
            <w:hideMark/>
          </w:tcPr>
          <w:p w14:paraId="41873AB3" w14:textId="56007455" w:rsidR="00884989" w:rsidRPr="00884989" w:rsidRDefault="00884989" w:rsidP="00884989">
            <w:pPr>
              <w:rPr>
                <w:rFonts w:ascii="Calibri" w:hAnsi="Calibri" w:cs="Calibri"/>
                <w:b/>
                <w:bCs/>
                <w:color w:val="000000"/>
                <w:sz w:val="16"/>
                <w:szCs w:val="16"/>
              </w:rPr>
            </w:pPr>
            <w:r w:rsidRPr="00884989">
              <w:rPr>
                <w:rFonts w:ascii="Calibri" w:hAnsi="Calibri" w:cs="Calibri"/>
                <w:b/>
                <w:bCs/>
                <w:color w:val="000000"/>
                <w:sz w:val="16"/>
                <w:szCs w:val="16"/>
              </w:rPr>
              <w:t>17VEN-K2-KIMB2</w:t>
            </w:r>
          </w:p>
        </w:tc>
        <w:tc>
          <w:tcPr>
            <w:tcW w:w="600" w:type="dxa"/>
            <w:tcBorders>
              <w:top w:val="nil"/>
              <w:left w:val="nil"/>
              <w:bottom w:val="nil"/>
              <w:right w:val="nil"/>
            </w:tcBorders>
            <w:shd w:val="clear" w:color="auto" w:fill="auto"/>
            <w:noWrap/>
            <w:vAlign w:val="center"/>
            <w:hideMark/>
          </w:tcPr>
          <w:p w14:paraId="7BE3C33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39</w:t>
            </w:r>
          </w:p>
        </w:tc>
        <w:tc>
          <w:tcPr>
            <w:tcW w:w="600" w:type="dxa"/>
            <w:tcBorders>
              <w:top w:val="nil"/>
              <w:left w:val="nil"/>
              <w:bottom w:val="nil"/>
              <w:right w:val="nil"/>
            </w:tcBorders>
            <w:shd w:val="clear" w:color="auto" w:fill="auto"/>
            <w:noWrap/>
            <w:vAlign w:val="center"/>
            <w:hideMark/>
          </w:tcPr>
          <w:p w14:paraId="6BC4D4D1"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6.72</w:t>
            </w:r>
          </w:p>
        </w:tc>
        <w:tc>
          <w:tcPr>
            <w:tcW w:w="600" w:type="dxa"/>
            <w:tcBorders>
              <w:top w:val="nil"/>
              <w:left w:val="nil"/>
              <w:bottom w:val="nil"/>
              <w:right w:val="nil"/>
            </w:tcBorders>
            <w:shd w:val="clear" w:color="auto" w:fill="auto"/>
            <w:noWrap/>
            <w:vAlign w:val="center"/>
            <w:hideMark/>
          </w:tcPr>
          <w:p w14:paraId="79254CD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7.85</w:t>
            </w:r>
          </w:p>
        </w:tc>
        <w:tc>
          <w:tcPr>
            <w:tcW w:w="600" w:type="dxa"/>
            <w:tcBorders>
              <w:top w:val="nil"/>
              <w:left w:val="nil"/>
              <w:bottom w:val="nil"/>
              <w:right w:val="nil"/>
            </w:tcBorders>
            <w:shd w:val="clear" w:color="auto" w:fill="auto"/>
            <w:noWrap/>
            <w:vAlign w:val="center"/>
            <w:hideMark/>
          </w:tcPr>
          <w:p w14:paraId="270191C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20</w:t>
            </w:r>
          </w:p>
        </w:tc>
        <w:tc>
          <w:tcPr>
            <w:tcW w:w="600" w:type="dxa"/>
            <w:tcBorders>
              <w:top w:val="nil"/>
              <w:left w:val="nil"/>
              <w:bottom w:val="nil"/>
              <w:right w:val="nil"/>
            </w:tcBorders>
            <w:shd w:val="clear" w:color="auto" w:fill="auto"/>
            <w:noWrap/>
            <w:vAlign w:val="center"/>
            <w:hideMark/>
          </w:tcPr>
          <w:p w14:paraId="02421F4B"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8.74</w:t>
            </w:r>
          </w:p>
        </w:tc>
        <w:tc>
          <w:tcPr>
            <w:tcW w:w="600" w:type="dxa"/>
            <w:tcBorders>
              <w:top w:val="nil"/>
              <w:left w:val="nil"/>
              <w:bottom w:val="nil"/>
              <w:right w:val="nil"/>
            </w:tcBorders>
            <w:shd w:val="clear" w:color="auto" w:fill="auto"/>
            <w:noWrap/>
            <w:vAlign w:val="center"/>
            <w:hideMark/>
          </w:tcPr>
          <w:p w14:paraId="3DB722DD"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2.26</w:t>
            </w:r>
          </w:p>
        </w:tc>
        <w:tc>
          <w:tcPr>
            <w:tcW w:w="600" w:type="dxa"/>
            <w:tcBorders>
              <w:top w:val="nil"/>
              <w:left w:val="nil"/>
              <w:bottom w:val="nil"/>
              <w:right w:val="nil"/>
            </w:tcBorders>
            <w:shd w:val="clear" w:color="auto" w:fill="auto"/>
            <w:noWrap/>
            <w:vAlign w:val="center"/>
            <w:hideMark/>
          </w:tcPr>
          <w:p w14:paraId="35C14EFB"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w:t>
            </w:r>
          </w:p>
        </w:tc>
        <w:tc>
          <w:tcPr>
            <w:tcW w:w="600" w:type="dxa"/>
            <w:tcBorders>
              <w:top w:val="nil"/>
              <w:left w:val="nil"/>
              <w:bottom w:val="nil"/>
              <w:right w:val="nil"/>
            </w:tcBorders>
            <w:shd w:val="clear" w:color="auto" w:fill="auto"/>
            <w:noWrap/>
            <w:vAlign w:val="center"/>
            <w:hideMark/>
          </w:tcPr>
          <w:p w14:paraId="53FFC3BB"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0.88</w:t>
            </w:r>
          </w:p>
        </w:tc>
        <w:tc>
          <w:tcPr>
            <w:tcW w:w="600" w:type="dxa"/>
            <w:tcBorders>
              <w:top w:val="nil"/>
              <w:left w:val="nil"/>
              <w:bottom w:val="nil"/>
              <w:right w:val="nil"/>
            </w:tcBorders>
            <w:shd w:val="clear" w:color="auto" w:fill="auto"/>
            <w:noWrap/>
            <w:vAlign w:val="center"/>
            <w:hideMark/>
          </w:tcPr>
          <w:p w14:paraId="1604C0E4"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0.18</w:t>
            </w:r>
          </w:p>
        </w:tc>
        <w:tc>
          <w:tcPr>
            <w:tcW w:w="600" w:type="dxa"/>
            <w:tcBorders>
              <w:top w:val="nil"/>
              <w:left w:val="nil"/>
              <w:bottom w:val="nil"/>
              <w:right w:val="nil"/>
            </w:tcBorders>
            <w:shd w:val="clear" w:color="auto" w:fill="auto"/>
            <w:noWrap/>
            <w:vAlign w:val="center"/>
            <w:hideMark/>
          </w:tcPr>
          <w:p w14:paraId="4F68AA24"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0.38</w:t>
            </w:r>
          </w:p>
        </w:tc>
        <w:tc>
          <w:tcPr>
            <w:tcW w:w="600" w:type="dxa"/>
            <w:tcBorders>
              <w:top w:val="nil"/>
              <w:left w:val="nil"/>
              <w:bottom w:val="nil"/>
              <w:right w:val="nil"/>
            </w:tcBorders>
            <w:shd w:val="clear" w:color="auto" w:fill="auto"/>
            <w:noWrap/>
            <w:vAlign w:val="center"/>
            <w:hideMark/>
          </w:tcPr>
          <w:p w14:paraId="7D541392"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0.12</w:t>
            </w:r>
          </w:p>
        </w:tc>
        <w:tc>
          <w:tcPr>
            <w:tcW w:w="600" w:type="dxa"/>
            <w:tcBorders>
              <w:top w:val="nil"/>
              <w:left w:val="nil"/>
              <w:bottom w:val="nil"/>
              <w:right w:val="nil"/>
            </w:tcBorders>
            <w:shd w:val="clear" w:color="auto" w:fill="auto"/>
            <w:noWrap/>
            <w:vAlign w:val="center"/>
            <w:hideMark/>
          </w:tcPr>
          <w:p w14:paraId="1D7FC8D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0.02</w:t>
            </w:r>
          </w:p>
        </w:tc>
        <w:tc>
          <w:tcPr>
            <w:tcW w:w="600" w:type="dxa"/>
            <w:tcBorders>
              <w:top w:val="nil"/>
              <w:left w:val="nil"/>
              <w:bottom w:val="nil"/>
              <w:right w:val="nil"/>
            </w:tcBorders>
            <w:shd w:val="clear" w:color="auto" w:fill="auto"/>
            <w:noWrap/>
            <w:vAlign w:val="center"/>
            <w:hideMark/>
          </w:tcPr>
          <w:p w14:paraId="4A48C33C"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99.8</w:t>
            </w:r>
          </w:p>
        </w:tc>
      </w:tr>
      <w:tr w:rsidR="00884989" w:rsidRPr="00884989" w14:paraId="507FB594" w14:textId="77777777" w:rsidTr="00884989">
        <w:trPr>
          <w:trHeight w:val="240"/>
        </w:trPr>
        <w:tc>
          <w:tcPr>
            <w:tcW w:w="2160" w:type="dxa"/>
            <w:tcBorders>
              <w:top w:val="nil"/>
              <w:left w:val="nil"/>
              <w:bottom w:val="nil"/>
              <w:right w:val="nil"/>
            </w:tcBorders>
            <w:shd w:val="clear" w:color="auto" w:fill="auto"/>
            <w:noWrap/>
            <w:vAlign w:val="bottom"/>
            <w:hideMark/>
          </w:tcPr>
          <w:p w14:paraId="39DF8053" w14:textId="6A7BD5B1" w:rsidR="00884989" w:rsidRPr="00884989" w:rsidRDefault="00884989" w:rsidP="00884989">
            <w:pPr>
              <w:rPr>
                <w:rFonts w:ascii="Calibri" w:hAnsi="Calibri" w:cs="Calibri"/>
                <w:b/>
                <w:bCs/>
                <w:color w:val="000000"/>
                <w:sz w:val="16"/>
                <w:szCs w:val="16"/>
              </w:rPr>
            </w:pPr>
            <w:r w:rsidRPr="00884989">
              <w:rPr>
                <w:rFonts w:ascii="Calibri" w:hAnsi="Calibri" w:cs="Calibri"/>
                <w:b/>
                <w:bCs/>
                <w:color w:val="000000"/>
                <w:sz w:val="16"/>
                <w:szCs w:val="16"/>
              </w:rPr>
              <w:t>17VEN-K3-KIMB1</w:t>
            </w:r>
          </w:p>
        </w:tc>
        <w:tc>
          <w:tcPr>
            <w:tcW w:w="600" w:type="dxa"/>
            <w:tcBorders>
              <w:top w:val="nil"/>
              <w:left w:val="nil"/>
              <w:bottom w:val="nil"/>
              <w:right w:val="nil"/>
            </w:tcBorders>
            <w:shd w:val="clear" w:color="auto" w:fill="auto"/>
            <w:noWrap/>
            <w:vAlign w:val="center"/>
            <w:hideMark/>
          </w:tcPr>
          <w:p w14:paraId="4E4AC67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37.3</w:t>
            </w:r>
          </w:p>
        </w:tc>
        <w:tc>
          <w:tcPr>
            <w:tcW w:w="600" w:type="dxa"/>
            <w:tcBorders>
              <w:top w:val="nil"/>
              <w:left w:val="nil"/>
              <w:bottom w:val="nil"/>
              <w:right w:val="nil"/>
            </w:tcBorders>
            <w:shd w:val="clear" w:color="auto" w:fill="auto"/>
            <w:noWrap/>
            <w:vAlign w:val="center"/>
            <w:hideMark/>
          </w:tcPr>
          <w:p w14:paraId="25ACCD07"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4.54</w:t>
            </w:r>
          </w:p>
        </w:tc>
        <w:tc>
          <w:tcPr>
            <w:tcW w:w="600" w:type="dxa"/>
            <w:tcBorders>
              <w:top w:val="nil"/>
              <w:left w:val="nil"/>
              <w:bottom w:val="nil"/>
              <w:right w:val="nil"/>
            </w:tcBorders>
            <w:shd w:val="clear" w:color="auto" w:fill="auto"/>
            <w:noWrap/>
            <w:vAlign w:val="center"/>
            <w:hideMark/>
          </w:tcPr>
          <w:p w14:paraId="71423A71"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7.86</w:t>
            </w:r>
          </w:p>
        </w:tc>
        <w:tc>
          <w:tcPr>
            <w:tcW w:w="600" w:type="dxa"/>
            <w:tcBorders>
              <w:top w:val="nil"/>
              <w:left w:val="nil"/>
              <w:bottom w:val="nil"/>
              <w:right w:val="nil"/>
            </w:tcBorders>
            <w:shd w:val="clear" w:color="auto" w:fill="auto"/>
            <w:noWrap/>
            <w:vAlign w:val="center"/>
            <w:hideMark/>
          </w:tcPr>
          <w:p w14:paraId="14C8E40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26.9</w:t>
            </w:r>
          </w:p>
        </w:tc>
        <w:tc>
          <w:tcPr>
            <w:tcW w:w="600" w:type="dxa"/>
            <w:tcBorders>
              <w:top w:val="nil"/>
              <w:left w:val="nil"/>
              <w:bottom w:val="nil"/>
              <w:right w:val="nil"/>
            </w:tcBorders>
            <w:shd w:val="clear" w:color="auto" w:fill="auto"/>
            <w:noWrap/>
            <w:vAlign w:val="center"/>
            <w:hideMark/>
          </w:tcPr>
          <w:p w14:paraId="79E0DECB"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8.78</w:t>
            </w:r>
          </w:p>
        </w:tc>
        <w:tc>
          <w:tcPr>
            <w:tcW w:w="600" w:type="dxa"/>
            <w:tcBorders>
              <w:top w:val="nil"/>
              <w:left w:val="nil"/>
              <w:bottom w:val="nil"/>
              <w:right w:val="nil"/>
            </w:tcBorders>
            <w:shd w:val="clear" w:color="auto" w:fill="auto"/>
            <w:noWrap/>
            <w:vAlign w:val="center"/>
            <w:hideMark/>
          </w:tcPr>
          <w:p w14:paraId="42D0146C"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2.23</w:t>
            </w:r>
          </w:p>
        </w:tc>
        <w:tc>
          <w:tcPr>
            <w:tcW w:w="600" w:type="dxa"/>
            <w:tcBorders>
              <w:top w:val="nil"/>
              <w:left w:val="nil"/>
              <w:bottom w:val="nil"/>
              <w:right w:val="nil"/>
            </w:tcBorders>
            <w:shd w:val="clear" w:color="auto" w:fill="auto"/>
            <w:noWrap/>
            <w:vAlign w:val="center"/>
            <w:hideMark/>
          </w:tcPr>
          <w:p w14:paraId="43AC44AE"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0.19</w:t>
            </w:r>
          </w:p>
        </w:tc>
        <w:tc>
          <w:tcPr>
            <w:tcW w:w="600" w:type="dxa"/>
            <w:tcBorders>
              <w:top w:val="nil"/>
              <w:left w:val="nil"/>
              <w:bottom w:val="nil"/>
              <w:right w:val="nil"/>
            </w:tcBorders>
            <w:shd w:val="clear" w:color="auto" w:fill="auto"/>
            <w:noWrap/>
            <w:vAlign w:val="center"/>
            <w:hideMark/>
          </w:tcPr>
          <w:p w14:paraId="42D3B20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0.79</w:t>
            </w:r>
          </w:p>
        </w:tc>
        <w:tc>
          <w:tcPr>
            <w:tcW w:w="600" w:type="dxa"/>
            <w:tcBorders>
              <w:top w:val="nil"/>
              <w:left w:val="nil"/>
              <w:bottom w:val="nil"/>
              <w:right w:val="nil"/>
            </w:tcBorders>
            <w:shd w:val="clear" w:color="auto" w:fill="auto"/>
            <w:noWrap/>
            <w:vAlign w:val="center"/>
            <w:hideMark/>
          </w:tcPr>
          <w:p w14:paraId="4E62C40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0.19</w:t>
            </w:r>
          </w:p>
        </w:tc>
        <w:tc>
          <w:tcPr>
            <w:tcW w:w="600" w:type="dxa"/>
            <w:tcBorders>
              <w:top w:val="nil"/>
              <w:left w:val="nil"/>
              <w:bottom w:val="nil"/>
              <w:right w:val="nil"/>
            </w:tcBorders>
            <w:shd w:val="clear" w:color="auto" w:fill="auto"/>
            <w:noWrap/>
            <w:vAlign w:val="center"/>
            <w:hideMark/>
          </w:tcPr>
          <w:p w14:paraId="3E077E43"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0.44</w:t>
            </w:r>
          </w:p>
        </w:tc>
        <w:tc>
          <w:tcPr>
            <w:tcW w:w="600" w:type="dxa"/>
            <w:tcBorders>
              <w:top w:val="nil"/>
              <w:left w:val="nil"/>
              <w:bottom w:val="nil"/>
              <w:right w:val="nil"/>
            </w:tcBorders>
            <w:shd w:val="clear" w:color="auto" w:fill="auto"/>
            <w:noWrap/>
            <w:vAlign w:val="center"/>
            <w:hideMark/>
          </w:tcPr>
          <w:p w14:paraId="4083A6E2"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0.16</w:t>
            </w:r>
          </w:p>
        </w:tc>
        <w:tc>
          <w:tcPr>
            <w:tcW w:w="600" w:type="dxa"/>
            <w:tcBorders>
              <w:top w:val="nil"/>
              <w:left w:val="nil"/>
              <w:bottom w:val="nil"/>
              <w:right w:val="nil"/>
            </w:tcBorders>
            <w:shd w:val="clear" w:color="auto" w:fill="auto"/>
            <w:noWrap/>
            <w:vAlign w:val="center"/>
            <w:hideMark/>
          </w:tcPr>
          <w:p w14:paraId="15A5FE13"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0.02</w:t>
            </w:r>
          </w:p>
        </w:tc>
        <w:tc>
          <w:tcPr>
            <w:tcW w:w="600" w:type="dxa"/>
            <w:tcBorders>
              <w:top w:val="nil"/>
              <w:left w:val="nil"/>
              <w:bottom w:val="nil"/>
              <w:right w:val="nil"/>
            </w:tcBorders>
            <w:shd w:val="clear" w:color="auto" w:fill="auto"/>
            <w:noWrap/>
            <w:vAlign w:val="center"/>
            <w:hideMark/>
          </w:tcPr>
          <w:p w14:paraId="1C10EDCE"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99.7</w:t>
            </w:r>
          </w:p>
        </w:tc>
      </w:tr>
      <w:tr w:rsidR="00884989" w:rsidRPr="00884989" w14:paraId="20F91649" w14:textId="77777777" w:rsidTr="00884989">
        <w:trPr>
          <w:trHeight w:val="240"/>
        </w:trPr>
        <w:tc>
          <w:tcPr>
            <w:tcW w:w="2160" w:type="dxa"/>
            <w:tcBorders>
              <w:top w:val="nil"/>
              <w:left w:val="nil"/>
              <w:bottom w:val="nil"/>
              <w:right w:val="nil"/>
            </w:tcBorders>
            <w:shd w:val="clear" w:color="auto" w:fill="auto"/>
            <w:noWrap/>
            <w:vAlign w:val="bottom"/>
            <w:hideMark/>
          </w:tcPr>
          <w:p w14:paraId="4E65BC04" w14:textId="2BC1C7F6" w:rsidR="00884989" w:rsidRPr="00884989" w:rsidRDefault="00884989" w:rsidP="00884989">
            <w:pPr>
              <w:rPr>
                <w:rFonts w:ascii="Calibri" w:hAnsi="Calibri" w:cs="Calibri"/>
                <w:b/>
                <w:bCs/>
                <w:color w:val="000000"/>
                <w:sz w:val="16"/>
                <w:szCs w:val="16"/>
              </w:rPr>
            </w:pPr>
            <w:r w:rsidRPr="00884989">
              <w:rPr>
                <w:rFonts w:ascii="Calibri" w:hAnsi="Calibri" w:cs="Calibri"/>
                <w:b/>
                <w:bCs/>
                <w:color w:val="000000"/>
                <w:sz w:val="16"/>
                <w:szCs w:val="16"/>
              </w:rPr>
              <w:t>17VEN-K3-KIMB2</w:t>
            </w:r>
          </w:p>
        </w:tc>
        <w:tc>
          <w:tcPr>
            <w:tcW w:w="600" w:type="dxa"/>
            <w:tcBorders>
              <w:top w:val="nil"/>
              <w:left w:val="nil"/>
              <w:bottom w:val="nil"/>
              <w:right w:val="nil"/>
            </w:tcBorders>
            <w:shd w:val="clear" w:color="auto" w:fill="auto"/>
            <w:noWrap/>
            <w:vAlign w:val="center"/>
            <w:hideMark/>
          </w:tcPr>
          <w:p w14:paraId="2FEAC9B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37.8</w:t>
            </w:r>
          </w:p>
        </w:tc>
        <w:tc>
          <w:tcPr>
            <w:tcW w:w="600" w:type="dxa"/>
            <w:tcBorders>
              <w:top w:val="nil"/>
              <w:left w:val="nil"/>
              <w:bottom w:val="nil"/>
              <w:right w:val="nil"/>
            </w:tcBorders>
            <w:shd w:val="clear" w:color="auto" w:fill="auto"/>
            <w:noWrap/>
            <w:vAlign w:val="center"/>
            <w:hideMark/>
          </w:tcPr>
          <w:p w14:paraId="5D48FFF1"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5.38</w:t>
            </w:r>
          </w:p>
        </w:tc>
        <w:tc>
          <w:tcPr>
            <w:tcW w:w="600" w:type="dxa"/>
            <w:tcBorders>
              <w:top w:val="nil"/>
              <w:left w:val="nil"/>
              <w:bottom w:val="nil"/>
              <w:right w:val="nil"/>
            </w:tcBorders>
            <w:shd w:val="clear" w:color="auto" w:fill="auto"/>
            <w:noWrap/>
            <w:vAlign w:val="center"/>
            <w:hideMark/>
          </w:tcPr>
          <w:p w14:paraId="548F9C90"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9.41</w:t>
            </w:r>
          </w:p>
        </w:tc>
        <w:tc>
          <w:tcPr>
            <w:tcW w:w="600" w:type="dxa"/>
            <w:tcBorders>
              <w:top w:val="nil"/>
              <w:left w:val="nil"/>
              <w:bottom w:val="nil"/>
              <w:right w:val="nil"/>
            </w:tcBorders>
            <w:shd w:val="clear" w:color="auto" w:fill="auto"/>
            <w:noWrap/>
            <w:vAlign w:val="center"/>
            <w:hideMark/>
          </w:tcPr>
          <w:p w14:paraId="24761C40"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24.4</w:t>
            </w:r>
          </w:p>
        </w:tc>
        <w:tc>
          <w:tcPr>
            <w:tcW w:w="600" w:type="dxa"/>
            <w:tcBorders>
              <w:top w:val="nil"/>
              <w:left w:val="nil"/>
              <w:bottom w:val="nil"/>
              <w:right w:val="nil"/>
            </w:tcBorders>
            <w:shd w:val="clear" w:color="auto" w:fill="auto"/>
            <w:noWrap/>
            <w:vAlign w:val="center"/>
            <w:hideMark/>
          </w:tcPr>
          <w:p w14:paraId="6226983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9.51</w:t>
            </w:r>
          </w:p>
        </w:tc>
        <w:tc>
          <w:tcPr>
            <w:tcW w:w="600" w:type="dxa"/>
            <w:tcBorders>
              <w:top w:val="nil"/>
              <w:left w:val="nil"/>
              <w:bottom w:val="nil"/>
              <w:right w:val="nil"/>
            </w:tcBorders>
            <w:shd w:val="clear" w:color="auto" w:fill="auto"/>
            <w:noWrap/>
            <w:vAlign w:val="center"/>
            <w:hideMark/>
          </w:tcPr>
          <w:p w14:paraId="7DAA756E"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2.24</w:t>
            </w:r>
          </w:p>
        </w:tc>
        <w:tc>
          <w:tcPr>
            <w:tcW w:w="600" w:type="dxa"/>
            <w:tcBorders>
              <w:top w:val="nil"/>
              <w:left w:val="nil"/>
              <w:bottom w:val="nil"/>
              <w:right w:val="nil"/>
            </w:tcBorders>
            <w:shd w:val="clear" w:color="auto" w:fill="auto"/>
            <w:noWrap/>
            <w:vAlign w:val="center"/>
            <w:hideMark/>
          </w:tcPr>
          <w:p w14:paraId="0F67FC0B"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0.56</w:t>
            </w:r>
          </w:p>
        </w:tc>
        <w:tc>
          <w:tcPr>
            <w:tcW w:w="600" w:type="dxa"/>
            <w:tcBorders>
              <w:top w:val="nil"/>
              <w:left w:val="nil"/>
              <w:bottom w:val="nil"/>
              <w:right w:val="nil"/>
            </w:tcBorders>
            <w:shd w:val="clear" w:color="auto" w:fill="auto"/>
            <w:noWrap/>
            <w:vAlign w:val="center"/>
            <w:hideMark/>
          </w:tcPr>
          <w:p w14:paraId="233CE7D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1.07</w:t>
            </w:r>
          </w:p>
        </w:tc>
        <w:tc>
          <w:tcPr>
            <w:tcW w:w="600" w:type="dxa"/>
            <w:tcBorders>
              <w:top w:val="nil"/>
              <w:left w:val="nil"/>
              <w:bottom w:val="nil"/>
              <w:right w:val="nil"/>
            </w:tcBorders>
            <w:shd w:val="clear" w:color="auto" w:fill="auto"/>
            <w:noWrap/>
            <w:vAlign w:val="center"/>
            <w:hideMark/>
          </w:tcPr>
          <w:p w14:paraId="7298207D"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0.19</w:t>
            </w:r>
          </w:p>
        </w:tc>
        <w:tc>
          <w:tcPr>
            <w:tcW w:w="600" w:type="dxa"/>
            <w:tcBorders>
              <w:top w:val="nil"/>
              <w:left w:val="nil"/>
              <w:bottom w:val="nil"/>
              <w:right w:val="nil"/>
            </w:tcBorders>
            <w:shd w:val="clear" w:color="auto" w:fill="auto"/>
            <w:noWrap/>
            <w:vAlign w:val="center"/>
            <w:hideMark/>
          </w:tcPr>
          <w:p w14:paraId="51234A61"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0.45</w:t>
            </w:r>
          </w:p>
        </w:tc>
        <w:tc>
          <w:tcPr>
            <w:tcW w:w="600" w:type="dxa"/>
            <w:tcBorders>
              <w:top w:val="nil"/>
              <w:left w:val="nil"/>
              <w:bottom w:val="nil"/>
              <w:right w:val="nil"/>
            </w:tcBorders>
            <w:shd w:val="clear" w:color="auto" w:fill="auto"/>
            <w:noWrap/>
            <w:vAlign w:val="center"/>
            <w:hideMark/>
          </w:tcPr>
          <w:p w14:paraId="51E94587"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0.16</w:t>
            </w:r>
          </w:p>
        </w:tc>
        <w:tc>
          <w:tcPr>
            <w:tcW w:w="600" w:type="dxa"/>
            <w:tcBorders>
              <w:top w:val="nil"/>
              <w:left w:val="nil"/>
              <w:bottom w:val="nil"/>
              <w:right w:val="nil"/>
            </w:tcBorders>
            <w:shd w:val="clear" w:color="auto" w:fill="auto"/>
            <w:noWrap/>
            <w:vAlign w:val="center"/>
            <w:hideMark/>
          </w:tcPr>
          <w:p w14:paraId="7D1D212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0.03</w:t>
            </w:r>
          </w:p>
        </w:tc>
        <w:tc>
          <w:tcPr>
            <w:tcW w:w="600" w:type="dxa"/>
            <w:tcBorders>
              <w:top w:val="nil"/>
              <w:left w:val="nil"/>
              <w:bottom w:val="nil"/>
              <w:right w:val="nil"/>
            </w:tcBorders>
            <w:shd w:val="clear" w:color="auto" w:fill="auto"/>
            <w:noWrap/>
            <w:vAlign w:val="center"/>
            <w:hideMark/>
          </w:tcPr>
          <w:p w14:paraId="618E08EB"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99.9</w:t>
            </w:r>
          </w:p>
        </w:tc>
      </w:tr>
      <w:tr w:rsidR="00884989" w:rsidRPr="00884989" w14:paraId="2231AD41" w14:textId="77777777" w:rsidTr="00884989">
        <w:trPr>
          <w:trHeight w:val="240"/>
        </w:trPr>
        <w:tc>
          <w:tcPr>
            <w:tcW w:w="2160" w:type="dxa"/>
            <w:tcBorders>
              <w:top w:val="nil"/>
              <w:left w:val="nil"/>
              <w:bottom w:val="nil"/>
              <w:right w:val="nil"/>
            </w:tcBorders>
            <w:shd w:val="clear" w:color="auto" w:fill="auto"/>
            <w:noWrap/>
            <w:vAlign w:val="bottom"/>
            <w:hideMark/>
          </w:tcPr>
          <w:p w14:paraId="0ED8AC1D" w14:textId="4420E7FB" w:rsidR="00884989" w:rsidRPr="00884989" w:rsidRDefault="00884989" w:rsidP="00884989">
            <w:pPr>
              <w:rPr>
                <w:rFonts w:ascii="Calibri" w:hAnsi="Calibri" w:cs="Calibri"/>
                <w:b/>
                <w:bCs/>
                <w:color w:val="000000"/>
                <w:sz w:val="16"/>
                <w:szCs w:val="16"/>
              </w:rPr>
            </w:pPr>
            <w:r w:rsidRPr="00884989">
              <w:rPr>
                <w:rFonts w:ascii="Calibri" w:hAnsi="Calibri" w:cs="Calibri"/>
                <w:b/>
                <w:bCs/>
                <w:color w:val="000000"/>
                <w:sz w:val="16"/>
                <w:szCs w:val="16"/>
              </w:rPr>
              <w:t>17VEN-K3-KIMB3</w:t>
            </w:r>
          </w:p>
        </w:tc>
        <w:tc>
          <w:tcPr>
            <w:tcW w:w="600" w:type="dxa"/>
            <w:tcBorders>
              <w:top w:val="nil"/>
              <w:left w:val="nil"/>
              <w:bottom w:val="nil"/>
              <w:right w:val="nil"/>
            </w:tcBorders>
            <w:shd w:val="clear" w:color="auto" w:fill="auto"/>
            <w:noWrap/>
            <w:vAlign w:val="center"/>
            <w:hideMark/>
          </w:tcPr>
          <w:p w14:paraId="294F93DA"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40.3</w:t>
            </w:r>
          </w:p>
        </w:tc>
        <w:tc>
          <w:tcPr>
            <w:tcW w:w="600" w:type="dxa"/>
            <w:tcBorders>
              <w:top w:val="nil"/>
              <w:left w:val="nil"/>
              <w:bottom w:val="nil"/>
              <w:right w:val="nil"/>
            </w:tcBorders>
            <w:shd w:val="clear" w:color="auto" w:fill="auto"/>
            <w:noWrap/>
            <w:vAlign w:val="center"/>
            <w:hideMark/>
          </w:tcPr>
          <w:p w14:paraId="6CE7D853"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5.77</w:t>
            </w:r>
          </w:p>
        </w:tc>
        <w:tc>
          <w:tcPr>
            <w:tcW w:w="600" w:type="dxa"/>
            <w:tcBorders>
              <w:top w:val="nil"/>
              <w:left w:val="nil"/>
              <w:bottom w:val="nil"/>
              <w:right w:val="nil"/>
            </w:tcBorders>
            <w:shd w:val="clear" w:color="auto" w:fill="auto"/>
            <w:noWrap/>
            <w:vAlign w:val="center"/>
            <w:hideMark/>
          </w:tcPr>
          <w:p w14:paraId="1562E8F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8.29</w:t>
            </w:r>
          </w:p>
        </w:tc>
        <w:tc>
          <w:tcPr>
            <w:tcW w:w="600" w:type="dxa"/>
            <w:tcBorders>
              <w:top w:val="nil"/>
              <w:left w:val="nil"/>
              <w:bottom w:val="nil"/>
              <w:right w:val="nil"/>
            </w:tcBorders>
            <w:shd w:val="clear" w:color="auto" w:fill="auto"/>
            <w:noWrap/>
            <w:vAlign w:val="center"/>
            <w:hideMark/>
          </w:tcPr>
          <w:p w14:paraId="0E8FBBC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22.6</w:t>
            </w:r>
          </w:p>
        </w:tc>
        <w:tc>
          <w:tcPr>
            <w:tcW w:w="600" w:type="dxa"/>
            <w:tcBorders>
              <w:top w:val="nil"/>
              <w:left w:val="nil"/>
              <w:bottom w:val="nil"/>
              <w:right w:val="nil"/>
            </w:tcBorders>
            <w:shd w:val="clear" w:color="auto" w:fill="auto"/>
            <w:noWrap/>
            <w:vAlign w:val="center"/>
            <w:hideMark/>
          </w:tcPr>
          <w:p w14:paraId="3B235A52"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8.74</w:t>
            </w:r>
          </w:p>
        </w:tc>
        <w:tc>
          <w:tcPr>
            <w:tcW w:w="600" w:type="dxa"/>
            <w:tcBorders>
              <w:top w:val="nil"/>
              <w:left w:val="nil"/>
              <w:bottom w:val="nil"/>
              <w:right w:val="nil"/>
            </w:tcBorders>
            <w:shd w:val="clear" w:color="auto" w:fill="auto"/>
            <w:noWrap/>
            <w:vAlign w:val="center"/>
            <w:hideMark/>
          </w:tcPr>
          <w:p w14:paraId="564CC8E4"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3.11</w:t>
            </w:r>
          </w:p>
        </w:tc>
        <w:tc>
          <w:tcPr>
            <w:tcW w:w="600" w:type="dxa"/>
            <w:tcBorders>
              <w:top w:val="nil"/>
              <w:left w:val="nil"/>
              <w:bottom w:val="nil"/>
              <w:right w:val="nil"/>
            </w:tcBorders>
            <w:shd w:val="clear" w:color="auto" w:fill="auto"/>
            <w:noWrap/>
            <w:vAlign w:val="center"/>
            <w:hideMark/>
          </w:tcPr>
          <w:p w14:paraId="5AC3A92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1.15</w:t>
            </w:r>
          </w:p>
        </w:tc>
        <w:tc>
          <w:tcPr>
            <w:tcW w:w="600" w:type="dxa"/>
            <w:tcBorders>
              <w:top w:val="nil"/>
              <w:left w:val="nil"/>
              <w:bottom w:val="nil"/>
              <w:right w:val="nil"/>
            </w:tcBorders>
            <w:shd w:val="clear" w:color="auto" w:fill="auto"/>
            <w:noWrap/>
            <w:vAlign w:val="center"/>
            <w:hideMark/>
          </w:tcPr>
          <w:p w14:paraId="1F3CD3E0"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0.78</w:t>
            </w:r>
          </w:p>
        </w:tc>
        <w:tc>
          <w:tcPr>
            <w:tcW w:w="600" w:type="dxa"/>
            <w:tcBorders>
              <w:top w:val="nil"/>
              <w:left w:val="nil"/>
              <w:bottom w:val="nil"/>
              <w:right w:val="nil"/>
            </w:tcBorders>
            <w:shd w:val="clear" w:color="auto" w:fill="auto"/>
            <w:noWrap/>
            <w:vAlign w:val="center"/>
            <w:hideMark/>
          </w:tcPr>
          <w:p w14:paraId="7B98ED4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0.2</w:t>
            </w:r>
          </w:p>
        </w:tc>
        <w:tc>
          <w:tcPr>
            <w:tcW w:w="600" w:type="dxa"/>
            <w:tcBorders>
              <w:top w:val="nil"/>
              <w:left w:val="nil"/>
              <w:bottom w:val="nil"/>
              <w:right w:val="nil"/>
            </w:tcBorders>
            <w:shd w:val="clear" w:color="auto" w:fill="auto"/>
            <w:noWrap/>
            <w:vAlign w:val="center"/>
            <w:hideMark/>
          </w:tcPr>
          <w:p w14:paraId="34D3796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0.35</w:t>
            </w:r>
          </w:p>
        </w:tc>
        <w:tc>
          <w:tcPr>
            <w:tcW w:w="600" w:type="dxa"/>
            <w:tcBorders>
              <w:top w:val="nil"/>
              <w:left w:val="nil"/>
              <w:bottom w:val="nil"/>
              <w:right w:val="nil"/>
            </w:tcBorders>
            <w:shd w:val="clear" w:color="auto" w:fill="auto"/>
            <w:noWrap/>
            <w:vAlign w:val="center"/>
            <w:hideMark/>
          </w:tcPr>
          <w:p w14:paraId="2FE5890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0.13</w:t>
            </w:r>
          </w:p>
        </w:tc>
        <w:tc>
          <w:tcPr>
            <w:tcW w:w="600" w:type="dxa"/>
            <w:tcBorders>
              <w:top w:val="nil"/>
              <w:left w:val="nil"/>
              <w:bottom w:val="nil"/>
              <w:right w:val="nil"/>
            </w:tcBorders>
            <w:shd w:val="clear" w:color="auto" w:fill="auto"/>
            <w:noWrap/>
            <w:vAlign w:val="center"/>
            <w:hideMark/>
          </w:tcPr>
          <w:p w14:paraId="13C6FA9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0.02</w:t>
            </w:r>
          </w:p>
        </w:tc>
        <w:tc>
          <w:tcPr>
            <w:tcW w:w="600" w:type="dxa"/>
            <w:tcBorders>
              <w:top w:val="nil"/>
              <w:left w:val="nil"/>
              <w:bottom w:val="nil"/>
              <w:right w:val="nil"/>
            </w:tcBorders>
            <w:shd w:val="clear" w:color="auto" w:fill="auto"/>
            <w:noWrap/>
            <w:vAlign w:val="center"/>
            <w:hideMark/>
          </w:tcPr>
          <w:p w14:paraId="5387F793"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99.8</w:t>
            </w:r>
          </w:p>
        </w:tc>
      </w:tr>
      <w:tr w:rsidR="00884989" w:rsidRPr="00884989" w14:paraId="57BC1D03" w14:textId="77777777" w:rsidTr="00884989">
        <w:trPr>
          <w:trHeight w:val="240"/>
        </w:trPr>
        <w:tc>
          <w:tcPr>
            <w:tcW w:w="2160" w:type="dxa"/>
            <w:tcBorders>
              <w:top w:val="nil"/>
              <w:left w:val="nil"/>
              <w:bottom w:val="nil"/>
              <w:right w:val="nil"/>
            </w:tcBorders>
            <w:shd w:val="clear" w:color="auto" w:fill="auto"/>
            <w:noWrap/>
            <w:vAlign w:val="bottom"/>
            <w:hideMark/>
          </w:tcPr>
          <w:p w14:paraId="66D04AD6" w14:textId="3D706A31" w:rsidR="00884989" w:rsidRPr="00884989" w:rsidRDefault="00884989" w:rsidP="00884989">
            <w:pPr>
              <w:rPr>
                <w:rFonts w:ascii="Calibri" w:hAnsi="Calibri" w:cs="Calibri"/>
                <w:b/>
                <w:bCs/>
                <w:color w:val="000000"/>
                <w:sz w:val="16"/>
                <w:szCs w:val="16"/>
              </w:rPr>
            </w:pPr>
            <w:r w:rsidRPr="00884989">
              <w:rPr>
                <w:rFonts w:ascii="Calibri" w:hAnsi="Calibri" w:cs="Calibri"/>
                <w:b/>
                <w:bCs/>
                <w:color w:val="000000"/>
                <w:sz w:val="16"/>
                <w:szCs w:val="16"/>
              </w:rPr>
              <w:t>17VEN-K3-KIMB4</w:t>
            </w:r>
          </w:p>
        </w:tc>
        <w:tc>
          <w:tcPr>
            <w:tcW w:w="600" w:type="dxa"/>
            <w:tcBorders>
              <w:top w:val="nil"/>
              <w:left w:val="nil"/>
              <w:bottom w:val="nil"/>
              <w:right w:val="nil"/>
            </w:tcBorders>
            <w:shd w:val="clear" w:color="auto" w:fill="auto"/>
            <w:noWrap/>
            <w:vAlign w:val="center"/>
            <w:hideMark/>
          </w:tcPr>
          <w:p w14:paraId="5FD3E4BC"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34.4</w:t>
            </w:r>
          </w:p>
        </w:tc>
        <w:tc>
          <w:tcPr>
            <w:tcW w:w="600" w:type="dxa"/>
            <w:tcBorders>
              <w:top w:val="nil"/>
              <w:left w:val="nil"/>
              <w:bottom w:val="nil"/>
              <w:right w:val="nil"/>
            </w:tcBorders>
            <w:shd w:val="clear" w:color="auto" w:fill="auto"/>
            <w:noWrap/>
            <w:vAlign w:val="center"/>
            <w:hideMark/>
          </w:tcPr>
          <w:p w14:paraId="5EFAD6D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3.31</w:t>
            </w:r>
          </w:p>
        </w:tc>
        <w:tc>
          <w:tcPr>
            <w:tcW w:w="600" w:type="dxa"/>
            <w:tcBorders>
              <w:top w:val="nil"/>
              <w:left w:val="nil"/>
              <w:bottom w:val="nil"/>
              <w:right w:val="nil"/>
            </w:tcBorders>
            <w:shd w:val="clear" w:color="auto" w:fill="auto"/>
            <w:noWrap/>
            <w:vAlign w:val="center"/>
            <w:hideMark/>
          </w:tcPr>
          <w:p w14:paraId="5810C813"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9.32</w:t>
            </w:r>
          </w:p>
        </w:tc>
        <w:tc>
          <w:tcPr>
            <w:tcW w:w="600" w:type="dxa"/>
            <w:tcBorders>
              <w:top w:val="nil"/>
              <w:left w:val="nil"/>
              <w:bottom w:val="nil"/>
              <w:right w:val="nil"/>
            </w:tcBorders>
            <w:shd w:val="clear" w:color="auto" w:fill="auto"/>
            <w:noWrap/>
            <w:vAlign w:val="center"/>
            <w:hideMark/>
          </w:tcPr>
          <w:p w14:paraId="16D8762B"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28</w:t>
            </w:r>
          </w:p>
        </w:tc>
        <w:tc>
          <w:tcPr>
            <w:tcW w:w="600" w:type="dxa"/>
            <w:tcBorders>
              <w:top w:val="nil"/>
              <w:left w:val="nil"/>
              <w:bottom w:val="nil"/>
              <w:right w:val="nil"/>
            </w:tcBorders>
            <w:shd w:val="clear" w:color="auto" w:fill="auto"/>
            <w:noWrap/>
            <w:vAlign w:val="center"/>
            <w:hideMark/>
          </w:tcPr>
          <w:p w14:paraId="093A0D5E"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9.59</w:t>
            </w:r>
          </w:p>
        </w:tc>
        <w:tc>
          <w:tcPr>
            <w:tcW w:w="600" w:type="dxa"/>
            <w:tcBorders>
              <w:top w:val="nil"/>
              <w:left w:val="nil"/>
              <w:bottom w:val="nil"/>
              <w:right w:val="nil"/>
            </w:tcBorders>
            <w:shd w:val="clear" w:color="auto" w:fill="auto"/>
            <w:noWrap/>
            <w:vAlign w:val="center"/>
            <w:hideMark/>
          </w:tcPr>
          <w:p w14:paraId="131F760A"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1.21</w:t>
            </w:r>
          </w:p>
        </w:tc>
        <w:tc>
          <w:tcPr>
            <w:tcW w:w="600" w:type="dxa"/>
            <w:tcBorders>
              <w:top w:val="nil"/>
              <w:left w:val="nil"/>
              <w:bottom w:val="nil"/>
              <w:right w:val="nil"/>
            </w:tcBorders>
            <w:shd w:val="clear" w:color="auto" w:fill="auto"/>
            <w:noWrap/>
            <w:vAlign w:val="center"/>
            <w:hideMark/>
          </w:tcPr>
          <w:p w14:paraId="39001B8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0.07</w:t>
            </w:r>
          </w:p>
        </w:tc>
        <w:tc>
          <w:tcPr>
            <w:tcW w:w="600" w:type="dxa"/>
            <w:tcBorders>
              <w:top w:val="nil"/>
              <w:left w:val="nil"/>
              <w:bottom w:val="nil"/>
              <w:right w:val="nil"/>
            </w:tcBorders>
            <w:shd w:val="clear" w:color="auto" w:fill="auto"/>
            <w:noWrap/>
            <w:vAlign w:val="center"/>
            <w:hideMark/>
          </w:tcPr>
          <w:p w14:paraId="542CBEDE"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1.06</w:t>
            </w:r>
          </w:p>
        </w:tc>
        <w:tc>
          <w:tcPr>
            <w:tcW w:w="600" w:type="dxa"/>
            <w:tcBorders>
              <w:top w:val="nil"/>
              <w:left w:val="nil"/>
              <w:bottom w:val="nil"/>
              <w:right w:val="nil"/>
            </w:tcBorders>
            <w:shd w:val="clear" w:color="auto" w:fill="auto"/>
            <w:noWrap/>
            <w:vAlign w:val="center"/>
            <w:hideMark/>
          </w:tcPr>
          <w:p w14:paraId="53A326A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0.24</w:t>
            </w:r>
          </w:p>
        </w:tc>
        <w:tc>
          <w:tcPr>
            <w:tcW w:w="600" w:type="dxa"/>
            <w:tcBorders>
              <w:top w:val="nil"/>
              <w:left w:val="nil"/>
              <w:bottom w:val="nil"/>
              <w:right w:val="nil"/>
            </w:tcBorders>
            <w:shd w:val="clear" w:color="auto" w:fill="auto"/>
            <w:noWrap/>
            <w:vAlign w:val="center"/>
            <w:hideMark/>
          </w:tcPr>
          <w:p w14:paraId="350EFD5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0.6</w:t>
            </w:r>
          </w:p>
        </w:tc>
        <w:tc>
          <w:tcPr>
            <w:tcW w:w="600" w:type="dxa"/>
            <w:tcBorders>
              <w:top w:val="nil"/>
              <w:left w:val="nil"/>
              <w:bottom w:val="nil"/>
              <w:right w:val="nil"/>
            </w:tcBorders>
            <w:shd w:val="clear" w:color="auto" w:fill="auto"/>
            <w:noWrap/>
            <w:vAlign w:val="center"/>
            <w:hideMark/>
          </w:tcPr>
          <w:p w14:paraId="1B197ADA"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0.19</w:t>
            </w:r>
          </w:p>
        </w:tc>
        <w:tc>
          <w:tcPr>
            <w:tcW w:w="600" w:type="dxa"/>
            <w:tcBorders>
              <w:top w:val="nil"/>
              <w:left w:val="nil"/>
              <w:bottom w:val="nil"/>
              <w:right w:val="nil"/>
            </w:tcBorders>
            <w:shd w:val="clear" w:color="auto" w:fill="auto"/>
            <w:noWrap/>
            <w:vAlign w:val="center"/>
            <w:hideMark/>
          </w:tcPr>
          <w:p w14:paraId="3B8AAFEC"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0.03</w:t>
            </w:r>
          </w:p>
        </w:tc>
        <w:tc>
          <w:tcPr>
            <w:tcW w:w="600" w:type="dxa"/>
            <w:tcBorders>
              <w:top w:val="nil"/>
              <w:left w:val="nil"/>
              <w:bottom w:val="nil"/>
              <w:right w:val="nil"/>
            </w:tcBorders>
            <w:shd w:val="clear" w:color="auto" w:fill="auto"/>
            <w:noWrap/>
            <w:vAlign w:val="center"/>
            <w:hideMark/>
          </w:tcPr>
          <w:p w14:paraId="528BC973"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100.2</w:t>
            </w:r>
          </w:p>
        </w:tc>
      </w:tr>
      <w:tr w:rsidR="00884989" w:rsidRPr="00884989" w14:paraId="3B100198" w14:textId="77777777" w:rsidTr="00884989">
        <w:trPr>
          <w:trHeight w:val="240"/>
        </w:trPr>
        <w:tc>
          <w:tcPr>
            <w:tcW w:w="2160" w:type="dxa"/>
            <w:tcBorders>
              <w:top w:val="nil"/>
              <w:left w:val="nil"/>
              <w:bottom w:val="nil"/>
              <w:right w:val="nil"/>
            </w:tcBorders>
            <w:shd w:val="clear" w:color="auto" w:fill="auto"/>
            <w:noWrap/>
            <w:vAlign w:val="bottom"/>
            <w:hideMark/>
          </w:tcPr>
          <w:p w14:paraId="66B1ECEE" w14:textId="77777777" w:rsidR="00884989" w:rsidRPr="00884989" w:rsidRDefault="00884989" w:rsidP="00884989">
            <w:pPr>
              <w:rPr>
                <w:rFonts w:ascii="Calibri" w:hAnsi="Calibri" w:cs="Calibri"/>
                <w:b/>
                <w:bCs/>
                <w:color w:val="000000"/>
                <w:sz w:val="16"/>
                <w:szCs w:val="16"/>
              </w:rPr>
            </w:pPr>
            <w:r w:rsidRPr="00884989">
              <w:rPr>
                <w:rFonts w:ascii="Calibri" w:hAnsi="Calibri" w:cs="Calibri"/>
                <w:b/>
                <w:bCs/>
                <w:color w:val="000000"/>
                <w:sz w:val="16"/>
                <w:szCs w:val="16"/>
              </w:rPr>
              <w:t>17VEN-CRD-SampleA</w:t>
            </w:r>
          </w:p>
        </w:tc>
        <w:tc>
          <w:tcPr>
            <w:tcW w:w="600" w:type="dxa"/>
            <w:tcBorders>
              <w:top w:val="nil"/>
              <w:left w:val="nil"/>
              <w:bottom w:val="nil"/>
              <w:right w:val="nil"/>
            </w:tcBorders>
            <w:shd w:val="clear" w:color="auto" w:fill="auto"/>
            <w:noWrap/>
            <w:vAlign w:val="center"/>
            <w:hideMark/>
          </w:tcPr>
          <w:p w14:paraId="52DB556E"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40.1</w:t>
            </w:r>
          </w:p>
        </w:tc>
        <w:tc>
          <w:tcPr>
            <w:tcW w:w="600" w:type="dxa"/>
            <w:tcBorders>
              <w:top w:val="nil"/>
              <w:left w:val="nil"/>
              <w:bottom w:val="nil"/>
              <w:right w:val="nil"/>
            </w:tcBorders>
            <w:shd w:val="clear" w:color="auto" w:fill="auto"/>
            <w:noWrap/>
            <w:vAlign w:val="center"/>
            <w:hideMark/>
          </w:tcPr>
          <w:p w14:paraId="4369372D"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4.97</w:t>
            </w:r>
          </w:p>
        </w:tc>
        <w:tc>
          <w:tcPr>
            <w:tcW w:w="600" w:type="dxa"/>
            <w:tcBorders>
              <w:top w:val="nil"/>
              <w:left w:val="nil"/>
              <w:bottom w:val="nil"/>
              <w:right w:val="nil"/>
            </w:tcBorders>
            <w:shd w:val="clear" w:color="auto" w:fill="auto"/>
            <w:noWrap/>
            <w:vAlign w:val="center"/>
            <w:hideMark/>
          </w:tcPr>
          <w:p w14:paraId="36768780"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8.01</w:t>
            </w:r>
          </w:p>
        </w:tc>
        <w:tc>
          <w:tcPr>
            <w:tcW w:w="600" w:type="dxa"/>
            <w:tcBorders>
              <w:top w:val="nil"/>
              <w:left w:val="nil"/>
              <w:bottom w:val="nil"/>
              <w:right w:val="nil"/>
            </w:tcBorders>
            <w:shd w:val="clear" w:color="auto" w:fill="auto"/>
            <w:noWrap/>
            <w:vAlign w:val="center"/>
            <w:hideMark/>
          </w:tcPr>
          <w:p w14:paraId="7C38FE4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24.8</w:t>
            </w:r>
          </w:p>
        </w:tc>
        <w:tc>
          <w:tcPr>
            <w:tcW w:w="600" w:type="dxa"/>
            <w:tcBorders>
              <w:top w:val="nil"/>
              <w:left w:val="nil"/>
              <w:bottom w:val="nil"/>
              <w:right w:val="nil"/>
            </w:tcBorders>
            <w:shd w:val="clear" w:color="auto" w:fill="auto"/>
            <w:noWrap/>
            <w:vAlign w:val="center"/>
            <w:hideMark/>
          </w:tcPr>
          <w:p w14:paraId="3180069E"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7.1</w:t>
            </w:r>
          </w:p>
        </w:tc>
        <w:tc>
          <w:tcPr>
            <w:tcW w:w="600" w:type="dxa"/>
            <w:tcBorders>
              <w:top w:val="nil"/>
              <w:left w:val="nil"/>
              <w:bottom w:val="nil"/>
              <w:right w:val="nil"/>
            </w:tcBorders>
            <w:shd w:val="clear" w:color="auto" w:fill="auto"/>
            <w:noWrap/>
            <w:vAlign w:val="center"/>
            <w:hideMark/>
          </w:tcPr>
          <w:p w14:paraId="178ABBFC"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1.75</w:t>
            </w:r>
          </w:p>
        </w:tc>
        <w:tc>
          <w:tcPr>
            <w:tcW w:w="600" w:type="dxa"/>
            <w:tcBorders>
              <w:top w:val="nil"/>
              <w:left w:val="nil"/>
              <w:bottom w:val="nil"/>
              <w:right w:val="nil"/>
            </w:tcBorders>
            <w:shd w:val="clear" w:color="auto" w:fill="auto"/>
            <w:noWrap/>
            <w:vAlign w:val="center"/>
            <w:hideMark/>
          </w:tcPr>
          <w:p w14:paraId="405A6B31"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0.86</w:t>
            </w:r>
          </w:p>
        </w:tc>
        <w:tc>
          <w:tcPr>
            <w:tcW w:w="600" w:type="dxa"/>
            <w:tcBorders>
              <w:top w:val="nil"/>
              <w:left w:val="nil"/>
              <w:bottom w:val="nil"/>
              <w:right w:val="nil"/>
            </w:tcBorders>
            <w:shd w:val="clear" w:color="auto" w:fill="auto"/>
            <w:noWrap/>
            <w:vAlign w:val="center"/>
            <w:hideMark/>
          </w:tcPr>
          <w:p w14:paraId="67CF1CED"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0.84</w:t>
            </w:r>
          </w:p>
        </w:tc>
        <w:tc>
          <w:tcPr>
            <w:tcW w:w="600" w:type="dxa"/>
            <w:tcBorders>
              <w:top w:val="nil"/>
              <w:left w:val="nil"/>
              <w:bottom w:val="nil"/>
              <w:right w:val="nil"/>
            </w:tcBorders>
            <w:shd w:val="clear" w:color="auto" w:fill="auto"/>
            <w:noWrap/>
            <w:vAlign w:val="center"/>
            <w:hideMark/>
          </w:tcPr>
          <w:p w14:paraId="0F95A00B"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0.14</w:t>
            </w:r>
          </w:p>
        </w:tc>
        <w:tc>
          <w:tcPr>
            <w:tcW w:w="600" w:type="dxa"/>
            <w:tcBorders>
              <w:top w:val="nil"/>
              <w:left w:val="nil"/>
              <w:bottom w:val="nil"/>
              <w:right w:val="nil"/>
            </w:tcBorders>
            <w:shd w:val="clear" w:color="auto" w:fill="auto"/>
            <w:noWrap/>
            <w:vAlign w:val="center"/>
            <w:hideMark/>
          </w:tcPr>
          <w:p w14:paraId="7A2987B4"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0.34</w:t>
            </w:r>
          </w:p>
        </w:tc>
        <w:tc>
          <w:tcPr>
            <w:tcW w:w="600" w:type="dxa"/>
            <w:tcBorders>
              <w:top w:val="nil"/>
              <w:left w:val="nil"/>
              <w:bottom w:val="nil"/>
              <w:right w:val="nil"/>
            </w:tcBorders>
            <w:shd w:val="clear" w:color="auto" w:fill="auto"/>
            <w:noWrap/>
            <w:vAlign w:val="center"/>
            <w:hideMark/>
          </w:tcPr>
          <w:p w14:paraId="2648100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0.16</w:t>
            </w:r>
          </w:p>
        </w:tc>
        <w:tc>
          <w:tcPr>
            <w:tcW w:w="600" w:type="dxa"/>
            <w:tcBorders>
              <w:top w:val="nil"/>
              <w:left w:val="nil"/>
              <w:bottom w:val="nil"/>
              <w:right w:val="nil"/>
            </w:tcBorders>
            <w:shd w:val="clear" w:color="auto" w:fill="auto"/>
            <w:noWrap/>
            <w:vAlign w:val="center"/>
            <w:hideMark/>
          </w:tcPr>
          <w:p w14:paraId="359CD91B"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0.02</w:t>
            </w:r>
          </w:p>
        </w:tc>
        <w:tc>
          <w:tcPr>
            <w:tcW w:w="600" w:type="dxa"/>
            <w:tcBorders>
              <w:top w:val="nil"/>
              <w:left w:val="nil"/>
              <w:bottom w:val="nil"/>
              <w:right w:val="nil"/>
            </w:tcBorders>
            <w:shd w:val="clear" w:color="auto" w:fill="auto"/>
            <w:noWrap/>
            <w:vAlign w:val="center"/>
            <w:hideMark/>
          </w:tcPr>
          <w:p w14:paraId="5D41A97D"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100.7</w:t>
            </w:r>
          </w:p>
        </w:tc>
      </w:tr>
      <w:tr w:rsidR="00884989" w:rsidRPr="00884989" w14:paraId="319D4A75" w14:textId="77777777" w:rsidTr="00884989">
        <w:trPr>
          <w:trHeight w:val="240"/>
        </w:trPr>
        <w:tc>
          <w:tcPr>
            <w:tcW w:w="2160" w:type="dxa"/>
            <w:tcBorders>
              <w:top w:val="nil"/>
              <w:left w:val="nil"/>
              <w:bottom w:val="nil"/>
              <w:right w:val="nil"/>
            </w:tcBorders>
            <w:shd w:val="clear" w:color="auto" w:fill="auto"/>
            <w:noWrap/>
            <w:vAlign w:val="center"/>
            <w:hideMark/>
          </w:tcPr>
          <w:p w14:paraId="7019EE3F" w14:textId="77777777" w:rsidR="00884989" w:rsidRPr="00884989" w:rsidRDefault="00884989" w:rsidP="00884989">
            <w:pPr>
              <w:rPr>
                <w:rFonts w:ascii="Calibri (Body)" w:hAnsi="Calibri (Body)" w:cs="Calibri"/>
                <w:b/>
                <w:bCs/>
                <w:color w:val="000000"/>
                <w:sz w:val="16"/>
                <w:szCs w:val="16"/>
              </w:rPr>
            </w:pPr>
            <w:r w:rsidRPr="00884989">
              <w:rPr>
                <w:rFonts w:ascii="Calibri (Body)" w:hAnsi="Calibri (Body)" w:cs="Calibri"/>
                <w:b/>
                <w:bCs/>
                <w:color w:val="000000"/>
                <w:sz w:val="16"/>
                <w:szCs w:val="16"/>
              </w:rPr>
              <w:t>17VEN-CRD-SampleB</w:t>
            </w:r>
          </w:p>
        </w:tc>
        <w:tc>
          <w:tcPr>
            <w:tcW w:w="600" w:type="dxa"/>
            <w:tcBorders>
              <w:top w:val="nil"/>
              <w:left w:val="nil"/>
              <w:bottom w:val="nil"/>
              <w:right w:val="nil"/>
            </w:tcBorders>
            <w:shd w:val="clear" w:color="auto" w:fill="auto"/>
            <w:noWrap/>
            <w:vAlign w:val="center"/>
            <w:hideMark/>
          </w:tcPr>
          <w:p w14:paraId="2DD5D26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46.2</w:t>
            </w:r>
          </w:p>
        </w:tc>
        <w:tc>
          <w:tcPr>
            <w:tcW w:w="600" w:type="dxa"/>
            <w:tcBorders>
              <w:top w:val="nil"/>
              <w:left w:val="nil"/>
              <w:bottom w:val="nil"/>
              <w:right w:val="nil"/>
            </w:tcBorders>
            <w:shd w:val="clear" w:color="auto" w:fill="auto"/>
            <w:noWrap/>
            <w:vAlign w:val="center"/>
            <w:hideMark/>
          </w:tcPr>
          <w:p w14:paraId="7EF5D2CB"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7.86</w:t>
            </w:r>
          </w:p>
        </w:tc>
        <w:tc>
          <w:tcPr>
            <w:tcW w:w="600" w:type="dxa"/>
            <w:tcBorders>
              <w:top w:val="nil"/>
              <w:left w:val="nil"/>
              <w:bottom w:val="nil"/>
              <w:right w:val="nil"/>
            </w:tcBorders>
            <w:shd w:val="clear" w:color="auto" w:fill="auto"/>
            <w:noWrap/>
            <w:vAlign w:val="center"/>
            <w:hideMark/>
          </w:tcPr>
          <w:p w14:paraId="37A4AEFB"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7.84</w:t>
            </w:r>
          </w:p>
        </w:tc>
        <w:tc>
          <w:tcPr>
            <w:tcW w:w="600" w:type="dxa"/>
            <w:tcBorders>
              <w:top w:val="nil"/>
              <w:left w:val="nil"/>
              <w:bottom w:val="nil"/>
              <w:right w:val="nil"/>
            </w:tcBorders>
            <w:shd w:val="clear" w:color="auto" w:fill="auto"/>
            <w:noWrap/>
            <w:vAlign w:val="center"/>
            <w:hideMark/>
          </w:tcPr>
          <w:p w14:paraId="43D9A920"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17.4</w:t>
            </w:r>
          </w:p>
        </w:tc>
        <w:tc>
          <w:tcPr>
            <w:tcW w:w="600" w:type="dxa"/>
            <w:tcBorders>
              <w:top w:val="nil"/>
              <w:left w:val="nil"/>
              <w:bottom w:val="nil"/>
              <w:right w:val="nil"/>
            </w:tcBorders>
            <w:shd w:val="clear" w:color="auto" w:fill="auto"/>
            <w:noWrap/>
            <w:vAlign w:val="center"/>
            <w:hideMark/>
          </w:tcPr>
          <w:p w14:paraId="103A1794"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7.81</w:t>
            </w:r>
          </w:p>
        </w:tc>
        <w:tc>
          <w:tcPr>
            <w:tcW w:w="600" w:type="dxa"/>
            <w:tcBorders>
              <w:top w:val="nil"/>
              <w:left w:val="nil"/>
              <w:bottom w:val="nil"/>
              <w:right w:val="nil"/>
            </w:tcBorders>
            <w:shd w:val="clear" w:color="auto" w:fill="auto"/>
            <w:noWrap/>
            <w:vAlign w:val="center"/>
            <w:hideMark/>
          </w:tcPr>
          <w:p w14:paraId="1FA7524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1.85</w:t>
            </w:r>
          </w:p>
        </w:tc>
        <w:tc>
          <w:tcPr>
            <w:tcW w:w="600" w:type="dxa"/>
            <w:tcBorders>
              <w:top w:val="nil"/>
              <w:left w:val="nil"/>
              <w:bottom w:val="nil"/>
              <w:right w:val="nil"/>
            </w:tcBorders>
            <w:shd w:val="clear" w:color="auto" w:fill="auto"/>
            <w:noWrap/>
            <w:vAlign w:val="center"/>
            <w:hideMark/>
          </w:tcPr>
          <w:p w14:paraId="710C022C"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1.67</w:t>
            </w:r>
          </w:p>
        </w:tc>
        <w:tc>
          <w:tcPr>
            <w:tcW w:w="600" w:type="dxa"/>
            <w:tcBorders>
              <w:top w:val="nil"/>
              <w:left w:val="nil"/>
              <w:bottom w:val="nil"/>
              <w:right w:val="nil"/>
            </w:tcBorders>
            <w:shd w:val="clear" w:color="auto" w:fill="auto"/>
            <w:noWrap/>
            <w:vAlign w:val="center"/>
            <w:hideMark/>
          </w:tcPr>
          <w:p w14:paraId="74BC3B6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0.8</w:t>
            </w:r>
          </w:p>
        </w:tc>
        <w:tc>
          <w:tcPr>
            <w:tcW w:w="600" w:type="dxa"/>
            <w:tcBorders>
              <w:top w:val="nil"/>
              <w:left w:val="nil"/>
              <w:bottom w:val="nil"/>
              <w:right w:val="nil"/>
            </w:tcBorders>
            <w:shd w:val="clear" w:color="auto" w:fill="auto"/>
            <w:noWrap/>
            <w:vAlign w:val="center"/>
            <w:hideMark/>
          </w:tcPr>
          <w:p w14:paraId="743FF47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0.14</w:t>
            </w:r>
          </w:p>
        </w:tc>
        <w:tc>
          <w:tcPr>
            <w:tcW w:w="600" w:type="dxa"/>
            <w:tcBorders>
              <w:top w:val="nil"/>
              <w:left w:val="nil"/>
              <w:bottom w:val="nil"/>
              <w:right w:val="nil"/>
            </w:tcBorders>
            <w:shd w:val="clear" w:color="auto" w:fill="auto"/>
            <w:noWrap/>
            <w:vAlign w:val="center"/>
            <w:hideMark/>
          </w:tcPr>
          <w:p w14:paraId="5493A5B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0.27</w:t>
            </w:r>
          </w:p>
        </w:tc>
        <w:tc>
          <w:tcPr>
            <w:tcW w:w="600" w:type="dxa"/>
            <w:tcBorders>
              <w:top w:val="nil"/>
              <w:left w:val="nil"/>
              <w:bottom w:val="nil"/>
              <w:right w:val="nil"/>
            </w:tcBorders>
            <w:shd w:val="clear" w:color="auto" w:fill="auto"/>
            <w:noWrap/>
            <w:vAlign w:val="center"/>
            <w:hideMark/>
          </w:tcPr>
          <w:p w14:paraId="3F4A62BC"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0.11</w:t>
            </w:r>
          </w:p>
        </w:tc>
        <w:tc>
          <w:tcPr>
            <w:tcW w:w="600" w:type="dxa"/>
            <w:tcBorders>
              <w:top w:val="nil"/>
              <w:left w:val="nil"/>
              <w:bottom w:val="nil"/>
              <w:right w:val="nil"/>
            </w:tcBorders>
            <w:shd w:val="clear" w:color="auto" w:fill="auto"/>
            <w:noWrap/>
            <w:vAlign w:val="center"/>
            <w:hideMark/>
          </w:tcPr>
          <w:p w14:paraId="23BA91AD"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0.02</w:t>
            </w:r>
          </w:p>
        </w:tc>
        <w:tc>
          <w:tcPr>
            <w:tcW w:w="600" w:type="dxa"/>
            <w:tcBorders>
              <w:top w:val="nil"/>
              <w:left w:val="nil"/>
              <w:bottom w:val="nil"/>
              <w:right w:val="nil"/>
            </w:tcBorders>
            <w:shd w:val="clear" w:color="auto" w:fill="auto"/>
            <w:noWrap/>
            <w:vAlign w:val="center"/>
            <w:hideMark/>
          </w:tcPr>
          <w:p w14:paraId="4773695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100.3</w:t>
            </w:r>
          </w:p>
        </w:tc>
      </w:tr>
      <w:tr w:rsidR="00884989" w:rsidRPr="00884989" w14:paraId="647D9B73" w14:textId="77777777" w:rsidTr="00884989">
        <w:trPr>
          <w:trHeight w:val="240"/>
        </w:trPr>
        <w:tc>
          <w:tcPr>
            <w:tcW w:w="2160" w:type="dxa"/>
            <w:tcBorders>
              <w:top w:val="nil"/>
              <w:left w:val="nil"/>
              <w:bottom w:val="nil"/>
              <w:right w:val="nil"/>
            </w:tcBorders>
            <w:shd w:val="clear" w:color="auto" w:fill="auto"/>
            <w:noWrap/>
            <w:vAlign w:val="bottom"/>
            <w:hideMark/>
          </w:tcPr>
          <w:p w14:paraId="7A3E3D26" w14:textId="77777777" w:rsidR="00884989" w:rsidRPr="00884989" w:rsidRDefault="00884989" w:rsidP="00884989">
            <w:pPr>
              <w:rPr>
                <w:rFonts w:ascii="Calibri" w:hAnsi="Calibri" w:cs="Calibri"/>
                <w:b/>
                <w:bCs/>
                <w:color w:val="000000"/>
                <w:sz w:val="16"/>
                <w:szCs w:val="16"/>
              </w:rPr>
            </w:pPr>
            <w:r w:rsidRPr="00884989">
              <w:rPr>
                <w:rFonts w:ascii="Calibri" w:hAnsi="Calibri" w:cs="Calibri"/>
                <w:b/>
                <w:bCs/>
                <w:color w:val="000000"/>
                <w:sz w:val="16"/>
                <w:szCs w:val="16"/>
              </w:rPr>
              <w:t>17VEN-CRD1-01A</w:t>
            </w:r>
          </w:p>
        </w:tc>
        <w:tc>
          <w:tcPr>
            <w:tcW w:w="600" w:type="dxa"/>
            <w:tcBorders>
              <w:top w:val="nil"/>
              <w:left w:val="nil"/>
              <w:bottom w:val="nil"/>
              <w:right w:val="nil"/>
            </w:tcBorders>
            <w:shd w:val="clear" w:color="auto" w:fill="auto"/>
            <w:noWrap/>
            <w:vAlign w:val="center"/>
            <w:hideMark/>
          </w:tcPr>
          <w:p w14:paraId="40BCC20E"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39.3</w:t>
            </w:r>
          </w:p>
        </w:tc>
        <w:tc>
          <w:tcPr>
            <w:tcW w:w="600" w:type="dxa"/>
            <w:tcBorders>
              <w:top w:val="nil"/>
              <w:left w:val="nil"/>
              <w:bottom w:val="nil"/>
              <w:right w:val="nil"/>
            </w:tcBorders>
            <w:shd w:val="clear" w:color="auto" w:fill="auto"/>
            <w:noWrap/>
            <w:vAlign w:val="center"/>
            <w:hideMark/>
          </w:tcPr>
          <w:p w14:paraId="246D789E"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5.02</w:t>
            </w:r>
          </w:p>
        </w:tc>
        <w:tc>
          <w:tcPr>
            <w:tcW w:w="600" w:type="dxa"/>
            <w:tcBorders>
              <w:top w:val="nil"/>
              <w:left w:val="nil"/>
              <w:bottom w:val="nil"/>
              <w:right w:val="nil"/>
            </w:tcBorders>
            <w:shd w:val="clear" w:color="auto" w:fill="auto"/>
            <w:noWrap/>
            <w:vAlign w:val="center"/>
            <w:hideMark/>
          </w:tcPr>
          <w:p w14:paraId="16B8FD9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8.18</w:t>
            </w:r>
          </w:p>
        </w:tc>
        <w:tc>
          <w:tcPr>
            <w:tcW w:w="600" w:type="dxa"/>
            <w:tcBorders>
              <w:top w:val="nil"/>
              <w:left w:val="nil"/>
              <w:bottom w:val="nil"/>
              <w:right w:val="nil"/>
            </w:tcBorders>
            <w:shd w:val="clear" w:color="auto" w:fill="auto"/>
            <w:noWrap/>
            <w:vAlign w:val="center"/>
            <w:hideMark/>
          </w:tcPr>
          <w:p w14:paraId="51E592E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24.9</w:t>
            </w:r>
          </w:p>
        </w:tc>
        <w:tc>
          <w:tcPr>
            <w:tcW w:w="600" w:type="dxa"/>
            <w:tcBorders>
              <w:top w:val="nil"/>
              <w:left w:val="nil"/>
              <w:bottom w:val="nil"/>
              <w:right w:val="nil"/>
            </w:tcBorders>
            <w:shd w:val="clear" w:color="auto" w:fill="auto"/>
            <w:noWrap/>
            <w:vAlign w:val="center"/>
            <w:hideMark/>
          </w:tcPr>
          <w:p w14:paraId="6F4163DC"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7.36</w:t>
            </w:r>
          </w:p>
        </w:tc>
        <w:tc>
          <w:tcPr>
            <w:tcW w:w="600" w:type="dxa"/>
            <w:tcBorders>
              <w:top w:val="nil"/>
              <w:left w:val="nil"/>
              <w:bottom w:val="nil"/>
              <w:right w:val="nil"/>
            </w:tcBorders>
            <w:shd w:val="clear" w:color="auto" w:fill="auto"/>
            <w:noWrap/>
            <w:vAlign w:val="center"/>
            <w:hideMark/>
          </w:tcPr>
          <w:p w14:paraId="3AA0D4C0"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1.93</w:t>
            </w:r>
          </w:p>
        </w:tc>
        <w:tc>
          <w:tcPr>
            <w:tcW w:w="600" w:type="dxa"/>
            <w:tcBorders>
              <w:top w:val="nil"/>
              <w:left w:val="nil"/>
              <w:bottom w:val="nil"/>
              <w:right w:val="nil"/>
            </w:tcBorders>
            <w:shd w:val="clear" w:color="auto" w:fill="auto"/>
            <w:noWrap/>
            <w:vAlign w:val="center"/>
            <w:hideMark/>
          </w:tcPr>
          <w:p w14:paraId="470E9DE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0.77</w:t>
            </w:r>
          </w:p>
        </w:tc>
        <w:tc>
          <w:tcPr>
            <w:tcW w:w="600" w:type="dxa"/>
            <w:tcBorders>
              <w:top w:val="nil"/>
              <w:left w:val="nil"/>
              <w:bottom w:val="nil"/>
              <w:right w:val="nil"/>
            </w:tcBorders>
            <w:shd w:val="clear" w:color="auto" w:fill="auto"/>
            <w:noWrap/>
            <w:vAlign w:val="center"/>
            <w:hideMark/>
          </w:tcPr>
          <w:p w14:paraId="16CC335C"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0.91</w:t>
            </w:r>
          </w:p>
        </w:tc>
        <w:tc>
          <w:tcPr>
            <w:tcW w:w="600" w:type="dxa"/>
            <w:tcBorders>
              <w:top w:val="nil"/>
              <w:left w:val="nil"/>
              <w:bottom w:val="nil"/>
              <w:right w:val="nil"/>
            </w:tcBorders>
            <w:shd w:val="clear" w:color="auto" w:fill="auto"/>
            <w:noWrap/>
            <w:vAlign w:val="center"/>
            <w:hideMark/>
          </w:tcPr>
          <w:p w14:paraId="32DB09BE"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0.14</w:t>
            </w:r>
          </w:p>
        </w:tc>
        <w:tc>
          <w:tcPr>
            <w:tcW w:w="600" w:type="dxa"/>
            <w:tcBorders>
              <w:top w:val="nil"/>
              <w:left w:val="nil"/>
              <w:bottom w:val="nil"/>
              <w:right w:val="nil"/>
            </w:tcBorders>
            <w:shd w:val="clear" w:color="auto" w:fill="auto"/>
            <w:noWrap/>
            <w:vAlign w:val="center"/>
            <w:hideMark/>
          </w:tcPr>
          <w:p w14:paraId="18119624"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0.37</w:t>
            </w:r>
          </w:p>
        </w:tc>
        <w:tc>
          <w:tcPr>
            <w:tcW w:w="600" w:type="dxa"/>
            <w:tcBorders>
              <w:top w:val="nil"/>
              <w:left w:val="nil"/>
              <w:bottom w:val="nil"/>
              <w:right w:val="nil"/>
            </w:tcBorders>
            <w:shd w:val="clear" w:color="auto" w:fill="auto"/>
            <w:noWrap/>
            <w:vAlign w:val="center"/>
            <w:hideMark/>
          </w:tcPr>
          <w:p w14:paraId="75B9ADEE"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0.17</w:t>
            </w:r>
          </w:p>
        </w:tc>
        <w:tc>
          <w:tcPr>
            <w:tcW w:w="600" w:type="dxa"/>
            <w:tcBorders>
              <w:top w:val="nil"/>
              <w:left w:val="nil"/>
              <w:bottom w:val="nil"/>
              <w:right w:val="nil"/>
            </w:tcBorders>
            <w:shd w:val="clear" w:color="auto" w:fill="auto"/>
            <w:noWrap/>
            <w:vAlign w:val="center"/>
            <w:hideMark/>
          </w:tcPr>
          <w:p w14:paraId="6F526EE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0.02</w:t>
            </w:r>
          </w:p>
        </w:tc>
        <w:tc>
          <w:tcPr>
            <w:tcW w:w="600" w:type="dxa"/>
            <w:tcBorders>
              <w:top w:val="nil"/>
              <w:left w:val="nil"/>
              <w:bottom w:val="nil"/>
              <w:right w:val="nil"/>
            </w:tcBorders>
            <w:shd w:val="clear" w:color="auto" w:fill="auto"/>
            <w:noWrap/>
            <w:vAlign w:val="center"/>
            <w:hideMark/>
          </w:tcPr>
          <w:p w14:paraId="4875A667"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100.3</w:t>
            </w:r>
          </w:p>
        </w:tc>
      </w:tr>
      <w:tr w:rsidR="00884989" w:rsidRPr="00884989" w14:paraId="3650CA5B" w14:textId="77777777" w:rsidTr="00884989">
        <w:trPr>
          <w:trHeight w:val="240"/>
        </w:trPr>
        <w:tc>
          <w:tcPr>
            <w:tcW w:w="2160" w:type="dxa"/>
            <w:tcBorders>
              <w:top w:val="nil"/>
              <w:left w:val="nil"/>
              <w:bottom w:val="nil"/>
              <w:right w:val="nil"/>
            </w:tcBorders>
            <w:shd w:val="clear" w:color="auto" w:fill="auto"/>
            <w:noWrap/>
            <w:vAlign w:val="bottom"/>
            <w:hideMark/>
          </w:tcPr>
          <w:p w14:paraId="41C18968" w14:textId="5063FBD1" w:rsidR="00884989" w:rsidRPr="00884989" w:rsidRDefault="00884989" w:rsidP="00884989">
            <w:pPr>
              <w:rPr>
                <w:rFonts w:ascii="Calibri (Body)" w:hAnsi="Calibri (Body)" w:cs="Calibri"/>
                <w:b/>
                <w:bCs/>
                <w:color w:val="000000"/>
                <w:sz w:val="16"/>
                <w:szCs w:val="16"/>
              </w:rPr>
            </w:pPr>
            <w:r w:rsidRPr="00884989">
              <w:rPr>
                <w:rFonts w:ascii="Calibri (Body)" w:hAnsi="Calibri (Body)" w:cs="Calibri"/>
                <w:b/>
                <w:bCs/>
                <w:color w:val="000000"/>
                <w:sz w:val="16"/>
                <w:szCs w:val="16"/>
              </w:rPr>
              <w:t>17VEN-FRD2-SampleA-Cycl</w:t>
            </w:r>
          </w:p>
        </w:tc>
        <w:tc>
          <w:tcPr>
            <w:tcW w:w="600" w:type="dxa"/>
            <w:tcBorders>
              <w:top w:val="nil"/>
              <w:left w:val="nil"/>
              <w:bottom w:val="nil"/>
              <w:right w:val="nil"/>
            </w:tcBorders>
            <w:shd w:val="clear" w:color="auto" w:fill="auto"/>
            <w:noWrap/>
            <w:vAlign w:val="center"/>
            <w:hideMark/>
          </w:tcPr>
          <w:p w14:paraId="38C13392"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47.8</w:t>
            </w:r>
          </w:p>
        </w:tc>
        <w:tc>
          <w:tcPr>
            <w:tcW w:w="600" w:type="dxa"/>
            <w:tcBorders>
              <w:top w:val="nil"/>
              <w:left w:val="nil"/>
              <w:bottom w:val="nil"/>
              <w:right w:val="nil"/>
            </w:tcBorders>
            <w:shd w:val="clear" w:color="auto" w:fill="auto"/>
            <w:noWrap/>
            <w:vAlign w:val="center"/>
            <w:hideMark/>
          </w:tcPr>
          <w:p w14:paraId="66E44B3E"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8.02</w:t>
            </w:r>
          </w:p>
        </w:tc>
        <w:tc>
          <w:tcPr>
            <w:tcW w:w="600" w:type="dxa"/>
            <w:tcBorders>
              <w:top w:val="nil"/>
              <w:left w:val="nil"/>
              <w:bottom w:val="nil"/>
              <w:right w:val="nil"/>
            </w:tcBorders>
            <w:shd w:val="clear" w:color="auto" w:fill="auto"/>
            <w:noWrap/>
            <w:vAlign w:val="center"/>
            <w:hideMark/>
          </w:tcPr>
          <w:p w14:paraId="5F27763E"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7.98</w:t>
            </w:r>
          </w:p>
        </w:tc>
        <w:tc>
          <w:tcPr>
            <w:tcW w:w="600" w:type="dxa"/>
            <w:tcBorders>
              <w:top w:val="nil"/>
              <w:left w:val="nil"/>
              <w:bottom w:val="nil"/>
              <w:right w:val="nil"/>
            </w:tcBorders>
            <w:shd w:val="clear" w:color="auto" w:fill="auto"/>
            <w:noWrap/>
            <w:vAlign w:val="center"/>
            <w:hideMark/>
          </w:tcPr>
          <w:p w14:paraId="07F017D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17.4</w:t>
            </w:r>
          </w:p>
        </w:tc>
        <w:tc>
          <w:tcPr>
            <w:tcW w:w="600" w:type="dxa"/>
            <w:tcBorders>
              <w:top w:val="nil"/>
              <w:left w:val="nil"/>
              <w:bottom w:val="nil"/>
              <w:right w:val="nil"/>
            </w:tcBorders>
            <w:shd w:val="clear" w:color="auto" w:fill="auto"/>
            <w:noWrap/>
            <w:vAlign w:val="center"/>
            <w:hideMark/>
          </w:tcPr>
          <w:p w14:paraId="20D0765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6.13</w:t>
            </w:r>
          </w:p>
        </w:tc>
        <w:tc>
          <w:tcPr>
            <w:tcW w:w="600" w:type="dxa"/>
            <w:tcBorders>
              <w:top w:val="nil"/>
              <w:left w:val="nil"/>
              <w:bottom w:val="nil"/>
              <w:right w:val="nil"/>
            </w:tcBorders>
            <w:shd w:val="clear" w:color="auto" w:fill="auto"/>
            <w:noWrap/>
            <w:vAlign w:val="center"/>
            <w:hideMark/>
          </w:tcPr>
          <w:p w14:paraId="7858C783"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2.19</w:t>
            </w:r>
          </w:p>
        </w:tc>
        <w:tc>
          <w:tcPr>
            <w:tcW w:w="600" w:type="dxa"/>
            <w:tcBorders>
              <w:top w:val="nil"/>
              <w:left w:val="nil"/>
              <w:bottom w:val="nil"/>
              <w:right w:val="nil"/>
            </w:tcBorders>
            <w:shd w:val="clear" w:color="auto" w:fill="auto"/>
            <w:noWrap/>
            <w:vAlign w:val="center"/>
            <w:hideMark/>
          </w:tcPr>
          <w:p w14:paraId="00EAD99D"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1.41</w:t>
            </w:r>
          </w:p>
        </w:tc>
        <w:tc>
          <w:tcPr>
            <w:tcW w:w="600" w:type="dxa"/>
            <w:tcBorders>
              <w:top w:val="nil"/>
              <w:left w:val="nil"/>
              <w:bottom w:val="nil"/>
              <w:right w:val="nil"/>
            </w:tcBorders>
            <w:shd w:val="clear" w:color="auto" w:fill="auto"/>
            <w:noWrap/>
            <w:vAlign w:val="center"/>
            <w:hideMark/>
          </w:tcPr>
          <w:p w14:paraId="4CAB1A9A"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0.81</w:t>
            </w:r>
          </w:p>
        </w:tc>
        <w:tc>
          <w:tcPr>
            <w:tcW w:w="600" w:type="dxa"/>
            <w:tcBorders>
              <w:top w:val="nil"/>
              <w:left w:val="nil"/>
              <w:bottom w:val="nil"/>
              <w:right w:val="nil"/>
            </w:tcBorders>
            <w:shd w:val="clear" w:color="auto" w:fill="auto"/>
            <w:noWrap/>
            <w:vAlign w:val="center"/>
            <w:hideMark/>
          </w:tcPr>
          <w:p w14:paraId="5B28531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0.14</w:t>
            </w:r>
          </w:p>
        </w:tc>
        <w:tc>
          <w:tcPr>
            <w:tcW w:w="600" w:type="dxa"/>
            <w:tcBorders>
              <w:top w:val="nil"/>
              <w:left w:val="nil"/>
              <w:bottom w:val="nil"/>
              <w:right w:val="nil"/>
            </w:tcBorders>
            <w:shd w:val="clear" w:color="auto" w:fill="auto"/>
            <w:noWrap/>
            <w:vAlign w:val="center"/>
            <w:hideMark/>
          </w:tcPr>
          <w:p w14:paraId="3509B503"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0.24</w:t>
            </w:r>
          </w:p>
        </w:tc>
        <w:tc>
          <w:tcPr>
            <w:tcW w:w="600" w:type="dxa"/>
            <w:tcBorders>
              <w:top w:val="nil"/>
              <w:left w:val="nil"/>
              <w:bottom w:val="nil"/>
              <w:right w:val="nil"/>
            </w:tcBorders>
            <w:shd w:val="clear" w:color="auto" w:fill="auto"/>
            <w:noWrap/>
            <w:vAlign w:val="center"/>
            <w:hideMark/>
          </w:tcPr>
          <w:p w14:paraId="50720B61"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0.12</w:t>
            </w:r>
          </w:p>
        </w:tc>
        <w:tc>
          <w:tcPr>
            <w:tcW w:w="600" w:type="dxa"/>
            <w:tcBorders>
              <w:top w:val="nil"/>
              <w:left w:val="nil"/>
              <w:bottom w:val="nil"/>
              <w:right w:val="nil"/>
            </w:tcBorders>
            <w:shd w:val="clear" w:color="auto" w:fill="auto"/>
            <w:noWrap/>
            <w:vAlign w:val="center"/>
            <w:hideMark/>
          </w:tcPr>
          <w:p w14:paraId="422B798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0.02</w:t>
            </w:r>
          </w:p>
        </w:tc>
        <w:tc>
          <w:tcPr>
            <w:tcW w:w="600" w:type="dxa"/>
            <w:tcBorders>
              <w:top w:val="nil"/>
              <w:left w:val="nil"/>
              <w:bottom w:val="nil"/>
              <w:right w:val="nil"/>
            </w:tcBorders>
            <w:shd w:val="clear" w:color="auto" w:fill="auto"/>
            <w:noWrap/>
            <w:vAlign w:val="center"/>
            <w:hideMark/>
          </w:tcPr>
          <w:p w14:paraId="18E2227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100.1</w:t>
            </w:r>
          </w:p>
        </w:tc>
      </w:tr>
      <w:tr w:rsidR="00884989" w:rsidRPr="00884989" w14:paraId="59D5CD66" w14:textId="77777777" w:rsidTr="00884989">
        <w:trPr>
          <w:trHeight w:val="240"/>
        </w:trPr>
        <w:tc>
          <w:tcPr>
            <w:tcW w:w="2160" w:type="dxa"/>
            <w:tcBorders>
              <w:top w:val="nil"/>
              <w:left w:val="nil"/>
              <w:bottom w:val="nil"/>
              <w:right w:val="nil"/>
            </w:tcBorders>
            <w:shd w:val="clear" w:color="auto" w:fill="auto"/>
            <w:noWrap/>
            <w:vAlign w:val="bottom"/>
            <w:hideMark/>
          </w:tcPr>
          <w:p w14:paraId="546FD575" w14:textId="77777777" w:rsidR="00884989" w:rsidRPr="00884989" w:rsidRDefault="00884989" w:rsidP="00884989">
            <w:pPr>
              <w:rPr>
                <w:rFonts w:ascii="Calibri" w:hAnsi="Calibri" w:cs="Calibri"/>
                <w:b/>
                <w:bCs/>
                <w:color w:val="000000"/>
                <w:sz w:val="16"/>
                <w:szCs w:val="16"/>
              </w:rPr>
            </w:pPr>
            <w:r w:rsidRPr="00884989">
              <w:rPr>
                <w:rFonts w:ascii="Calibri" w:hAnsi="Calibri" w:cs="Calibri"/>
                <w:b/>
                <w:bCs/>
                <w:color w:val="000000"/>
                <w:sz w:val="16"/>
                <w:szCs w:val="16"/>
              </w:rPr>
              <w:t>17VEN-FRD1-06a</w:t>
            </w:r>
          </w:p>
        </w:tc>
        <w:tc>
          <w:tcPr>
            <w:tcW w:w="600" w:type="dxa"/>
            <w:tcBorders>
              <w:top w:val="nil"/>
              <w:left w:val="nil"/>
              <w:bottom w:val="nil"/>
              <w:right w:val="nil"/>
            </w:tcBorders>
            <w:shd w:val="clear" w:color="auto" w:fill="auto"/>
            <w:noWrap/>
            <w:vAlign w:val="center"/>
            <w:hideMark/>
          </w:tcPr>
          <w:p w14:paraId="615CBF8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48.2</w:t>
            </w:r>
          </w:p>
        </w:tc>
        <w:tc>
          <w:tcPr>
            <w:tcW w:w="600" w:type="dxa"/>
            <w:tcBorders>
              <w:top w:val="nil"/>
              <w:left w:val="nil"/>
              <w:bottom w:val="nil"/>
              <w:right w:val="nil"/>
            </w:tcBorders>
            <w:shd w:val="clear" w:color="auto" w:fill="auto"/>
            <w:noWrap/>
            <w:vAlign w:val="center"/>
            <w:hideMark/>
          </w:tcPr>
          <w:p w14:paraId="3E2C3F3D"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8.71</w:t>
            </w:r>
          </w:p>
        </w:tc>
        <w:tc>
          <w:tcPr>
            <w:tcW w:w="600" w:type="dxa"/>
            <w:tcBorders>
              <w:top w:val="nil"/>
              <w:left w:val="nil"/>
              <w:bottom w:val="nil"/>
              <w:right w:val="nil"/>
            </w:tcBorders>
            <w:shd w:val="clear" w:color="auto" w:fill="auto"/>
            <w:noWrap/>
            <w:vAlign w:val="center"/>
            <w:hideMark/>
          </w:tcPr>
          <w:p w14:paraId="4282CC8B"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7.94</w:t>
            </w:r>
          </w:p>
        </w:tc>
        <w:tc>
          <w:tcPr>
            <w:tcW w:w="600" w:type="dxa"/>
            <w:tcBorders>
              <w:top w:val="nil"/>
              <w:left w:val="nil"/>
              <w:bottom w:val="nil"/>
              <w:right w:val="nil"/>
            </w:tcBorders>
            <w:shd w:val="clear" w:color="auto" w:fill="auto"/>
            <w:noWrap/>
            <w:vAlign w:val="center"/>
            <w:hideMark/>
          </w:tcPr>
          <w:p w14:paraId="2EEDD1FB"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15.2</w:t>
            </w:r>
          </w:p>
        </w:tc>
        <w:tc>
          <w:tcPr>
            <w:tcW w:w="600" w:type="dxa"/>
            <w:tcBorders>
              <w:top w:val="nil"/>
              <w:left w:val="nil"/>
              <w:bottom w:val="nil"/>
              <w:right w:val="nil"/>
            </w:tcBorders>
            <w:shd w:val="clear" w:color="auto" w:fill="auto"/>
            <w:noWrap/>
            <w:vAlign w:val="center"/>
            <w:hideMark/>
          </w:tcPr>
          <w:p w14:paraId="749D49B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7.23</w:t>
            </w:r>
          </w:p>
        </w:tc>
        <w:tc>
          <w:tcPr>
            <w:tcW w:w="600" w:type="dxa"/>
            <w:tcBorders>
              <w:top w:val="nil"/>
              <w:left w:val="nil"/>
              <w:bottom w:val="nil"/>
              <w:right w:val="nil"/>
            </w:tcBorders>
            <w:shd w:val="clear" w:color="auto" w:fill="auto"/>
            <w:noWrap/>
            <w:vAlign w:val="center"/>
            <w:hideMark/>
          </w:tcPr>
          <w:p w14:paraId="5122193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2.21</w:t>
            </w:r>
          </w:p>
        </w:tc>
        <w:tc>
          <w:tcPr>
            <w:tcW w:w="600" w:type="dxa"/>
            <w:tcBorders>
              <w:top w:val="nil"/>
              <w:left w:val="nil"/>
              <w:bottom w:val="nil"/>
              <w:right w:val="nil"/>
            </w:tcBorders>
            <w:shd w:val="clear" w:color="auto" w:fill="auto"/>
            <w:noWrap/>
            <w:vAlign w:val="center"/>
            <w:hideMark/>
          </w:tcPr>
          <w:p w14:paraId="242F540A"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1.54</w:t>
            </w:r>
          </w:p>
        </w:tc>
        <w:tc>
          <w:tcPr>
            <w:tcW w:w="600" w:type="dxa"/>
            <w:tcBorders>
              <w:top w:val="nil"/>
              <w:left w:val="nil"/>
              <w:bottom w:val="nil"/>
              <w:right w:val="nil"/>
            </w:tcBorders>
            <w:shd w:val="clear" w:color="auto" w:fill="auto"/>
            <w:noWrap/>
            <w:vAlign w:val="center"/>
            <w:hideMark/>
          </w:tcPr>
          <w:p w14:paraId="46B7C86B"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0.75</w:t>
            </w:r>
          </w:p>
        </w:tc>
        <w:tc>
          <w:tcPr>
            <w:tcW w:w="600" w:type="dxa"/>
            <w:tcBorders>
              <w:top w:val="nil"/>
              <w:left w:val="nil"/>
              <w:bottom w:val="nil"/>
              <w:right w:val="nil"/>
            </w:tcBorders>
            <w:shd w:val="clear" w:color="auto" w:fill="auto"/>
            <w:noWrap/>
            <w:vAlign w:val="center"/>
            <w:hideMark/>
          </w:tcPr>
          <w:p w14:paraId="139080F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0.17</w:t>
            </w:r>
          </w:p>
        </w:tc>
        <w:tc>
          <w:tcPr>
            <w:tcW w:w="600" w:type="dxa"/>
            <w:tcBorders>
              <w:top w:val="nil"/>
              <w:left w:val="nil"/>
              <w:bottom w:val="nil"/>
              <w:right w:val="nil"/>
            </w:tcBorders>
            <w:shd w:val="clear" w:color="auto" w:fill="auto"/>
            <w:noWrap/>
            <w:vAlign w:val="center"/>
            <w:hideMark/>
          </w:tcPr>
          <w:p w14:paraId="29B08A9A"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0.25</w:t>
            </w:r>
          </w:p>
        </w:tc>
        <w:tc>
          <w:tcPr>
            <w:tcW w:w="600" w:type="dxa"/>
            <w:tcBorders>
              <w:top w:val="nil"/>
              <w:left w:val="nil"/>
              <w:bottom w:val="nil"/>
              <w:right w:val="nil"/>
            </w:tcBorders>
            <w:shd w:val="clear" w:color="auto" w:fill="auto"/>
            <w:noWrap/>
            <w:vAlign w:val="center"/>
            <w:hideMark/>
          </w:tcPr>
          <w:p w14:paraId="74C20DFC"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0.1</w:t>
            </w:r>
          </w:p>
        </w:tc>
        <w:tc>
          <w:tcPr>
            <w:tcW w:w="600" w:type="dxa"/>
            <w:tcBorders>
              <w:top w:val="nil"/>
              <w:left w:val="nil"/>
              <w:bottom w:val="nil"/>
              <w:right w:val="nil"/>
            </w:tcBorders>
            <w:shd w:val="clear" w:color="auto" w:fill="auto"/>
            <w:noWrap/>
            <w:vAlign w:val="center"/>
            <w:hideMark/>
          </w:tcPr>
          <w:p w14:paraId="539F66CB"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0.03</w:t>
            </w:r>
          </w:p>
        </w:tc>
        <w:tc>
          <w:tcPr>
            <w:tcW w:w="600" w:type="dxa"/>
            <w:tcBorders>
              <w:top w:val="nil"/>
              <w:left w:val="nil"/>
              <w:bottom w:val="nil"/>
              <w:right w:val="nil"/>
            </w:tcBorders>
            <w:shd w:val="clear" w:color="auto" w:fill="auto"/>
            <w:noWrap/>
            <w:vAlign w:val="center"/>
            <w:hideMark/>
          </w:tcPr>
          <w:p w14:paraId="25376977"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100</w:t>
            </w:r>
          </w:p>
        </w:tc>
      </w:tr>
      <w:tr w:rsidR="00884989" w:rsidRPr="00884989" w14:paraId="705E1D0D" w14:textId="77777777" w:rsidTr="00884989">
        <w:trPr>
          <w:trHeight w:val="240"/>
        </w:trPr>
        <w:tc>
          <w:tcPr>
            <w:tcW w:w="2160" w:type="dxa"/>
            <w:tcBorders>
              <w:top w:val="nil"/>
              <w:left w:val="nil"/>
              <w:bottom w:val="nil"/>
              <w:right w:val="nil"/>
            </w:tcBorders>
            <w:shd w:val="clear" w:color="auto" w:fill="auto"/>
            <w:noWrap/>
            <w:vAlign w:val="bottom"/>
            <w:hideMark/>
          </w:tcPr>
          <w:p w14:paraId="7A35B3B8" w14:textId="77777777" w:rsidR="00884989" w:rsidRPr="00884989" w:rsidRDefault="00884989" w:rsidP="00884989">
            <w:pPr>
              <w:rPr>
                <w:rFonts w:ascii="Calibri" w:hAnsi="Calibri" w:cs="Calibri"/>
                <w:b/>
                <w:bCs/>
                <w:color w:val="000000"/>
                <w:sz w:val="16"/>
                <w:szCs w:val="16"/>
              </w:rPr>
            </w:pPr>
            <w:r w:rsidRPr="00884989">
              <w:rPr>
                <w:rFonts w:ascii="Calibri" w:hAnsi="Calibri" w:cs="Calibri"/>
                <w:b/>
                <w:bCs/>
                <w:color w:val="000000"/>
                <w:sz w:val="16"/>
                <w:szCs w:val="16"/>
              </w:rPr>
              <w:t>17VEN-FRD2-11A</w:t>
            </w:r>
          </w:p>
        </w:tc>
        <w:tc>
          <w:tcPr>
            <w:tcW w:w="600" w:type="dxa"/>
            <w:tcBorders>
              <w:top w:val="nil"/>
              <w:left w:val="nil"/>
              <w:bottom w:val="nil"/>
              <w:right w:val="nil"/>
            </w:tcBorders>
            <w:shd w:val="clear" w:color="auto" w:fill="auto"/>
            <w:noWrap/>
            <w:vAlign w:val="center"/>
            <w:hideMark/>
          </w:tcPr>
          <w:p w14:paraId="793C88BC"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39.3</w:t>
            </w:r>
          </w:p>
        </w:tc>
        <w:tc>
          <w:tcPr>
            <w:tcW w:w="600" w:type="dxa"/>
            <w:tcBorders>
              <w:top w:val="nil"/>
              <w:left w:val="nil"/>
              <w:bottom w:val="nil"/>
              <w:right w:val="nil"/>
            </w:tcBorders>
            <w:shd w:val="clear" w:color="auto" w:fill="auto"/>
            <w:noWrap/>
            <w:vAlign w:val="center"/>
            <w:hideMark/>
          </w:tcPr>
          <w:p w14:paraId="22568DE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6.09</w:t>
            </w:r>
          </w:p>
        </w:tc>
        <w:tc>
          <w:tcPr>
            <w:tcW w:w="600" w:type="dxa"/>
            <w:tcBorders>
              <w:top w:val="nil"/>
              <w:left w:val="nil"/>
              <w:bottom w:val="nil"/>
              <w:right w:val="nil"/>
            </w:tcBorders>
            <w:shd w:val="clear" w:color="auto" w:fill="auto"/>
            <w:noWrap/>
            <w:vAlign w:val="center"/>
            <w:hideMark/>
          </w:tcPr>
          <w:p w14:paraId="6D8ECFA0"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7.74</w:t>
            </w:r>
          </w:p>
        </w:tc>
        <w:tc>
          <w:tcPr>
            <w:tcW w:w="600" w:type="dxa"/>
            <w:tcBorders>
              <w:top w:val="nil"/>
              <w:left w:val="nil"/>
              <w:bottom w:val="nil"/>
              <w:right w:val="nil"/>
            </w:tcBorders>
            <w:shd w:val="clear" w:color="auto" w:fill="auto"/>
            <w:noWrap/>
            <w:vAlign w:val="center"/>
            <w:hideMark/>
          </w:tcPr>
          <w:p w14:paraId="1AC01EDE"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22.7</w:t>
            </w:r>
          </w:p>
        </w:tc>
        <w:tc>
          <w:tcPr>
            <w:tcW w:w="600" w:type="dxa"/>
            <w:tcBorders>
              <w:top w:val="nil"/>
              <w:left w:val="nil"/>
              <w:bottom w:val="nil"/>
              <w:right w:val="nil"/>
            </w:tcBorders>
            <w:shd w:val="clear" w:color="auto" w:fill="auto"/>
            <w:noWrap/>
            <w:vAlign w:val="center"/>
            <w:hideMark/>
          </w:tcPr>
          <w:p w14:paraId="576CFA4C"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6.56</w:t>
            </w:r>
          </w:p>
        </w:tc>
        <w:tc>
          <w:tcPr>
            <w:tcW w:w="600" w:type="dxa"/>
            <w:tcBorders>
              <w:top w:val="nil"/>
              <w:left w:val="nil"/>
              <w:bottom w:val="nil"/>
              <w:right w:val="nil"/>
            </w:tcBorders>
            <w:shd w:val="clear" w:color="auto" w:fill="auto"/>
            <w:noWrap/>
            <w:vAlign w:val="center"/>
            <w:hideMark/>
          </w:tcPr>
          <w:p w14:paraId="0ACB12AD"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1.59</w:t>
            </w:r>
          </w:p>
        </w:tc>
        <w:tc>
          <w:tcPr>
            <w:tcW w:w="600" w:type="dxa"/>
            <w:tcBorders>
              <w:top w:val="nil"/>
              <w:left w:val="nil"/>
              <w:bottom w:val="nil"/>
              <w:right w:val="nil"/>
            </w:tcBorders>
            <w:shd w:val="clear" w:color="auto" w:fill="auto"/>
            <w:noWrap/>
            <w:vAlign w:val="center"/>
            <w:hideMark/>
          </w:tcPr>
          <w:p w14:paraId="2B981AE4"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2.1</w:t>
            </w:r>
          </w:p>
        </w:tc>
        <w:tc>
          <w:tcPr>
            <w:tcW w:w="600" w:type="dxa"/>
            <w:tcBorders>
              <w:top w:val="nil"/>
              <w:left w:val="nil"/>
              <w:bottom w:val="nil"/>
              <w:right w:val="nil"/>
            </w:tcBorders>
            <w:shd w:val="clear" w:color="auto" w:fill="auto"/>
            <w:noWrap/>
            <w:vAlign w:val="center"/>
            <w:hideMark/>
          </w:tcPr>
          <w:p w14:paraId="054C5E7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0.65</w:t>
            </w:r>
          </w:p>
        </w:tc>
        <w:tc>
          <w:tcPr>
            <w:tcW w:w="600" w:type="dxa"/>
            <w:tcBorders>
              <w:top w:val="nil"/>
              <w:left w:val="nil"/>
              <w:bottom w:val="nil"/>
              <w:right w:val="nil"/>
            </w:tcBorders>
            <w:shd w:val="clear" w:color="auto" w:fill="auto"/>
            <w:noWrap/>
            <w:vAlign w:val="center"/>
            <w:hideMark/>
          </w:tcPr>
          <w:p w14:paraId="5DD0D990"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0.13</w:t>
            </w:r>
          </w:p>
        </w:tc>
        <w:tc>
          <w:tcPr>
            <w:tcW w:w="600" w:type="dxa"/>
            <w:tcBorders>
              <w:top w:val="nil"/>
              <w:left w:val="nil"/>
              <w:bottom w:val="nil"/>
              <w:right w:val="nil"/>
            </w:tcBorders>
            <w:shd w:val="clear" w:color="auto" w:fill="auto"/>
            <w:noWrap/>
            <w:vAlign w:val="center"/>
            <w:hideMark/>
          </w:tcPr>
          <w:p w14:paraId="30375D74"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0.27</w:t>
            </w:r>
          </w:p>
        </w:tc>
        <w:tc>
          <w:tcPr>
            <w:tcW w:w="600" w:type="dxa"/>
            <w:tcBorders>
              <w:top w:val="nil"/>
              <w:left w:val="nil"/>
              <w:bottom w:val="nil"/>
              <w:right w:val="nil"/>
            </w:tcBorders>
            <w:shd w:val="clear" w:color="auto" w:fill="auto"/>
            <w:noWrap/>
            <w:vAlign w:val="center"/>
            <w:hideMark/>
          </w:tcPr>
          <w:p w14:paraId="5708F372"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0.12</w:t>
            </w:r>
          </w:p>
        </w:tc>
        <w:tc>
          <w:tcPr>
            <w:tcW w:w="600" w:type="dxa"/>
            <w:tcBorders>
              <w:top w:val="nil"/>
              <w:left w:val="nil"/>
              <w:bottom w:val="nil"/>
              <w:right w:val="nil"/>
            </w:tcBorders>
            <w:shd w:val="clear" w:color="auto" w:fill="auto"/>
            <w:noWrap/>
            <w:vAlign w:val="center"/>
            <w:hideMark/>
          </w:tcPr>
          <w:p w14:paraId="0D70411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0.02</w:t>
            </w:r>
          </w:p>
        </w:tc>
        <w:tc>
          <w:tcPr>
            <w:tcW w:w="600" w:type="dxa"/>
            <w:tcBorders>
              <w:top w:val="nil"/>
              <w:left w:val="nil"/>
              <w:bottom w:val="nil"/>
              <w:right w:val="nil"/>
            </w:tcBorders>
            <w:shd w:val="clear" w:color="auto" w:fill="auto"/>
            <w:noWrap/>
            <w:vAlign w:val="center"/>
            <w:hideMark/>
          </w:tcPr>
          <w:p w14:paraId="267EFA8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100.3</w:t>
            </w:r>
          </w:p>
        </w:tc>
      </w:tr>
      <w:tr w:rsidR="00884989" w:rsidRPr="00884989" w14:paraId="0E144EFE" w14:textId="77777777" w:rsidTr="00884989">
        <w:trPr>
          <w:trHeight w:val="240"/>
        </w:trPr>
        <w:tc>
          <w:tcPr>
            <w:tcW w:w="2160" w:type="dxa"/>
            <w:tcBorders>
              <w:top w:val="nil"/>
              <w:left w:val="nil"/>
              <w:bottom w:val="nil"/>
              <w:right w:val="nil"/>
            </w:tcBorders>
            <w:shd w:val="clear" w:color="auto" w:fill="auto"/>
            <w:noWrap/>
            <w:vAlign w:val="bottom"/>
            <w:hideMark/>
          </w:tcPr>
          <w:p w14:paraId="658D8045" w14:textId="77777777" w:rsidR="00884989" w:rsidRPr="00884989" w:rsidRDefault="00884989" w:rsidP="00884989">
            <w:pPr>
              <w:rPr>
                <w:rFonts w:ascii="Calibri" w:hAnsi="Calibri" w:cs="Calibri"/>
                <w:b/>
                <w:bCs/>
                <w:color w:val="000000"/>
                <w:sz w:val="16"/>
                <w:szCs w:val="16"/>
              </w:rPr>
            </w:pPr>
            <w:r w:rsidRPr="00884989">
              <w:rPr>
                <w:rFonts w:ascii="Calibri" w:hAnsi="Calibri" w:cs="Calibri"/>
                <w:b/>
                <w:bCs/>
                <w:color w:val="000000"/>
                <w:sz w:val="16"/>
                <w:szCs w:val="16"/>
              </w:rPr>
              <w:t>17VEN-FRD2-12A</w:t>
            </w:r>
          </w:p>
        </w:tc>
        <w:tc>
          <w:tcPr>
            <w:tcW w:w="600" w:type="dxa"/>
            <w:tcBorders>
              <w:top w:val="nil"/>
              <w:left w:val="nil"/>
              <w:bottom w:val="nil"/>
              <w:right w:val="nil"/>
            </w:tcBorders>
            <w:shd w:val="clear" w:color="auto" w:fill="auto"/>
            <w:noWrap/>
            <w:vAlign w:val="center"/>
            <w:hideMark/>
          </w:tcPr>
          <w:p w14:paraId="007EBD5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39.4</w:t>
            </w:r>
          </w:p>
        </w:tc>
        <w:tc>
          <w:tcPr>
            <w:tcW w:w="600" w:type="dxa"/>
            <w:tcBorders>
              <w:top w:val="nil"/>
              <w:left w:val="nil"/>
              <w:bottom w:val="nil"/>
              <w:right w:val="nil"/>
            </w:tcBorders>
            <w:shd w:val="clear" w:color="auto" w:fill="auto"/>
            <w:noWrap/>
            <w:vAlign w:val="center"/>
            <w:hideMark/>
          </w:tcPr>
          <w:p w14:paraId="1932B07D"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6.04</w:t>
            </w:r>
          </w:p>
        </w:tc>
        <w:tc>
          <w:tcPr>
            <w:tcW w:w="600" w:type="dxa"/>
            <w:tcBorders>
              <w:top w:val="nil"/>
              <w:left w:val="nil"/>
              <w:bottom w:val="nil"/>
              <w:right w:val="nil"/>
            </w:tcBorders>
            <w:shd w:val="clear" w:color="auto" w:fill="auto"/>
            <w:noWrap/>
            <w:vAlign w:val="center"/>
            <w:hideMark/>
          </w:tcPr>
          <w:p w14:paraId="48A964E2"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7.76</w:t>
            </w:r>
          </w:p>
        </w:tc>
        <w:tc>
          <w:tcPr>
            <w:tcW w:w="600" w:type="dxa"/>
            <w:tcBorders>
              <w:top w:val="nil"/>
              <w:left w:val="nil"/>
              <w:bottom w:val="nil"/>
              <w:right w:val="nil"/>
            </w:tcBorders>
            <w:shd w:val="clear" w:color="auto" w:fill="auto"/>
            <w:noWrap/>
            <w:vAlign w:val="center"/>
            <w:hideMark/>
          </w:tcPr>
          <w:p w14:paraId="258FFD4B"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23.2</w:t>
            </w:r>
          </w:p>
        </w:tc>
        <w:tc>
          <w:tcPr>
            <w:tcW w:w="600" w:type="dxa"/>
            <w:tcBorders>
              <w:top w:val="nil"/>
              <w:left w:val="nil"/>
              <w:bottom w:val="nil"/>
              <w:right w:val="nil"/>
            </w:tcBorders>
            <w:shd w:val="clear" w:color="auto" w:fill="auto"/>
            <w:noWrap/>
            <w:vAlign w:val="center"/>
            <w:hideMark/>
          </w:tcPr>
          <w:p w14:paraId="1FF4F77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6.64</w:t>
            </w:r>
          </w:p>
        </w:tc>
        <w:tc>
          <w:tcPr>
            <w:tcW w:w="600" w:type="dxa"/>
            <w:tcBorders>
              <w:top w:val="nil"/>
              <w:left w:val="nil"/>
              <w:bottom w:val="nil"/>
              <w:right w:val="nil"/>
            </w:tcBorders>
            <w:shd w:val="clear" w:color="auto" w:fill="auto"/>
            <w:noWrap/>
            <w:vAlign w:val="center"/>
            <w:hideMark/>
          </w:tcPr>
          <w:p w14:paraId="13C68C8A"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1.59</w:t>
            </w:r>
          </w:p>
        </w:tc>
        <w:tc>
          <w:tcPr>
            <w:tcW w:w="600" w:type="dxa"/>
            <w:tcBorders>
              <w:top w:val="nil"/>
              <w:left w:val="nil"/>
              <w:bottom w:val="nil"/>
              <w:right w:val="nil"/>
            </w:tcBorders>
            <w:shd w:val="clear" w:color="auto" w:fill="auto"/>
            <w:noWrap/>
            <w:vAlign w:val="center"/>
            <w:hideMark/>
          </w:tcPr>
          <w:p w14:paraId="430A4AB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1.66</w:t>
            </w:r>
          </w:p>
        </w:tc>
        <w:tc>
          <w:tcPr>
            <w:tcW w:w="600" w:type="dxa"/>
            <w:tcBorders>
              <w:top w:val="nil"/>
              <w:left w:val="nil"/>
              <w:bottom w:val="nil"/>
              <w:right w:val="nil"/>
            </w:tcBorders>
            <w:shd w:val="clear" w:color="auto" w:fill="auto"/>
            <w:noWrap/>
            <w:vAlign w:val="center"/>
            <w:hideMark/>
          </w:tcPr>
          <w:p w14:paraId="7CE164B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0.64</w:t>
            </w:r>
          </w:p>
        </w:tc>
        <w:tc>
          <w:tcPr>
            <w:tcW w:w="600" w:type="dxa"/>
            <w:tcBorders>
              <w:top w:val="nil"/>
              <w:left w:val="nil"/>
              <w:bottom w:val="nil"/>
              <w:right w:val="nil"/>
            </w:tcBorders>
            <w:shd w:val="clear" w:color="auto" w:fill="auto"/>
            <w:noWrap/>
            <w:vAlign w:val="center"/>
            <w:hideMark/>
          </w:tcPr>
          <w:p w14:paraId="6DE17B3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0.13</w:t>
            </w:r>
          </w:p>
        </w:tc>
        <w:tc>
          <w:tcPr>
            <w:tcW w:w="600" w:type="dxa"/>
            <w:tcBorders>
              <w:top w:val="nil"/>
              <w:left w:val="nil"/>
              <w:bottom w:val="nil"/>
              <w:right w:val="nil"/>
            </w:tcBorders>
            <w:shd w:val="clear" w:color="auto" w:fill="auto"/>
            <w:noWrap/>
            <w:vAlign w:val="center"/>
            <w:hideMark/>
          </w:tcPr>
          <w:p w14:paraId="7E412321"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0.28</w:t>
            </w:r>
          </w:p>
        </w:tc>
        <w:tc>
          <w:tcPr>
            <w:tcW w:w="600" w:type="dxa"/>
            <w:tcBorders>
              <w:top w:val="nil"/>
              <w:left w:val="nil"/>
              <w:bottom w:val="nil"/>
              <w:right w:val="nil"/>
            </w:tcBorders>
            <w:shd w:val="clear" w:color="auto" w:fill="auto"/>
            <w:noWrap/>
            <w:vAlign w:val="center"/>
            <w:hideMark/>
          </w:tcPr>
          <w:p w14:paraId="23ED98B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0.11</w:t>
            </w:r>
          </w:p>
        </w:tc>
        <w:tc>
          <w:tcPr>
            <w:tcW w:w="600" w:type="dxa"/>
            <w:tcBorders>
              <w:top w:val="nil"/>
              <w:left w:val="nil"/>
              <w:bottom w:val="nil"/>
              <w:right w:val="nil"/>
            </w:tcBorders>
            <w:shd w:val="clear" w:color="auto" w:fill="auto"/>
            <w:noWrap/>
            <w:vAlign w:val="center"/>
            <w:hideMark/>
          </w:tcPr>
          <w:p w14:paraId="6D082AF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0.01</w:t>
            </w:r>
          </w:p>
        </w:tc>
        <w:tc>
          <w:tcPr>
            <w:tcW w:w="600" w:type="dxa"/>
            <w:tcBorders>
              <w:top w:val="nil"/>
              <w:left w:val="nil"/>
              <w:bottom w:val="nil"/>
              <w:right w:val="nil"/>
            </w:tcBorders>
            <w:shd w:val="clear" w:color="auto" w:fill="auto"/>
            <w:noWrap/>
            <w:vAlign w:val="center"/>
            <w:hideMark/>
          </w:tcPr>
          <w:p w14:paraId="6D66714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100.1</w:t>
            </w:r>
          </w:p>
        </w:tc>
      </w:tr>
      <w:tr w:rsidR="00884989" w:rsidRPr="00884989" w14:paraId="731E67E1" w14:textId="77777777" w:rsidTr="00884989">
        <w:trPr>
          <w:trHeight w:val="240"/>
        </w:trPr>
        <w:tc>
          <w:tcPr>
            <w:tcW w:w="2160" w:type="dxa"/>
            <w:tcBorders>
              <w:top w:val="nil"/>
              <w:left w:val="nil"/>
              <w:bottom w:val="nil"/>
              <w:right w:val="nil"/>
            </w:tcBorders>
            <w:shd w:val="clear" w:color="auto" w:fill="auto"/>
            <w:noWrap/>
            <w:vAlign w:val="bottom"/>
            <w:hideMark/>
          </w:tcPr>
          <w:p w14:paraId="3C27218B" w14:textId="77777777" w:rsidR="00884989" w:rsidRPr="00884989" w:rsidRDefault="00884989" w:rsidP="00884989">
            <w:pPr>
              <w:rPr>
                <w:rFonts w:ascii="Calibri" w:hAnsi="Calibri" w:cs="Calibri"/>
                <w:b/>
                <w:bCs/>
                <w:color w:val="000000"/>
                <w:sz w:val="16"/>
                <w:szCs w:val="16"/>
              </w:rPr>
            </w:pPr>
            <w:r w:rsidRPr="00884989">
              <w:rPr>
                <w:rFonts w:ascii="Calibri" w:hAnsi="Calibri" w:cs="Calibri"/>
                <w:b/>
                <w:bCs/>
                <w:color w:val="000000"/>
                <w:sz w:val="16"/>
                <w:szCs w:val="16"/>
              </w:rPr>
              <w:t>17VEN-FRD2-13A</w:t>
            </w:r>
          </w:p>
        </w:tc>
        <w:tc>
          <w:tcPr>
            <w:tcW w:w="600" w:type="dxa"/>
            <w:tcBorders>
              <w:top w:val="nil"/>
              <w:left w:val="nil"/>
              <w:bottom w:val="nil"/>
              <w:right w:val="nil"/>
            </w:tcBorders>
            <w:shd w:val="clear" w:color="auto" w:fill="auto"/>
            <w:noWrap/>
            <w:vAlign w:val="center"/>
            <w:hideMark/>
          </w:tcPr>
          <w:p w14:paraId="443E9EF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40.7</w:t>
            </w:r>
          </w:p>
        </w:tc>
        <w:tc>
          <w:tcPr>
            <w:tcW w:w="600" w:type="dxa"/>
            <w:tcBorders>
              <w:top w:val="nil"/>
              <w:left w:val="nil"/>
              <w:bottom w:val="nil"/>
              <w:right w:val="nil"/>
            </w:tcBorders>
            <w:shd w:val="clear" w:color="auto" w:fill="auto"/>
            <w:noWrap/>
            <w:vAlign w:val="center"/>
            <w:hideMark/>
          </w:tcPr>
          <w:p w14:paraId="31658941"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6.15</w:t>
            </w:r>
          </w:p>
        </w:tc>
        <w:tc>
          <w:tcPr>
            <w:tcW w:w="600" w:type="dxa"/>
            <w:tcBorders>
              <w:top w:val="nil"/>
              <w:left w:val="nil"/>
              <w:bottom w:val="nil"/>
              <w:right w:val="nil"/>
            </w:tcBorders>
            <w:shd w:val="clear" w:color="auto" w:fill="auto"/>
            <w:noWrap/>
            <w:vAlign w:val="center"/>
            <w:hideMark/>
          </w:tcPr>
          <w:p w14:paraId="1F4F5171"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7.78</w:t>
            </w:r>
          </w:p>
        </w:tc>
        <w:tc>
          <w:tcPr>
            <w:tcW w:w="600" w:type="dxa"/>
            <w:tcBorders>
              <w:top w:val="nil"/>
              <w:left w:val="nil"/>
              <w:bottom w:val="nil"/>
              <w:right w:val="nil"/>
            </w:tcBorders>
            <w:shd w:val="clear" w:color="auto" w:fill="auto"/>
            <w:noWrap/>
            <w:vAlign w:val="center"/>
            <w:hideMark/>
          </w:tcPr>
          <w:p w14:paraId="40F412D3"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22.7</w:t>
            </w:r>
          </w:p>
        </w:tc>
        <w:tc>
          <w:tcPr>
            <w:tcW w:w="600" w:type="dxa"/>
            <w:tcBorders>
              <w:top w:val="nil"/>
              <w:left w:val="nil"/>
              <w:bottom w:val="nil"/>
              <w:right w:val="nil"/>
            </w:tcBorders>
            <w:shd w:val="clear" w:color="auto" w:fill="auto"/>
            <w:noWrap/>
            <w:vAlign w:val="center"/>
            <w:hideMark/>
          </w:tcPr>
          <w:p w14:paraId="6E82FA0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6.37</w:t>
            </w:r>
          </w:p>
        </w:tc>
        <w:tc>
          <w:tcPr>
            <w:tcW w:w="600" w:type="dxa"/>
            <w:tcBorders>
              <w:top w:val="nil"/>
              <w:left w:val="nil"/>
              <w:bottom w:val="nil"/>
              <w:right w:val="nil"/>
            </w:tcBorders>
            <w:shd w:val="clear" w:color="auto" w:fill="auto"/>
            <w:noWrap/>
            <w:vAlign w:val="center"/>
            <w:hideMark/>
          </w:tcPr>
          <w:p w14:paraId="31BE9C0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1.37</w:t>
            </w:r>
          </w:p>
        </w:tc>
        <w:tc>
          <w:tcPr>
            <w:tcW w:w="600" w:type="dxa"/>
            <w:tcBorders>
              <w:top w:val="nil"/>
              <w:left w:val="nil"/>
              <w:bottom w:val="nil"/>
              <w:right w:val="nil"/>
            </w:tcBorders>
            <w:shd w:val="clear" w:color="auto" w:fill="auto"/>
            <w:noWrap/>
            <w:vAlign w:val="center"/>
            <w:hideMark/>
          </w:tcPr>
          <w:p w14:paraId="7875CA3B"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1.56</w:t>
            </w:r>
          </w:p>
        </w:tc>
        <w:tc>
          <w:tcPr>
            <w:tcW w:w="600" w:type="dxa"/>
            <w:tcBorders>
              <w:top w:val="nil"/>
              <w:left w:val="nil"/>
              <w:bottom w:val="nil"/>
              <w:right w:val="nil"/>
            </w:tcBorders>
            <w:shd w:val="clear" w:color="auto" w:fill="auto"/>
            <w:noWrap/>
            <w:vAlign w:val="center"/>
            <w:hideMark/>
          </w:tcPr>
          <w:p w14:paraId="59DC310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0.6</w:t>
            </w:r>
          </w:p>
        </w:tc>
        <w:tc>
          <w:tcPr>
            <w:tcW w:w="600" w:type="dxa"/>
            <w:tcBorders>
              <w:top w:val="nil"/>
              <w:left w:val="nil"/>
              <w:bottom w:val="nil"/>
              <w:right w:val="nil"/>
            </w:tcBorders>
            <w:shd w:val="clear" w:color="auto" w:fill="auto"/>
            <w:noWrap/>
            <w:vAlign w:val="center"/>
            <w:hideMark/>
          </w:tcPr>
          <w:p w14:paraId="6F5162C2"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0.13</w:t>
            </w:r>
          </w:p>
        </w:tc>
        <w:tc>
          <w:tcPr>
            <w:tcW w:w="600" w:type="dxa"/>
            <w:tcBorders>
              <w:top w:val="nil"/>
              <w:left w:val="nil"/>
              <w:bottom w:val="nil"/>
              <w:right w:val="nil"/>
            </w:tcBorders>
            <w:shd w:val="clear" w:color="auto" w:fill="auto"/>
            <w:noWrap/>
            <w:vAlign w:val="center"/>
            <w:hideMark/>
          </w:tcPr>
          <w:p w14:paraId="2046936E"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0.23</w:t>
            </w:r>
          </w:p>
        </w:tc>
        <w:tc>
          <w:tcPr>
            <w:tcW w:w="600" w:type="dxa"/>
            <w:tcBorders>
              <w:top w:val="nil"/>
              <w:left w:val="nil"/>
              <w:bottom w:val="nil"/>
              <w:right w:val="nil"/>
            </w:tcBorders>
            <w:shd w:val="clear" w:color="auto" w:fill="auto"/>
            <w:noWrap/>
            <w:vAlign w:val="center"/>
            <w:hideMark/>
          </w:tcPr>
          <w:p w14:paraId="4E92AC9D"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0.11</w:t>
            </w:r>
          </w:p>
        </w:tc>
        <w:tc>
          <w:tcPr>
            <w:tcW w:w="600" w:type="dxa"/>
            <w:tcBorders>
              <w:top w:val="nil"/>
              <w:left w:val="nil"/>
              <w:bottom w:val="nil"/>
              <w:right w:val="nil"/>
            </w:tcBorders>
            <w:shd w:val="clear" w:color="auto" w:fill="auto"/>
            <w:noWrap/>
            <w:vAlign w:val="center"/>
            <w:hideMark/>
          </w:tcPr>
          <w:p w14:paraId="6BF4F214"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&lt;0.01</w:t>
            </w:r>
          </w:p>
        </w:tc>
        <w:tc>
          <w:tcPr>
            <w:tcW w:w="600" w:type="dxa"/>
            <w:tcBorders>
              <w:top w:val="nil"/>
              <w:left w:val="nil"/>
              <w:bottom w:val="nil"/>
              <w:right w:val="nil"/>
            </w:tcBorders>
            <w:shd w:val="clear" w:color="auto" w:fill="auto"/>
            <w:noWrap/>
            <w:vAlign w:val="center"/>
            <w:hideMark/>
          </w:tcPr>
          <w:p w14:paraId="2EF7CA73"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100.3</w:t>
            </w:r>
          </w:p>
        </w:tc>
      </w:tr>
      <w:tr w:rsidR="00884989" w:rsidRPr="00884989" w14:paraId="731E2813" w14:textId="77777777" w:rsidTr="00884989">
        <w:trPr>
          <w:trHeight w:val="240"/>
        </w:trPr>
        <w:tc>
          <w:tcPr>
            <w:tcW w:w="2160" w:type="dxa"/>
            <w:tcBorders>
              <w:top w:val="nil"/>
              <w:left w:val="nil"/>
              <w:bottom w:val="nil"/>
              <w:right w:val="nil"/>
            </w:tcBorders>
            <w:shd w:val="clear" w:color="auto" w:fill="auto"/>
            <w:noWrap/>
            <w:vAlign w:val="bottom"/>
            <w:hideMark/>
          </w:tcPr>
          <w:p w14:paraId="7084153A" w14:textId="77777777" w:rsidR="00884989" w:rsidRPr="00884989" w:rsidRDefault="00884989" w:rsidP="00884989">
            <w:pPr>
              <w:rPr>
                <w:rFonts w:ascii="Calibri" w:hAnsi="Calibri" w:cs="Calibri"/>
                <w:b/>
                <w:bCs/>
                <w:color w:val="000000"/>
                <w:sz w:val="16"/>
                <w:szCs w:val="16"/>
              </w:rPr>
            </w:pPr>
            <w:r w:rsidRPr="00884989">
              <w:rPr>
                <w:rFonts w:ascii="Calibri" w:hAnsi="Calibri" w:cs="Calibri"/>
                <w:b/>
                <w:bCs/>
                <w:color w:val="000000"/>
                <w:sz w:val="16"/>
                <w:szCs w:val="16"/>
              </w:rPr>
              <w:t>17GK-21</w:t>
            </w:r>
          </w:p>
        </w:tc>
        <w:tc>
          <w:tcPr>
            <w:tcW w:w="600" w:type="dxa"/>
            <w:tcBorders>
              <w:top w:val="nil"/>
              <w:left w:val="nil"/>
              <w:bottom w:val="nil"/>
              <w:right w:val="nil"/>
            </w:tcBorders>
            <w:shd w:val="clear" w:color="auto" w:fill="auto"/>
            <w:noWrap/>
            <w:vAlign w:val="center"/>
            <w:hideMark/>
          </w:tcPr>
          <w:p w14:paraId="162F40E4"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38.5</w:t>
            </w:r>
          </w:p>
        </w:tc>
        <w:tc>
          <w:tcPr>
            <w:tcW w:w="600" w:type="dxa"/>
            <w:tcBorders>
              <w:top w:val="nil"/>
              <w:left w:val="nil"/>
              <w:bottom w:val="nil"/>
              <w:right w:val="nil"/>
            </w:tcBorders>
            <w:shd w:val="clear" w:color="auto" w:fill="auto"/>
            <w:noWrap/>
            <w:vAlign w:val="center"/>
            <w:hideMark/>
          </w:tcPr>
          <w:p w14:paraId="2DD9372E"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3.03</w:t>
            </w:r>
          </w:p>
        </w:tc>
        <w:tc>
          <w:tcPr>
            <w:tcW w:w="600" w:type="dxa"/>
            <w:tcBorders>
              <w:top w:val="nil"/>
              <w:left w:val="nil"/>
              <w:bottom w:val="nil"/>
              <w:right w:val="nil"/>
            </w:tcBorders>
            <w:shd w:val="clear" w:color="auto" w:fill="auto"/>
            <w:noWrap/>
            <w:vAlign w:val="center"/>
            <w:hideMark/>
          </w:tcPr>
          <w:p w14:paraId="0126BD13"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7.72</w:t>
            </w:r>
          </w:p>
        </w:tc>
        <w:tc>
          <w:tcPr>
            <w:tcW w:w="600" w:type="dxa"/>
            <w:tcBorders>
              <w:top w:val="nil"/>
              <w:left w:val="nil"/>
              <w:bottom w:val="nil"/>
              <w:right w:val="nil"/>
            </w:tcBorders>
            <w:shd w:val="clear" w:color="auto" w:fill="auto"/>
            <w:noWrap/>
            <w:vAlign w:val="center"/>
            <w:hideMark/>
          </w:tcPr>
          <w:p w14:paraId="463041D1"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30.8</w:t>
            </w:r>
          </w:p>
        </w:tc>
        <w:tc>
          <w:tcPr>
            <w:tcW w:w="600" w:type="dxa"/>
            <w:tcBorders>
              <w:top w:val="nil"/>
              <w:left w:val="nil"/>
              <w:bottom w:val="nil"/>
              <w:right w:val="nil"/>
            </w:tcBorders>
            <w:shd w:val="clear" w:color="auto" w:fill="auto"/>
            <w:noWrap/>
            <w:vAlign w:val="center"/>
            <w:hideMark/>
          </w:tcPr>
          <w:p w14:paraId="4459C671"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5.82</w:t>
            </w:r>
          </w:p>
        </w:tc>
        <w:tc>
          <w:tcPr>
            <w:tcW w:w="600" w:type="dxa"/>
            <w:tcBorders>
              <w:top w:val="nil"/>
              <w:left w:val="nil"/>
              <w:bottom w:val="nil"/>
              <w:right w:val="nil"/>
            </w:tcBorders>
            <w:shd w:val="clear" w:color="auto" w:fill="auto"/>
            <w:noWrap/>
            <w:vAlign w:val="center"/>
            <w:hideMark/>
          </w:tcPr>
          <w:p w14:paraId="431EC85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1.47</w:t>
            </w:r>
          </w:p>
        </w:tc>
        <w:tc>
          <w:tcPr>
            <w:tcW w:w="600" w:type="dxa"/>
            <w:tcBorders>
              <w:top w:val="nil"/>
              <w:left w:val="nil"/>
              <w:bottom w:val="nil"/>
              <w:right w:val="nil"/>
            </w:tcBorders>
            <w:shd w:val="clear" w:color="auto" w:fill="auto"/>
            <w:noWrap/>
            <w:vAlign w:val="center"/>
            <w:hideMark/>
          </w:tcPr>
          <w:p w14:paraId="0EF8DC5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0.36</w:t>
            </w:r>
          </w:p>
        </w:tc>
        <w:tc>
          <w:tcPr>
            <w:tcW w:w="600" w:type="dxa"/>
            <w:tcBorders>
              <w:top w:val="nil"/>
              <w:left w:val="nil"/>
              <w:bottom w:val="nil"/>
              <w:right w:val="nil"/>
            </w:tcBorders>
            <w:shd w:val="clear" w:color="auto" w:fill="auto"/>
            <w:noWrap/>
            <w:vAlign w:val="center"/>
            <w:hideMark/>
          </w:tcPr>
          <w:p w14:paraId="7C2ADA6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0.6</w:t>
            </w:r>
          </w:p>
        </w:tc>
        <w:tc>
          <w:tcPr>
            <w:tcW w:w="600" w:type="dxa"/>
            <w:tcBorders>
              <w:top w:val="nil"/>
              <w:left w:val="nil"/>
              <w:bottom w:val="nil"/>
              <w:right w:val="nil"/>
            </w:tcBorders>
            <w:shd w:val="clear" w:color="auto" w:fill="auto"/>
            <w:noWrap/>
            <w:vAlign w:val="center"/>
            <w:hideMark/>
          </w:tcPr>
          <w:p w14:paraId="1309ED4D"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0.13</w:t>
            </w:r>
          </w:p>
        </w:tc>
        <w:tc>
          <w:tcPr>
            <w:tcW w:w="600" w:type="dxa"/>
            <w:tcBorders>
              <w:top w:val="nil"/>
              <w:left w:val="nil"/>
              <w:bottom w:val="nil"/>
              <w:right w:val="nil"/>
            </w:tcBorders>
            <w:shd w:val="clear" w:color="auto" w:fill="auto"/>
            <w:noWrap/>
            <w:vAlign w:val="center"/>
            <w:hideMark/>
          </w:tcPr>
          <w:p w14:paraId="7EE15FE3"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0.35</w:t>
            </w:r>
          </w:p>
        </w:tc>
        <w:tc>
          <w:tcPr>
            <w:tcW w:w="600" w:type="dxa"/>
            <w:tcBorders>
              <w:top w:val="nil"/>
              <w:left w:val="nil"/>
              <w:bottom w:val="nil"/>
              <w:right w:val="nil"/>
            </w:tcBorders>
            <w:shd w:val="clear" w:color="auto" w:fill="auto"/>
            <w:noWrap/>
            <w:vAlign w:val="center"/>
            <w:hideMark/>
          </w:tcPr>
          <w:p w14:paraId="27287B2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0.23</w:t>
            </w:r>
          </w:p>
        </w:tc>
        <w:tc>
          <w:tcPr>
            <w:tcW w:w="600" w:type="dxa"/>
            <w:tcBorders>
              <w:top w:val="nil"/>
              <w:left w:val="nil"/>
              <w:bottom w:val="nil"/>
              <w:right w:val="nil"/>
            </w:tcBorders>
            <w:shd w:val="clear" w:color="auto" w:fill="auto"/>
            <w:noWrap/>
            <w:vAlign w:val="center"/>
            <w:hideMark/>
          </w:tcPr>
          <w:p w14:paraId="57097264"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0.01</w:t>
            </w:r>
          </w:p>
        </w:tc>
        <w:tc>
          <w:tcPr>
            <w:tcW w:w="600" w:type="dxa"/>
            <w:tcBorders>
              <w:top w:val="nil"/>
              <w:left w:val="nil"/>
              <w:bottom w:val="nil"/>
              <w:right w:val="nil"/>
            </w:tcBorders>
            <w:shd w:val="clear" w:color="auto" w:fill="auto"/>
            <w:noWrap/>
            <w:vAlign w:val="center"/>
            <w:hideMark/>
          </w:tcPr>
          <w:p w14:paraId="20763D6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100.4</w:t>
            </w:r>
          </w:p>
        </w:tc>
      </w:tr>
      <w:tr w:rsidR="00884989" w:rsidRPr="00884989" w14:paraId="1076A867" w14:textId="77777777" w:rsidTr="00884989">
        <w:trPr>
          <w:trHeight w:val="240"/>
        </w:trPr>
        <w:tc>
          <w:tcPr>
            <w:tcW w:w="2160" w:type="dxa"/>
            <w:tcBorders>
              <w:top w:val="nil"/>
              <w:left w:val="nil"/>
              <w:bottom w:val="nil"/>
              <w:right w:val="nil"/>
            </w:tcBorders>
            <w:shd w:val="clear" w:color="auto" w:fill="auto"/>
            <w:noWrap/>
            <w:vAlign w:val="bottom"/>
            <w:hideMark/>
          </w:tcPr>
          <w:p w14:paraId="66F45FAE" w14:textId="77777777" w:rsidR="00884989" w:rsidRPr="00884989" w:rsidRDefault="00884989" w:rsidP="00884989">
            <w:pPr>
              <w:rPr>
                <w:rFonts w:ascii="Calibri" w:hAnsi="Calibri" w:cs="Calibri"/>
                <w:b/>
                <w:bCs/>
                <w:color w:val="000000"/>
                <w:sz w:val="16"/>
                <w:szCs w:val="16"/>
              </w:rPr>
            </w:pPr>
            <w:r w:rsidRPr="00884989">
              <w:rPr>
                <w:rFonts w:ascii="Calibri" w:hAnsi="Calibri" w:cs="Calibri"/>
                <w:b/>
                <w:bCs/>
                <w:color w:val="000000"/>
                <w:sz w:val="16"/>
                <w:szCs w:val="16"/>
              </w:rPr>
              <w:t>17GK-22</w:t>
            </w:r>
          </w:p>
        </w:tc>
        <w:tc>
          <w:tcPr>
            <w:tcW w:w="600" w:type="dxa"/>
            <w:tcBorders>
              <w:top w:val="nil"/>
              <w:left w:val="nil"/>
              <w:bottom w:val="nil"/>
              <w:right w:val="nil"/>
            </w:tcBorders>
            <w:shd w:val="clear" w:color="auto" w:fill="auto"/>
            <w:noWrap/>
            <w:vAlign w:val="center"/>
            <w:hideMark/>
          </w:tcPr>
          <w:p w14:paraId="48077CF0"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37.3</w:t>
            </w:r>
          </w:p>
        </w:tc>
        <w:tc>
          <w:tcPr>
            <w:tcW w:w="600" w:type="dxa"/>
            <w:tcBorders>
              <w:top w:val="nil"/>
              <w:left w:val="nil"/>
              <w:bottom w:val="nil"/>
              <w:right w:val="nil"/>
            </w:tcBorders>
            <w:shd w:val="clear" w:color="auto" w:fill="auto"/>
            <w:noWrap/>
            <w:vAlign w:val="center"/>
            <w:hideMark/>
          </w:tcPr>
          <w:p w14:paraId="6250DE2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2.6</w:t>
            </w:r>
          </w:p>
        </w:tc>
        <w:tc>
          <w:tcPr>
            <w:tcW w:w="600" w:type="dxa"/>
            <w:tcBorders>
              <w:top w:val="nil"/>
              <w:left w:val="nil"/>
              <w:bottom w:val="nil"/>
              <w:right w:val="nil"/>
            </w:tcBorders>
            <w:shd w:val="clear" w:color="auto" w:fill="auto"/>
            <w:noWrap/>
            <w:vAlign w:val="center"/>
            <w:hideMark/>
          </w:tcPr>
          <w:p w14:paraId="5367454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7.22</w:t>
            </w:r>
          </w:p>
        </w:tc>
        <w:tc>
          <w:tcPr>
            <w:tcW w:w="600" w:type="dxa"/>
            <w:tcBorders>
              <w:top w:val="nil"/>
              <w:left w:val="nil"/>
              <w:bottom w:val="nil"/>
              <w:right w:val="nil"/>
            </w:tcBorders>
            <w:shd w:val="clear" w:color="auto" w:fill="auto"/>
            <w:noWrap/>
            <w:vAlign w:val="center"/>
            <w:hideMark/>
          </w:tcPr>
          <w:p w14:paraId="3BD976BB"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35</w:t>
            </w:r>
          </w:p>
        </w:tc>
        <w:tc>
          <w:tcPr>
            <w:tcW w:w="600" w:type="dxa"/>
            <w:tcBorders>
              <w:top w:val="nil"/>
              <w:left w:val="nil"/>
              <w:bottom w:val="nil"/>
              <w:right w:val="nil"/>
            </w:tcBorders>
            <w:shd w:val="clear" w:color="auto" w:fill="auto"/>
            <w:noWrap/>
            <w:vAlign w:val="center"/>
            <w:hideMark/>
          </w:tcPr>
          <w:p w14:paraId="20ACB7C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1.24</w:t>
            </w:r>
          </w:p>
        </w:tc>
        <w:tc>
          <w:tcPr>
            <w:tcW w:w="600" w:type="dxa"/>
            <w:tcBorders>
              <w:top w:val="nil"/>
              <w:left w:val="nil"/>
              <w:bottom w:val="nil"/>
              <w:right w:val="nil"/>
            </w:tcBorders>
            <w:shd w:val="clear" w:color="auto" w:fill="auto"/>
            <w:noWrap/>
            <w:vAlign w:val="center"/>
            <w:hideMark/>
          </w:tcPr>
          <w:p w14:paraId="1D1330F3"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0.45</w:t>
            </w:r>
          </w:p>
        </w:tc>
        <w:tc>
          <w:tcPr>
            <w:tcW w:w="600" w:type="dxa"/>
            <w:tcBorders>
              <w:top w:val="nil"/>
              <w:left w:val="nil"/>
              <w:bottom w:val="nil"/>
              <w:right w:val="nil"/>
            </w:tcBorders>
            <w:shd w:val="clear" w:color="auto" w:fill="auto"/>
            <w:noWrap/>
            <w:vAlign w:val="center"/>
            <w:hideMark/>
          </w:tcPr>
          <w:p w14:paraId="0449A41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0.07</w:t>
            </w:r>
          </w:p>
        </w:tc>
        <w:tc>
          <w:tcPr>
            <w:tcW w:w="600" w:type="dxa"/>
            <w:tcBorders>
              <w:top w:val="nil"/>
              <w:left w:val="nil"/>
              <w:bottom w:val="nil"/>
              <w:right w:val="nil"/>
            </w:tcBorders>
            <w:shd w:val="clear" w:color="auto" w:fill="auto"/>
            <w:noWrap/>
            <w:vAlign w:val="center"/>
            <w:hideMark/>
          </w:tcPr>
          <w:p w14:paraId="18289040"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0.55</w:t>
            </w:r>
          </w:p>
        </w:tc>
        <w:tc>
          <w:tcPr>
            <w:tcW w:w="600" w:type="dxa"/>
            <w:tcBorders>
              <w:top w:val="nil"/>
              <w:left w:val="nil"/>
              <w:bottom w:val="nil"/>
              <w:right w:val="nil"/>
            </w:tcBorders>
            <w:shd w:val="clear" w:color="auto" w:fill="auto"/>
            <w:noWrap/>
            <w:vAlign w:val="center"/>
            <w:hideMark/>
          </w:tcPr>
          <w:p w14:paraId="673299D3"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0.14</w:t>
            </w:r>
          </w:p>
        </w:tc>
        <w:tc>
          <w:tcPr>
            <w:tcW w:w="600" w:type="dxa"/>
            <w:tcBorders>
              <w:top w:val="nil"/>
              <w:left w:val="nil"/>
              <w:bottom w:val="nil"/>
              <w:right w:val="nil"/>
            </w:tcBorders>
            <w:shd w:val="clear" w:color="auto" w:fill="auto"/>
            <w:noWrap/>
            <w:vAlign w:val="center"/>
            <w:hideMark/>
          </w:tcPr>
          <w:p w14:paraId="1B4424CC"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0.36</w:t>
            </w:r>
          </w:p>
        </w:tc>
        <w:tc>
          <w:tcPr>
            <w:tcW w:w="600" w:type="dxa"/>
            <w:tcBorders>
              <w:top w:val="nil"/>
              <w:left w:val="nil"/>
              <w:bottom w:val="nil"/>
              <w:right w:val="nil"/>
            </w:tcBorders>
            <w:shd w:val="clear" w:color="auto" w:fill="auto"/>
            <w:noWrap/>
            <w:vAlign w:val="center"/>
            <w:hideMark/>
          </w:tcPr>
          <w:p w14:paraId="2044643A"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0.22</w:t>
            </w:r>
          </w:p>
        </w:tc>
        <w:tc>
          <w:tcPr>
            <w:tcW w:w="600" w:type="dxa"/>
            <w:tcBorders>
              <w:top w:val="nil"/>
              <w:left w:val="nil"/>
              <w:bottom w:val="nil"/>
              <w:right w:val="nil"/>
            </w:tcBorders>
            <w:shd w:val="clear" w:color="auto" w:fill="auto"/>
            <w:noWrap/>
            <w:vAlign w:val="center"/>
            <w:hideMark/>
          </w:tcPr>
          <w:p w14:paraId="7AC5CECC"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0.02</w:t>
            </w:r>
          </w:p>
        </w:tc>
        <w:tc>
          <w:tcPr>
            <w:tcW w:w="600" w:type="dxa"/>
            <w:tcBorders>
              <w:top w:val="nil"/>
              <w:left w:val="nil"/>
              <w:bottom w:val="nil"/>
              <w:right w:val="nil"/>
            </w:tcBorders>
            <w:shd w:val="clear" w:color="auto" w:fill="auto"/>
            <w:noWrap/>
            <w:vAlign w:val="center"/>
            <w:hideMark/>
          </w:tcPr>
          <w:p w14:paraId="119B5E20"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100.8</w:t>
            </w:r>
          </w:p>
        </w:tc>
      </w:tr>
      <w:tr w:rsidR="00884989" w:rsidRPr="00884989" w14:paraId="06D01881" w14:textId="77777777" w:rsidTr="00884989">
        <w:trPr>
          <w:trHeight w:val="240"/>
        </w:trPr>
        <w:tc>
          <w:tcPr>
            <w:tcW w:w="2160" w:type="dxa"/>
            <w:tcBorders>
              <w:top w:val="nil"/>
              <w:left w:val="nil"/>
              <w:bottom w:val="nil"/>
              <w:right w:val="nil"/>
            </w:tcBorders>
            <w:shd w:val="clear" w:color="auto" w:fill="auto"/>
            <w:noWrap/>
            <w:vAlign w:val="bottom"/>
            <w:hideMark/>
          </w:tcPr>
          <w:p w14:paraId="3327226E" w14:textId="77777777" w:rsidR="00884989" w:rsidRPr="00884989" w:rsidRDefault="00884989" w:rsidP="00884989">
            <w:pPr>
              <w:rPr>
                <w:rFonts w:ascii="Calibri" w:hAnsi="Calibri" w:cs="Calibri"/>
                <w:b/>
                <w:bCs/>
                <w:color w:val="000000"/>
                <w:sz w:val="16"/>
                <w:szCs w:val="16"/>
              </w:rPr>
            </w:pPr>
            <w:r w:rsidRPr="00884989">
              <w:rPr>
                <w:rFonts w:ascii="Calibri" w:hAnsi="Calibri" w:cs="Calibri"/>
                <w:b/>
                <w:bCs/>
                <w:color w:val="000000"/>
                <w:sz w:val="16"/>
                <w:szCs w:val="16"/>
              </w:rPr>
              <w:t>17GK-23</w:t>
            </w:r>
          </w:p>
        </w:tc>
        <w:tc>
          <w:tcPr>
            <w:tcW w:w="600" w:type="dxa"/>
            <w:tcBorders>
              <w:top w:val="nil"/>
              <w:left w:val="nil"/>
              <w:bottom w:val="nil"/>
              <w:right w:val="nil"/>
            </w:tcBorders>
            <w:shd w:val="clear" w:color="auto" w:fill="auto"/>
            <w:noWrap/>
            <w:vAlign w:val="center"/>
            <w:hideMark/>
          </w:tcPr>
          <w:p w14:paraId="7F60937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39.1</w:t>
            </w:r>
          </w:p>
        </w:tc>
        <w:tc>
          <w:tcPr>
            <w:tcW w:w="600" w:type="dxa"/>
            <w:tcBorders>
              <w:top w:val="nil"/>
              <w:left w:val="nil"/>
              <w:bottom w:val="nil"/>
              <w:right w:val="nil"/>
            </w:tcBorders>
            <w:shd w:val="clear" w:color="auto" w:fill="auto"/>
            <w:noWrap/>
            <w:vAlign w:val="center"/>
            <w:hideMark/>
          </w:tcPr>
          <w:p w14:paraId="37068E0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3</w:t>
            </w:r>
          </w:p>
        </w:tc>
        <w:tc>
          <w:tcPr>
            <w:tcW w:w="600" w:type="dxa"/>
            <w:tcBorders>
              <w:top w:val="nil"/>
              <w:left w:val="nil"/>
              <w:bottom w:val="nil"/>
              <w:right w:val="nil"/>
            </w:tcBorders>
            <w:shd w:val="clear" w:color="auto" w:fill="auto"/>
            <w:noWrap/>
            <w:vAlign w:val="center"/>
            <w:hideMark/>
          </w:tcPr>
          <w:p w14:paraId="1183932A"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8</w:t>
            </w:r>
          </w:p>
        </w:tc>
        <w:tc>
          <w:tcPr>
            <w:tcW w:w="600" w:type="dxa"/>
            <w:tcBorders>
              <w:top w:val="nil"/>
              <w:left w:val="nil"/>
              <w:bottom w:val="nil"/>
              <w:right w:val="nil"/>
            </w:tcBorders>
            <w:shd w:val="clear" w:color="auto" w:fill="auto"/>
            <w:noWrap/>
            <w:vAlign w:val="center"/>
            <w:hideMark/>
          </w:tcPr>
          <w:p w14:paraId="7FB165F4"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31.4</w:t>
            </w:r>
          </w:p>
        </w:tc>
        <w:tc>
          <w:tcPr>
            <w:tcW w:w="600" w:type="dxa"/>
            <w:tcBorders>
              <w:top w:val="nil"/>
              <w:left w:val="nil"/>
              <w:bottom w:val="nil"/>
              <w:right w:val="nil"/>
            </w:tcBorders>
            <w:shd w:val="clear" w:color="auto" w:fill="auto"/>
            <w:noWrap/>
            <w:vAlign w:val="center"/>
            <w:hideMark/>
          </w:tcPr>
          <w:p w14:paraId="53A14E94"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4.17</w:t>
            </w:r>
          </w:p>
        </w:tc>
        <w:tc>
          <w:tcPr>
            <w:tcW w:w="600" w:type="dxa"/>
            <w:tcBorders>
              <w:top w:val="nil"/>
              <w:left w:val="nil"/>
              <w:bottom w:val="nil"/>
              <w:right w:val="nil"/>
            </w:tcBorders>
            <w:shd w:val="clear" w:color="auto" w:fill="auto"/>
            <w:noWrap/>
            <w:vAlign w:val="center"/>
            <w:hideMark/>
          </w:tcPr>
          <w:p w14:paraId="6E50773A"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1.78</w:t>
            </w:r>
          </w:p>
        </w:tc>
        <w:tc>
          <w:tcPr>
            <w:tcW w:w="600" w:type="dxa"/>
            <w:tcBorders>
              <w:top w:val="nil"/>
              <w:left w:val="nil"/>
              <w:bottom w:val="nil"/>
              <w:right w:val="nil"/>
            </w:tcBorders>
            <w:shd w:val="clear" w:color="auto" w:fill="auto"/>
            <w:noWrap/>
            <w:vAlign w:val="center"/>
            <w:hideMark/>
          </w:tcPr>
          <w:p w14:paraId="1FFAE8C1"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0.38</w:t>
            </w:r>
          </w:p>
        </w:tc>
        <w:tc>
          <w:tcPr>
            <w:tcW w:w="600" w:type="dxa"/>
            <w:tcBorders>
              <w:top w:val="nil"/>
              <w:left w:val="nil"/>
              <w:bottom w:val="nil"/>
              <w:right w:val="nil"/>
            </w:tcBorders>
            <w:shd w:val="clear" w:color="auto" w:fill="auto"/>
            <w:noWrap/>
            <w:vAlign w:val="center"/>
            <w:hideMark/>
          </w:tcPr>
          <w:p w14:paraId="77BFF12D"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0.62</w:t>
            </w:r>
          </w:p>
        </w:tc>
        <w:tc>
          <w:tcPr>
            <w:tcW w:w="600" w:type="dxa"/>
            <w:tcBorders>
              <w:top w:val="nil"/>
              <w:left w:val="nil"/>
              <w:bottom w:val="nil"/>
              <w:right w:val="nil"/>
            </w:tcBorders>
            <w:shd w:val="clear" w:color="auto" w:fill="auto"/>
            <w:noWrap/>
            <w:vAlign w:val="center"/>
            <w:hideMark/>
          </w:tcPr>
          <w:p w14:paraId="19944CFA"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0.14</w:t>
            </w:r>
          </w:p>
        </w:tc>
        <w:tc>
          <w:tcPr>
            <w:tcW w:w="600" w:type="dxa"/>
            <w:tcBorders>
              <w:top w:val="nil"/>
              <w:left w:val="nil"/>
              <w:bottom w:val="nil"/>
              <w:right w:val="nil"/>
            </w:tcBorders>
            <w:shd w:val="clear" w:color="auto" w:fill="auto"/>
            <w:noWrap/>
            <w:vAlign w:val="center"/>
            <w:hideMark/>
          </w:tcPr>
          <w:p w14:paraId="6959CF9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0.42</w:t>
            </w:r>
          </w:p>
        </w:tc>
        <w:tc>
          <w:tcPr>
            <w:tcW w:w="600" w:type="dxa"/>
            <w:tcBorders>
              <w:top w:val="nil"/>
              <w:left w:val="nil"/>
              <w:bottom w:val="nil"/>
              <w:right w:val="nil"/>
            </w:tcBorders>
            <w:shd w:val="clear" w:color="auto" w:fill="auto"/>
            <w:noWrap/>
            <w:vAlign w:val="center"/>
            <w:hideMark/>
          </w:tcPr>
          <w:p w14:paraId="357D933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0.24</w:t>
            </w:r>
          </w:p>
        </w:tc>
        <w:tc>
          <w:tcPr>
            <w:tcW w:w="600" w:type="dxa"/>
            <w:tcBorders>
              <w:top w:val="nil"/>
              <w:left w:val="nil"/>
              <w:bottom w:val="nil"/>
              <w:right w:val="nil"/>
            </w:tcBorders>
            <w:shd w:val="clear" w:color="auto" w:fill="auto"/>
            <w:noWrap/>
            <w:vAlign w:val="center"/>
            <w:hideMark/>
          </w:tcPr>
          <w:p w14:paraId="2D86A4FD"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0.02</w:t>
            </w:r>
          </w:p>
        </w:tc>
        <w:tc>
          <w:tcPr>
            <w:tcW w:w="600" w:type="dxa"/>
            <w:tcBorders>
              <w:top w:val="nil"/>
              <w:left w:val="nil"/>
              <w:bottom w:val="nil"/>
              <w:right w:val="nil"/>
            </w:tcBorders>
            <w:shd w:val="clear" w:color="auto" w:fill="auto"/>
            <w:noWrap/>
            <w:vAlign w:val="center"/>
            <w:hideMark/>
          </w:tcPr>
          <w:p w14:paraId="2174543B"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100.5</w:t>
            </w:r>
          </w:p>
        </w:tc>
      </w:tr>
      <w:tr w:rsidR="00884989" w:rsidRPr="00884989" w14:paraId="5CC73867" w14:textId="77777777" w:rsidTr="00884989">
        <w:trPr>
          <w:trHeight w:val="240"/>
        </w:trPr>
        <w:tc>
          <w:tcPr>
            <w:tcW w:w="2160" w:type="dxa"/>
            <w:tcBorders>
              <w:top w:val="nil"/>
              <w:left w:val="nil"/>
              <w:bottom w:val="single" w:sz="4" w:space="0" w:color="auto"/>
              <w:right w:val="nil"/>
            </w:tcBorders>
            <w:shd w:val="clear" w:color="auto" w:fill="auto"/>
            <w:noWrap/>
            <w:vAlign w:val="bottom"/>
            <w:hideMark/>
          </w:tcPr>
          <w:p w14:paraId="7848C1C2" w14:textId="77777777" w:rsidR="00884989" w:rsidRPr="00884989" w:rsidRDefault="00884989" w:rsidP="00884989">
            <w:pPr>
              <w:rPr>
                <w:rFonts w:ascii="Calibri" w:hAnsi="Calibri" w:cs="Calibri"/>
                <w:b/>
                <w:bCs/>
                <w:color w:val="000000"/>
                <w:sz w:val="16"/>
                <w:szCs w:val="16"/>
              </w:rPr>
            </w:pPr>
            <w:r w:rsidRPr="00884989">
              <w:rPr>
                <w:rFonts w:ascii="Calibri" w:hAnsi="Calibri" w:cs="Calibri"/>
                <w:b/>
                <w:bCs/>
                <w:color w:val="000000"/>
                <w:sz w:val="16"/>
                <w:szCs w:val="16"/>
              </w:rPr>
              <w:t>17GK-J-24</w:t>
            </w:r>
          </w:p>
        </w:tc>
        <w:tc>
          <w:tcPr>
            <w:tcW w:w="600" w:type="dxa"/>
            <w:tcBorders>
              <w:top w:val="nil"/>
              <w:left w:val="nil"/>
              <w:bottom w:val="single" w:sz="4" w:space="0" w:color="auto"/>
              <w:right w:val="nil"/>
            </w:tcBorders>
            <w:shd w:val="clear" w:color="auto" w:fill="auto"/>
            <w:noWrap/>
            <w:vAlign w:val="center"/>
            <w:hideMark/>
          </w:tcPr>
          <w:p w14:paraId="1A3E38D3"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44.2</w:t>
            </w:r>
          </w:p>
        </w:tc>
        <w:tc>
          <w:tcPr>
            <w:tcW w:w="600" w:type="dxa"/>
            <w:tcBorders>
              <w:top w:val="nil"/>
              <w:left w:val="nil"/>
              <w:bottom w:val="single" w:sz="4" w:space="0" w:color="auto"/>
              <w:right w:val="nil"/>
            </w:tcBorders>
            <w:shd w:val="clear" w:color="auto" w:fill="auto"/>
            <w:noWrap/>
            <w:vAlign w:val="center"/>
            <w:hideMark/>
          </w:tcPr>
          <w:p w14:paraId="6016A82E"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5.95</w:t>
            </w:r>
          </w:p>
        </w:tc>
        <w:tc>
          <w:tcPr>
            <w:tcW w:w="600" w:type="dxa"/>
            <w:tcBorders>
              <w:top w:val="nil"/>
              <w:left w:val="nil"/>
              <w:bottom w:val="single" w:sz="4" w:space="0" w:color="auto"/>
              <w:right w:val="nil"/>
            </w:tcBorders>
            <w:shd w:val="clear" w:color="auto" w:fill="auto"/>
            <w:noWrap/>
            <w:vAlign w:val="center"/>
            <w:hideMark/>
          </w:tcPr>
          <w:p w14:paraId="603EC90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5.95</w:t>
            </w:r>
          </w:p>
        </w:tc>
        <w:tc>
          <w:tcPr>
            <w:tcW w:w="600" w:type="dxa"/>
            <w:tcBorders>
              <w:top w:val="nil"/>
              <w:left w:val="nil"/>
              <w:bottom w:val="single" w:sz="4" w:space="0" w:color="auto"/>
              <w:right w:val="nil"/>
            </w:tcBorders>
            <w:shd w:val="clear" w:color="auto" w:fill="auto"/>
            <w:noWrap/>
            <w:vAlign w:val="center"/>
            <w:hideMark/>
          </w:tcPr>
          <w:p w14:paraId="63B2BCA0"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25.2</w:t>
            </w:r>
          </w:p>
        </w:tc>
        <w:tc>
          <w:tcPr>
            <w:tcW w:w="600" w:type="dxa"/>
            <w:tcBorders>
              <w:top w:val="nil"/>
              <w:left w:val="nil"/>
              <w:bottom w:val="single" w:sz="4" w:space="0" w:color="auto"/>
              <w:right w:val="nil"/>
            </w:tcBorders>
            <w:shd w:val="clear" w:color="auto" w:fill="auto"/>
            <w:noWrap/>
            <w:vAlign w:val="center"/>
            <w:hideMark/>
          </w:tcPr>
          <w:p w14:paraId="5AFB30F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1.38</w:t>
            </w:r>
          </w:p>
        </w:tc>
        <w:tc>
          <w:tcPr>
            <w:tcW w:w="600" w:type="dxa"/>
            <w:tcBorders>
              <w:top w:val="nil"/>
              <w:left w:val="nil"/>
              <w:bottom w:val="single" w:sz="4" w:space="0" w:color="auto"/>
              <w:right w:val="nil"/>
            </w:tcBorders>
            <w:shd w:val="clear" w:color="auto" w:fill="auto"/>
            <w:noWrap/>
            <w:vAlign w:val="center"/>
            <w:hideMark/>
          </w:tcPr>
          <w:p w14:paraId="71929B0B"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1.62</w:t>
            </w:r>
          </w:p>
        </w:tc>
        <w:tc>
          <w:tcPr>
            <w:tcW w:w="600" w:type="dxa"/>
            <w:tcBorders>
              <w:top w:val="nil"/>
              <w:left w:val="nil"/>
              <w:bottom w:val="single" w:sz="4" w:space="0" w:color="auto"/>
              <w:right w:val="nil"/>
            </w:tcBorders>
            <w:shd w:val="clear" w:color="auto" w:fill="auto"/>
            <w:noWrap/>
            <w:vAlign w:val="center"/>
            <w:hideMark/>
          </w:tcPr>
          <w:p w14:paraId="2052E5FD"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0.32</w:t>
            </w:r>
          </w:p>
        </w:tc>
        <w:tc>
          <w:tcPr>
            <w:tcW w:w="600" w:type="dxa"/>
            <w:tcBorders>
              <w:top w:val="nil"/>
              <w:left w:val="nil"/>
              <w:bottom w:val="single" w:sz="4" w:space="0" w:color="auto"/>
              <w:right w:val="nil"/>
            </w:tcBorders>
            <w:shd w:val="clear" w:color="auto" w:fill="auto"/>
            <w:noWrap/>
            <w:vAlign w:val="center"/>
            <w:hideMark/>
          </w:tcPr>
          <w:p w14:paraId="274DF174"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0.53</w:t>
            </w:r>
          </w:p>
        </w:tc>
        <w:tc>
          <w:tcPr>
            <w:tcW w:w="600" w:type="dxa"/>
            <w:tcBorders>
              <w:top w:val="nil"/>
              <w:left w:val="nil"/>
              <w:bottom w:val="single" w:sz="4" w:space="0" w:color="auto"/>
              <w:right w:val="nil"/>
            </w:tcBorders>
            <w:shd w:val="clear" w:color="auto" w:fill="auto"/>
            <w:noWrap/>
            <w:vAlign w:val="center"/>
            <w:hideMark/>
          </w:tcPr>
          <w:p w14:paraId="7434C11C"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0.04</w:t>
            </w:r>
          </w:p>
        </w:tc>
        <w:tc>
          <w:tcPr>
            <w:tcW w:w="600" w:type="dxa"/>
            <w:tcBorders>
              <w:top w:val="nil"/>
              <w:left w:val="nil"/>
              <w:bottom w:val="single" w:sz="4" w:space="0" w:color="auto"/>
              <w:right w:val="nil"/>
            </w:tcBorders>
            <w:shd w:val="clear" w:color="auto" w:fill="auto"/>
            <w:noWrap/>
            <w:vAlign w:val="center"/>
            <w:hideMark/>
          </w:tcPr>
          <w:p w14:paraId="26E14470"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0.21</w:t>
            </w:r>
          </w:p>
        </w:tc>
        <w:tc>
          <w:tcPr>
            <w:tcW w:w="600" w:type="dxa"/>
            <w:tcBorders>
              <w:top w:val="nil"/>
              <w:left w:val="nil"/>
              <w:bottom w:val="single" w:sz="4" w:space="0" w:color="auto"/>
              <w:right w:val="nil"/>
            </w:tcBorders>
            <w:shd w:val="clear" w:color="auto" w:fill="auto"/>
            <w:noWrap/>
            <w:vAlign w:val="center"/>
            <w:hideMark/>
          </w:tcPr>
          <w:p w14:paraId="2B0B3A81"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0.17</w:t>
            </w:r>
          </w:p>
        </w:tc>
        <w:tc>
          <w:tcPr>
            <w:tcW w:w="600" w:type="dxa"/>
            <w:tcBorders>
              <w:top w:val="nil"/>
              <w:left w:val="nil"/>
              <w:bottom w:val="single" w:sz="4" w:space="0" w:color="auto"/>
              <w:right w:val="nil"/>
            </w:tcBorders>
            <w:shd w:val="clear" w:color="auto" w:fill="auto"/>
            <w:noWrap/>
            <w:vAlign w:val="center"/>
            <w:hideMark/>
          </w:tcPr>
          <w:p w14:paraId="68D03B1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0.01</w:t>
            </w:r>
          </w:p>
        </w:tc>
        <w:tc>
          <w:tcPr>
            <w:tcW w:w="600" w:type="dxa"/>
            <w:tcBorders>
              <w:top w:val="nil"/>
              <w:left w:val="nil"/>
              <w:bottom w:val="single" w:sz="4" w:space="0" w:color="auto"/>
              <w:right w:val="nil"/>
            </w:tcBorders>
            <w:shd w:val="clear" w:color="auto" w:fill="auto"/>
            <w:noWrap/>
            <w:vAlign w:val="center"/>
            <w:hideMark/>
          </w:tcPr>
          <w:p w14:paraId="177774C4"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100.4</w:t>
            </w:r>
          </w:p>
        </w:tc>
      </w:tr>
    </w:tbl>
    <w:p w14:paraId="7BB9CE62" w14:textId="77777777" w:rsidR="00884989" w:rsidRDefault="00884989"/>
    <w:p w14:paraId="61989B07" w14:textId="77777777" w:rsidR="00884989" w:rsidRDefault="00954EA7">
      <w:pPr>
        <w:sectPr w:rsidR="00884989" w:rsidSect="00696F54">
          <w:pgSz w:w="15840" w:h="12240" w:orient="landscape"/>
          <w:pgMar w:top="1440" w:right="1440" w:bottom="1440" w:left="1440" w:header="708" w:footer="708" w:gutter="0"/>
          <w:cols w:space="708"/>
          <w:docGrid w:linePitch="360"/>
        </w:sectPr>
      </w:pPr>
      <w:r>
        <w:br w:type="page"/>
      </w:r>
    </w:p>
    <w:p w14:paraId="3B92C20C" w14:textId="734BDAAF" w:rsidR="00895562" w:rsidRDefault="00895562">
      <w:r w:rsidRPr="00895562">
        <w:rPr>
          <w:b/>
        </w:rPr>
        <w:lastRenderedPageBreak/>
        <w:t xml:space="preserve">Table </w:t>
      </w:r>
      <w:r w:rsidR="00620C06">
        <w:rPr>
          <w:b/>
        </w:rPr>
        <w:t>S</w:t>
      </w:r>
      <w:r w:rsidRPr="00895562">
        <w:rPr>
          <w:b/>
        </w:rPr>
        <w:t>2.</w:t>
      </w:r>
      <w:r w:rsidRPr="00895562">
        <w:t xml:space="preserve"> Cation Exchange Capacity and BET </w:t>
      </w:r>
      <w:r w:rsidR="0055778A">
        <w:t>surface area</w:t>
      </w:r>
    </w:p>
    <w:tbl>
      <w:tblPr>
        <w:tblW w:w="11760" w:type="dxa"/>
        <w:tblLook w:val="04A0" w:firstRow="1" w:lastRow="0" w:firstColumn="1" w:lastColumn="0" w:noHBand="0" w:noVBand="1"/>
      </w:tblPr>
      <w:tblGrid>
        <w:gridCol w:w="2340"/>
        <w:gridCol w:w="1082"/>
        <w:gridCol w:w="760"/>
        <w:gridCol w:w="700"/>
        <w:gridCol w:w="700"/>
        <w:gridCol w:w="700"/>
        <w:gridCol w:w="700"/>
        <w:gridCol w:w="700"/>
        <w:gridCol w:w="700"/>
        <w:gridCol w:w="700"/>
        <w:gridCol w:w="707"/>
        <w:gridCol w:w="693"/>
        <w:gridCol w:w="693"/>
        <w:gridCol w:w="707"/>
      </w:tblGrid>
      <w:tr w:rsidR="00884989" w:rsidRPr="00884989" w14:paraId="6BC98DB8" w14:textId="77777777" w:rsidTr="00884989">
        <w:trPr>
          <w:trHeight w:val="320"/>
        </w:trPr>
        <w:tc>
          <w:tcPr>
            <w:tcW w:w="234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6D100F48" w14:textId="77777777" w:rsidR="00884989" w:rsidRPr="00884989" w:rsidRDefault="00884989" w:rsidP="00884989">
            <w:pPr>
              <w:jc w:val="center"/>
              <w:rPr>
                <w:rFonts w:ascii="Calibri" w:hAnsi="Calibri" w:cs="Calibri"/>
                <w:b/>
                <w:bCs/>
                <w:color w:val="000000"/>
                <w:sz w:val="20"/>
                <w:szCs w:val="20"/>
              </w:rPr>
            </w:pPr>
            <w:r w:rsidRPr="00884989">
              <w:rPr>
                <w:rFonts w:ascii="Calibri" w:hAnsi="Calibri" w:cs="Calibri"/>
                <w:b/>
                <w:bCs/>
                <w:color w:val="000000"/>
                <w:sz w:val="20"/>
                <w:szCs w:val="20"/>
              </w:rPr>
              <w:t>Sample</w:t>
            </w:r>
          </w:p>
        </w:tc>
        <w:tc>
          <w:tcPr>
            <w:tcW w:w="96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1C271DAB" w14:textId="77777777" w:rsidR="00884989" w:rsidRPr="00884989" w:rsidRDefault="00884989" w:rsidP="00884989">
            <w:pPr>
              <w:jc w:val="center"/>
              <w:rPr>
                <w:rFonts w:ascii="Calibri" w:hAnsi="Calibri" w:cs="Calibri"/>
                <w:b/>
                <w:bCs/>
                <w:color w:val="000000"/>
                <w:sz w:val="20"/>
                <w:szCs w:val="20"/>
              </w:rPr>
            </w:pPr>
            <w:r w:rsidRPr="00884989">
              <w:rPr>
                <w:rFonts w:ascii="Calibri" w:hAnsi="Calibri" w:cs="Calibri"/>
                <w:b/>
                <w:bCs/>
                <w:color w:val="000000"/>
                <w:sz w:val="20"/>
                <w:szCs w:val="20"/>
              </w:rPr>
              <w:t>Pulverized</w:t>
            </w:r>
          </w:p>
        </w:tc>
        <w:tc>
          <w:tcPr>
            <w:tcW w:w="760" w:type="dxa"/>
            <w:vMerge w:val="restart"/>
            <w:tcBorders>
              <w:top w:val="single" w:sz="4" w:space="0" w:color="auto"/>
              <w:left w:val="single" w:sz="4" w:space="0" w:color="auto"/>
              <w:bottom w:val="nil"/>
              <w:right w:val="single" w:sz="4" w:space="0" w:color="auto"/>
            </w:tcBorders>
            <w:shd w:val="clear" w:color="auto" w:fill="auto"/>
            <w:noWrap/>
            <w:vAlign w:val="center"/>
            <w:hideMark/>
          </w:tcPr>
          <w:p w14:paraId="23A9DACD" w14:textId="77777777" w:rsidR="00884989" w:rsidRPr="00884989" w:rsidRDefault="00884989" w:rsidP="00884989">
            <w:pPr>
              <w:jc w:val="center"/>
              <w:rPr>
                <w:rFonts w:ascii="Calibri" w:hAnsi="Calibri" w:cs="Calibri"/>
                <w:b/>
                <w:bCs/>
                <w:color w:val="000000"/>
                <w:sz w:val="20"/>
                <w:szCs w:val="20"/>
              </w:rPr>
            </w:pPr>
            <w:r w:rsidRPr="00884989">
              <w:rPr>
                <w:rFonts w:ascii="Calibri" w:hAnsi="Calibri" w:cs="Calibri"/>
                <w:b/>
                <w:bCs/>
                <w:color w:val="000000"/>
                <w:sz w:val="20"/>
                <w:szCs w:val="20"/>
              </w:rPr>
              <w:t>BET</w:t>
            </w:r>
          </w:p>
        </w:tc>
        <w:tc>
          <w:tcPr>
            <w:tcW w:w="4900" w:type="dxa"/>
            <w:gridSpan w:val="7"/>
            <w:tcBorders>
              <w:top w:val="single" w:sz="4" w:space="0" w:color="auto"/>
              <w:left w:val="nil"/>
              <w:bottom w:val="nil"/>
              <w:right w:val="nil"/>
            </w:tcBorders>
            <w:shd w:val="clear" w:color="auto" w:fill="auto"/>
            <w:noWrap/>
            <w:vAlign w:val="center"/>
            <w:hideMark/>
          </w:tcPr>
          <w:p w14:paraId="463BAE5C" w14:textId="1781A29C" w:rsidR="00884989" w:rsidRPr="00884989" w:rsidRDefault="00884989" w:rsidP="00884989">
            <w:pPr>
              <w:jc w:val="center"/>
              <w:rPr>
                <w:rFonts w:ascii="Calibri" w:hAnsi="Calibri" w:cs="Calibri"/>
                <w:b/>
                <w:bCs/>
                <w:color w:val="000000"/>
                <w:sz w:val="20"/>
                <w:szCs w:val="20"/>
              </w:rPr>
            </w:pPr>
            <w:r w:rsidRPr="00884989">
              <w:rPr>
                <w:rFonts w:ascii="Calibri" w:hAnsi="Calibri" w:cs="Calibri"/>
                <w:b/>
                <w:bCs/>
                <w:color w:val="000000"/>
                <w:sz w:val="20"/>
                <w:szCs w:val="20"/>
              </w:rPr>
              <w:t>Cations measured in the NH</w:t>
            </w:r>
            <w:r w:rsidRPr="00DC3D84">
              <w:rPr>
                <w:rFonts w:ascii="Calibri" w:hAnsi="Calibri" w:cs="Calibri"/>
                <w:b/>
                <w:bCs/>
                <w:color w:val="000000"/>
                <w:sz w:val="20"/>
                <w:szCs w:val="20"/>
                <w:vertAlign w:val="subscript"/>
              </w:rPr>
              <w:t>4</w:t>
            </w:r>
            <w:r w:rsidRPr="00884989">
              <w:rPr>
                <w:rFonts w:ascii="Calibri" w:hAnsi="Calibri" w:cs="Calibri"/>
                <w:b/>
                <w:bCs/>
                <w:color w:val="000000"/>
                <w:sz w:val="20"/>
                <w:szCs w:val="20"/>
              </w:rPr>
              <w:t>-Ac. leachate</w:t>
            </w:r>
            <w:r w:rsidR="00CF0E75">
              <w:rPr>
                <w:rFonts w:ascii="Calibri" w:hAnsi="Calibri" w:cs="Calibri"/>
                <w:b/>
                <w:bCs/>
                <w:color w:val="000000"/>
                <w:sz w:val="20"/>
                <w:szCs w:val="20"/>
              </w:rPr>
              <w:t>s</w:t>
            </w:r>
            <w:r w:rsidRPr="00884989">
              <w:rPr>
                <w:rFonts w:ascii="Calibri" w:hAnsi="Calibri" w:cs="Calibri"/>
                <w:b/>
                <w:bCs/>
                <w:color w:val="000000"/>
                <w:sz w:val="20"/>
                <w:szCs w:val="20"/>
              </w:rPr>
              <w:t xml:space="preserve"> by ICP-AES </w:t>
            </w:r>
          </w:p>
        </w:tc>
        <w:tc>
          <w:tcPr>
            <w:tcW w:w="2800"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9CC8A0" w14:textId="6347F0C5" w:rsidR="00884989" w:rsidRPr="00884989" w:rsidRDefault="00884989" w:rsidP="00884989">
            <w:pPr>
              <w:jc w:val="center"/>
              <w:rPr>
                <w:rFonts w:ascii="Calibri" w:hAnsi="Calibri" w:cs="Calibri"/>
                <w:b/>
                <w:bCs/>
                <w:color w:val="000000"/>
                <w:sz w:val="20"/>
                <w:szCs w:val="20"/>
              </w:rPr>
            </w:pPr>
            <w:r w:rsidRPr="00884989">
              <w:rPr>
                <w:rFonts w:ascii="Calibri" w:hAnsi="Calibri" w:cs="Calibri"/>
                <w:b/>
                <w:bCs/>
                <w:color w:val="000000"/>
                <w:sz w:val="20"/>
                <w:szCs w:val="20"/>
              </w:rPr>
              <w:t xml:space="preserve">Normalized </w:t>
            </w:r>
            <w:r w:rsidR="007375B9">
              <w:rPr>
                <w:rFonts w:ascii="Calibri" w:hAnsi="Calibri" w:cs="Calibri"/>
                <w:b/>
                <w:bCs/>
                <w:color w:val="000000"/>
                <w:sz w:val="20"/>
                <w:szCs w:val="20"/>
              </w:rPr>
              <w:t>to 1</w:t>
            </w:r>
            <w:r w:rsidR="007375B9" w:rsidRPr="00884989">
              <w:rPr>
                <w:rFonts w:ascii="Calibri" w:hAnsi="Calibri" w:cs="Calibri"/>
                <w:b/>
                <w:bCs/>
                <w:color w:val="000000"/>
                <w:sz w:val="20"/>
                <w:szCs w:val="20"/>
              </w:rPr>
              <w:t xml:space="preserve"> </w:t>
            </w:r>
            <w:r w:rsidRPr="00884989">
              <w:rPr>
                <w:rFonts w:ascii="Calibri" w:hAnsi="Calibri" w:cs="Calibri"/>
                <w:b/>
                <w:bCs/>
                <w:color w:val="000000"/>
                <w:sz w:val="20"/>
                <w:szCs w:val="20"/>
              </w:rPr>
              <w:t>kg of rock</w:t>
            </w:r>
          </w:p>
        </w:tc>
      </w:tr>
      <w:tr w:rsidR="00884989" w:rsidRPr="00884989" w14:paraId="082343B8" w14:textId="77777777" w:rsidTr="00884989">
        <w:trPr>
          <w:trHeight w:val="320"/>
        </w:trPr>
        <w:tc>
          <w:tcPr>
            <w:tcW w:w="2340" w:type="dxa"/>
            <w:vMerge/>
            <w:tcBorders>
              <w:top w:val="single" w:sz="4" w:space="0" w:color="auto"/>
              <w:left w:val="single" w:sz="4" w:space="0" w:color="auto"/>
              <w:bottom w:val="single" w:sz="4" w:space="0" w:color="000000"/>
              <w:right w:val="single" w:sz="4" w:space="0" w:color="auto"/>
            </w:tcBorders>
            <w:vAlign w:val="center"/>
            <w:hideMark/>
          </w:tcPr>
          <w:p w14:paraId="2E4EC5C1" w14:textId="77777777" w:rsidR="00884989" w:rsidRPr="00884989" w:rsidRDefault="00884989" w:rsidP="00884989">
            <w:pPr>
              <w:rPr>
                <w:rFonts w:ascii="Calibri" w:hAnsi="Calibri" w:cs="Calibri"/>
                <w:b/>
                <w:bCs/>
                <w:color w:val="000000"/>
                <w:sz w:val="20"/>
                <w:szCs w:val="20"/>
              </w:rPr>
            </w:pPr>
          </w:p>
        </w:tc>
        <w:tc>
          <w:tcPr>
            <w:tcW w:w="960" w:type="dxa"/>
            <w:vMerge/>
            <w:tcBorders>
              <w:top w:val="single" w:sz="4" w:space="0" w:color="auto"/>
              <w:left w:val="single" w:sz="4" w:space="0" w:color="auto"/>
              <w:bottom w:val="single" w:sz="4" w:space="0" w:color="000000"/>
              <w:right w:val="single" w:sz="4" w:space="0" w:color="auto"/>
            </w:tcBorders>
            <w:vAlign w:val="center"/>
            <w:hideMark/>
          </w:tcPr>
          <w:p w14:paraId="1F0544F9" w14:textId="77777777" w:rsidR="00884989" w:rsidRPr="00884989" w:rsidRDefault="00884989" w:rsidP="00884989">
            <w:pPr>
              <w:rPr>
                <w:rFonts w:ascii="Calibri" w:hAnsi="Calibri" w:cs="Calibri"/>
                <w:b/>
                <w:bCs/>
                <w:color w:val="000000"/>
                <w:sz w:val="20"/>
                <w:szCs w:val="20"/>
              </w:rPr>
            </w:pPr>
          </w:p>
        </w:tc>
        <w:tc>
          <w:tcPr>
            <w:tcW w:w="760" w:type="dxa"/>
            <w:vMerge/>
            <w:tcBorders>
              <w:top w:val="single" w:sz="4" w:space="0" w:color="auto"/>
              <w:left w:val="single" w:sz="4" w:space="0" w:color="auto"/>
              <w:bottom w:val="nil"/>
              <w:right w:val="single" w:sz="4" w:space="0" w:color="auto"/>
            </w:tcBorders>
            <w:vAlign w:val="center"/>
            <w:hideMark/>
          </w:tcPr>
          <w:p w14:paraId="2833BF5A" w14:textId="77777777" w:rsidR="00884989" w:rsidRPr="00884989" w:rsidRDefault="00884989" w:rsidP="00884989">
            <w:pPr>
              <w:rPr>
                <w:rFonts w:ascii="Calibri" w:hAnsi="Calibri" w:cs="Calibri"/>
                <w:b/>
                <w:bCs/>
                <w:color w:val="000000"/>
                <w:sz w:val="20"/>
                <w:szCs w:val="20"/>
              </w:rPr>
            </w:pPr>
          </w:p>
        </w:tc>
        <w:tc>
          <w:tcPr>
            <w:tcW w:w="700" w:type="dxa"/>
            <w:tcBorders>
              <w:top w:val="single" w:sz="4" w:space="0" w:color="auto"/>
              <w:left w:val="nil"/>
              <w:bottom w:val="nil"/>
              <w:right w:val="nil"/>
            </w:tcBorders>
            <w:shd w:val="clear" w:color="auto" w:fill="auto"/>
            <w:noWrap/>
            <w:vAlign w:val="center"/>
            <w:hideMark/>
          </w:tcPr>
          <w:p w14:paraId="6440B0B1" w14:textId="77777777" w:rsidR="00884989" w:rsidRPr="00884989" w:rsidRDefault="00884989" w:rsidP="00884989">
            <w:pPr>
              <w:jc w:val="center"/>
              <w:rPr>
                <w:rFonts w:ascii="Calibri" w:hAnsi="Calibri" w:cs="Calibri"/>
                <w:b/>
                <w:bCs/>
                <w:color w:val="000000"/>
                <w:sz w:val="20"/>
                <w:szCs w:val="20"/>
              </w:rPr>
            </w:pPr>
            <w:r w:rsidRPr="00884989">
              <w:rPr>
                <w:rFonts w:ascii="Calibri" w:hAnsi="Calibri" w:cs="Calibri"/>
                <w:b/>
                <w:bCs/>
                <w:color w:val="000000"/>
                <w:sz w:val="20"/>
                <w:szCs w:val="20"/>
              </w:rPr>
              <w:t>Na</w:t>
            </w:r>
          </w:p>
        </w:tc>
        <w:tc>
          <w:tcPr>
            <w:tcW w:w="700" w:type="dxa"/>
            <w:tcBorders>
              <w:top w:val="single" w:sz="4" w:space="0" w:color="auto"/>
              <w:left w:val="nil"/>
              <w:bottom w:val="nil"/>
              <w:right w:val="nil"/>
            </w:tcBorders>
            <w:shd w:val="clear" w:color="auto" w:fill="auto"/>
            <w:noWrap/>
            <w:vAlign w:val="center"/>
            <w:hideMark/>
          </w:tcPr>
          <w:p w14:paraId="20C75DB4" w14:textId="77777777" w:rsidR="00884989" w:rsidRPr="00884989" w:rsidRDefault="00884989" w:rsidP="00884989">
            <w:pPr>
              <w:jc w:val="center"/>
              <w:rPr>
                <w:rFonts w:ascii="Calibri" w:hAnsi="Calibri" w:cs="Calibri"/>
                <w:b/>
                <w:bCs/>
                <w:color w:val="000000"/>
                <w:sz w:val="20"/>
                <w:szCs w:val="20"/>
              </w:rPr>
            </w:pPr>
            <w:r w:rsidRPr="00884989">
              <w:rPr>
                <w:rFonts w:ascii="Calibri" w:hAnsi="Calibri" w:cs="Calibri"/>
                <w:b/>
                <w:bCs/>
                <w:color w:val="000000"/>
                <w:sz w:val="20"/>
                <w:szCs w:val="20"/>
              </w:rPr>
              <w:t>Mg</w:t>
            </w:r>
          </w:p>
        </w:tc>
        <w:tc>
          <w:tcPr>
            <w:tcW w:w="700" w:type="dxa"/>
            <w:tcBorders>
              <w:top w:val="single" w:sz="4" w:space="0" w:color="auto"/>
              <w:left w:val="nil"/>
              <w:bottom w:val="nil"/>
              <w:right w:val="nil"/>
            </w:tcBorders>
            <w:shd w:val="clear" w:color="auto" w:fill="auto"/>
            <w:noWrap/>
            <w:vAlign w:val="center"/>
            <w:hideMark/>
          </w:tcPr>
          <w:p w14:paraId="1B628F58" w14:textId="77777777" w:rsidR="00884989" w:rsidRPr="00884989" w:rsidRDefault="00884989" w:rsidP="00884989">
            <w:pPr>
              <w:jc w:val="center"/>
              <w:rPr>
                <w:rFonts w:ascii="Calibri" w:hAnsi="Calibri" w:cs="Calibri"/>
                <w:b/>
                <w:bCs/>
                <w:color w:val="000000"/>
                <w:sz w:val="20"/>
                <w:szCs w:val="20"/>
              </w:rPr>
            </w:pPr>
            <w:r w:rsidRPr="00884989">
              <w:rPr>
                <w:rFonts w:ascii="Calibri" w:hAnsi="Calibri" w:cs="Calibri"/>
                <w:b/>
                <w:bCs/>
                <w:color w:val="000000"/>
                <w:sz w:val="20"/>
                <w:szCs w:val="20"/>
              </w:rPr>
              <w:t>K</w:t>
            </w:r>
          </w:p>
        </w:tc>
        <w:tc>
          <w:tcPr>
            <w:tcW w:w="700" w:type="dxa"/>
            <w:tcBorders>
              <w:top w:val="single" w:sz="4" w:space="0" w:color="auto"/>
              <w:left w:val="nil"/>
              <w:bottom w:val="nil"/>
              <w:right w:val="nil"/>
            </w:tcBorders>
            <w:shd w:val="clear" w:color="auto" w:fill="auto"/>
            <w:noWrap/>
            <w:vAlign w:val="center"/>
            <w:hideMark/>
          </w:tcPr>
          <w:p w14:paraId="2F21EB5A" w14:textId="77777777" w:rsidR="00884989" w:rsidRPr="00884989" w:rsidRDefault="00884989" w:rsidP="00884989">
            <w:pPr>
              <w:jc w:val="center"/>
              <w:rPr>
                <w:rFonts w:ascii="Calibri" w:hAnsi="Calibri" w:cs="Calibri"/>
                <w:b/>
                <w:bCs/>
                <w:color w:val="000000"/>
                <w:sz w:val="20"/>
                <w:szCs w:val="20"/>
              </w:rPr>
            </w:pPr>
            <w:r w:rsidRPr="00884989">
              <w:rPr>
                <w:rFonts w:ascii="Calibri" w:hAnsi="Calibri" w:cs="Calibri"/>
                <w:b/>
                <w:bCs/>
                <w:color w:val="000000"/>
                <w:sz w:val="20"/>
                <w:szCs w:val="20"/>
              </w:rPr>
              <w:t>Ca</w:t>
            </w:r>
          </w:p>
        </w:tc>
        <w:tc>
          <w:tcPr>
            <w:tcW w:w="700" w:type="dxa"/>
            <w:tcBorders>
              <w:top w:val="single" w:sz="4" w:space="0" w:color="auto"/>
              <w:left w:val="nil"/>
              <w:bottom w:val="nil"/>
              <w:right w:val="nil"/>
            </w:tcBorders>
            <w:shd w:val="clear" w:color="auto" w:fill="auto"/>
            <w:noWrap/>
            <w:vAlign w:val="center"/>
            <w:hideMark/>
          </w:tcPr>
          <w:p w14:paraId="434EA101" w14:textId="77777777" w:rsidR="00884989" w:rsidRPr="00884989" w:rsidRDefault="00884989" w:rsidP="00884989">
            <w:pPr>
              <w:jc w:val="center"/>
              <w:rPr>
                <w:rFonts w:ascii="Calibri" w:hAnsi="Calibri" w:cs="Calibri"/>
                <w:b/>
                <w:bCs/>
                <w:color w:val="000000"/>
                <w:sz w:val="20"/>
                <w:szCs w:val="20"/>
              </w:rPr>
            </w:pPr>
            <w:r w:rsidRPr="00884989">
              <w:rPr>
                <w:rFonts w:ascii="Calibri" w:hAnsi="Calibri" w:cs="Calibri"/>
                <w:b/>
                <w:bCs/>
                <w:color w:val="000000"/>
                <w:sz w:val="20"/>
                <w:szCs w:val="20"/>
              </w:rPr>
              <w:t>Mn</w:t>
            </w:r>
          </w:p>
        </w:tc>
        <w:tc>
          <w:tcPr>
            <w:tcW w:w="700" w:type="dxa"/>
            <w:tcBorders>
              <w:top w:val="single" w:sz="4" w:space="0" w:color="auto"/>
              <w:left w:val="nil"/>
              <w:bottom w:val="nil"/>
              <w:right w:val="nil"/>
            </w:tcBorders>
            <w:shd w:val="clear" w:color="auto" w:fill="auto"/>
            <w:noWrap/>
            <w:vAlign w:val="center"/>
            <w:hideMark/>
          </w:tcPr>
          <w:p w14:paraId="3A837DE1" w14:textId="77777777" w:rsidR="00884989" w:rsidRPr="00884989" w:rsidRDefault="00884989" w:rsidP="00884989">
            <w:pPr>
              <w:jc w:val="center"/>
              <w:rPr>
                <w:rFonts w:ascii="Calibri" w:hAnsi="Calibri" w:cs="Calibri"/>
                <w:b/>
                <w:bCs/>
                <w:color w:val="000000"/>
                <w:sz w:val="20"/>
                <w:szCs w:val="20"/>
              </w:rPr>
            </w:pPr>
            <w:r w:rsidRPr="00884989">
              <w:rPr>
                <w:rFonts w:ascii="Calibri" w:hAnsi="Calibri" w:cs="Calibri"/>
                <w:b/>
                <w:bCs/>
                <w:color w:val="000000"/>
                <w:sz w:val="20"/>
                <w:szCs w:val="20"/>
              </w:rPr>
              <w:t>Fe</w:t>
            </w:r>
          </w:p>
        </w:tc>
        <w:tc>
          <w:tcPr>
            <w:tcW w:w="700" w:type="dxa"/>
            <w:tcBorders>
              <w:top w:val="single" w:sz="4" w:space="0" w:color="auto"/>
              <w:left w:val="nil"/>
              <w:bottom w:val="nil"/>
              <w:right w:val="single" w:sz="4" w:space="0" w:color="auto"/>
            </w:tcBorders>
            <w:shd w:val="clear" w:color="auto" w:fill="auto"/>
            <w:noWrap/>
            <w:vAlign w:val="center"/>
            <w:hideMark/>
          </w:tcPr>
          <w:p w14:paraId="6180E466" w14:textId="77777777" w:rsidR="00884989" w:rsidRPr="00884989" w:rsidRDefault="00884989" w:rsidP="00884989">
            <w:pPr>
              <w:jc w:val="center"/>
              <w:rPr>
                <w:rFonts w:ascii="Calibri" w:hAnsi="Calibri" w:cs="Calibri"/>
                <w:b/>
                <w:bCs/>
                <w:color w:val="000000"/>
                <w:sz w:val="20"/>
                <w:szCs w:val="20"/>
              </w:rPr>
            </w:pPr>
            <w:r w:rsidRPr="00884989">
              <w:rPr>
                <w:rFonts w:ascii="Calibri" w:hAnsi="Calibri" w:cs="Calibri"/>
                <w:b/>
                <w:bCs/>
                <w:color w:val="000000"/>
                <w:sz w:val="20"/>
                <w:szCs w:val="20"/>
              </w:rPr>
              <w:t>Al</w:t>
            </w:r>
          </w:p>
        </w:tc>
        <w:tc>
          <w:tcPr>
            <w:tcW w:w="707" w:type="dxa"/>
            <w:tcBorders>
              <w:top w:val="nil"/>
              <w:left w:val="nil"/>
              <w:bottom w:val="nil"/>
              <w:right w:val="nil"/>
            </w:tcBorders>
            <w:shd w:val="clear" w:color="auto" w:fill="auto"/>
            <w:noWrap/>
            <w:vAlign w:val="center"/>
            <w:hideMark/>
          </w:tcPr>
          <w:p w14:paraId="28C6F7B8" w14:textId="77777777" w:rsidR="00884989" w:rsidRPr="00884989" w:rsidRDefault="00884989" w:rsidP="00884989">
            <w:pPr>
              <w:jc w:val="center"/>
              <w:rPr>
                <w:rFonts w:ascii="Calibri" w:hAnsi="Calibri" w:cs="Calibri"/>
                <w:b/>
                <w:bCs/>
                <w:color w:val="000000"/>
                <w:sz w:val="20"/>
                <w:szCs w:val="20"/>
              </w:rPr>
            </w:pPr>
            <w:r w:rsidRPr="00884989">
              <w:rPr>
                <w:rFonts w:ascii="Calibri" w:hAnsi="Calibri" w:cs="Calibri"/>
                <w:b/>
                <w:bCs/>
                <w:color w:val="000000"/>
                <w:sz w:val="20"/>
                <w:szCs w:val="20"/>
              </w:rPr>
              <w:t>Na</w:t>
            </w:r>
          </w:p>
        </w:tc>
        <w:tc>
          <w:tcPr>
            <w:tcW w:w="693" w:type="dxa"/>
            <w:tcBorders>
              <w:top w:val="nil"/>
              <w:left w:val="nil"/>
              <w:bottom w:val="nil"/>
              <w:right w:val="nil"/>
            </w:tcBorders>
            <w:shd w:val="clear" w:color="auto" w:fill="auto"/>
            <w:noWrap/>
            <w:vAlign w:val="center"/>
            <w:hideMark/>
          </w:tcPr>
          <w:p w14:paraId="741A1F70" w14:textId="77777777" w:rsidR="00884989" w:rsidRPr="00884989" w:rsidRDefault="00884989" w:rsidP="00884989">
            <w:pPr>
              <w:jc w:val="center"/>
              <w:rPr>
                <w:rFonts w:ascii="Calibri" w:hAnsi="Calibri" w:cs="Calibri"/>
                <w:b/>
                <w:bCs/>
                <w:color w:val="000000"/>
                <w:sz w:val="20"/>
                <w:szCs w:val="20"/>
              </w:rPr>
            </w:pPr>
            <w:r w:rsidRPr="00884989">
              <w:rPr>
                <w:rFonts w:ascii="Calibri" w:hAnsi="Calibri" w:cs="Calibri"/>
                <w:b/>
                <w:bCs/>
                <w:color w:val="000000"/>
                <w:sz w:val="20"/>
                <w:szCs w:val="20"/>
              </w:rPr>
              <w:t>Mg</w:t>
            </w:r>
          </w:p>
        </w:tc>
        <w:tc>
          <w:tcPr>
            <w:tcW w:w="693" w:type="dxa"/>
            <w:tcBorders>
              <w:top w:val="nil"/>
              <w:left w:val="nil"/>
              <w:bottom w:val="nil"/>
              <w:right w:val="nil"/>
            </w:tcBorders>
            <w:shd w:val="clear" w:color="auto" w:fill="auto"/>
            <w:noWrap/>
            <w:vAlign w:val="center"/>
            <w:hideMark/>
          </w:tcPr>
          <w:p w14:paraId="29350479" w14:textId="77777777" w:rsidR="00884989" w:rsidRPr="00884989" w:rsidRDefault="00884989" w:rsidP="00884989">
            <w:pPr>
              <w:jc w:val="center"/>
              <w:rPr>
                <w:rFonts w:ascii="Calibri" w:hAnsi="Calibri" w:cs="Calibri"/>
                <w:b/>
                <w:bCs/>
                <w:color w:val="000000"/>
                <w:sz w:val="20"/>
                <w:szCs w:val="20"/>
              </w:rPr>
            </w:pPr>
            <w:r w:rsidRPr="00884989">
              <w:rPr>
                <w:rFonts w:ascii="Calibri" w:hAnsi="Calibri" w:cs="Calibri"/>
                <w:b/>
                <w:bCs/>
                <w:color w:val="000000"/>
                <w:sz w:val="20"/>
                <w:szCs w:val="20"/>
              </w:rPr>
              <w:t>K</w:t>
            </w:r>
          </w:p>
        </w:tc>
        <w:tc>
          <w:tcPr>
            <w:tcW w:w="707" w:type="dxa"/>
            <w:tcBorders>
              <w:top w:val="nil"/>
              <w:left w:val="nil"/>
              <w:bottom w:val="nil"/>
              <w:right w:val="single" w:sz="4" w:space="0" w:color="auto"/>
            </w:tcBorders>
            <w:shd w:val="clear" w:color="auto" w:fill="auto"/>
            <w:noWrap/>
            <w:vAlign w:val="center"/>
            <w:hideMark/>
          </w:tcPr>
          <w:p w14:paraId="71F9684D" w14:textId="77777777" w:rsidR="00884989" w:rsidRPr="00884989" w:rsidRDefault="00884989" w:rsidP="00884989">
            <w:pPr>
              <w:jc w:val="center"/>
              <w:rPr>
                <w:rFonts w:ascii="Calibri" w:hAnsi="Calibri" w:cs="Calibri"/>
                <w:b/>
                <w:bCs/>
                <w:color w:val="000000"/>
                <w:sz w:val="20"/>
                <w:szCs w:val="20"/>
              </w:rPr>
            </w:pPr>
            <w:r w:rsidRPr="00884989">
              <w:rPr>
                <w:rFonts w:ascii="Calibri" w:hAnsi="Calibri" w:cs="Calibri"/>
                <w:b/>
                <w:bCs/>
                <w:color w:val="000000"/>
                <w:sz w:val="20"/>
                <w:szCs w:val="20"/>
              </w:rPr>
              <w:t>Ca</w:t>
            </w:r>
          </w:p>
        </w:tc>
      </w:tr>
      <w:tr w:rsidR="00884989" w:rsidRPr="00884989" w14:paraId="7BB4CE88" w14:textId="77777777" w:rsidTr="00884989">
        <w:trPr>
          <w:trHeight w:val="320"/>
        </w:trPr>
        <w:tc>
          <w:tcPr>
            <w:tcW w:w="2340" w:type="dxa"/>
            <w:vMerge/>
            <w:tcBorders>
              <w:top w:val="single" w:sz="4" w:space="0" w:color="auto"/>
              <w:left w:val="single" w:sz="4" w:space="0" w:color="auto"/>
              <w:bottom w:val="single" w:sz="4" w:space="0" w:color="000000"/>
              <w:right w:val="single" w:sz="4" w:space="0" w:color="auto"/>
            </w:tcBorders>
            <w:vAlign w:val="center"/>
            <w:hideMark/>
          </w:tcPr>
          <w:p w14:paraId="4BE99321" w14:textId="77777777" w:rsidR="00884989" w:rsidRPr="00884989" w:rsidRDefault="00884989" w:rsidP="00884989">
            <w:pPr>
              <w:rPr>
                <w:rFonts w:ascii="Calibri" w:hAnsi="Calibri" w:cs="Calibri"/>
                <w:b/>
                <w:bCs/>
                <w:color w:val="000000"/>
                <w:sz w:val="20"/>
                <w:szCs w:val="20"/>
              </w:rPr>
            </w:pPr>
          </w:p>
        </w:tc>
        <w:tc>
          <w:tcPr>
            <w:tcW w:w="960" w:type="dxa"/>
            <w:vMerge/>
            <w:tcBorders>
              <w:top w:val="single" w:sz="4" w:space="0" w:color="auto"/>
              <w:left w:val="single" w:sz="4" w:space="0" w:color="auto"/>
              <w:bottom w:val="single" w:sz="4" w:space="0" w:color="000000"/>
              <w:right w:val="single" w:sz="4" w:space="0" w:color="auto"/>
            </w:tcBorders>
            <w:vAlign w:val="center"/>
            <w:hideMark/>
          </w:tcPr>
          <w:p w14:paraId="5ABE360C" w14:textId="77777777" w:rsidR="00884989" w:rsidRPr="00884989" w:rsidRDefault="00884989" w:rsidP="00884989">
            <w:pPr>
              <w:rPr>
                <w:rFonts w:ascii="Calibri" w:hAnsi="Calibri" w:cs="Calibri"/>
                <w:b/>
                <w:bCs/>
                <w:color w:val="000000"/>
                <w:sz w:val="20"/>
                <w:szCs w:val="20"/>
              </w:rPr>
            </w:pPr>
          </w:p>
        </w:tc>
        <w:tc>
          <w:tcPr>
            <w:tcW w:w="760" w:type="dxa"/>
            <w:tcBorders>
              <w:top w:val="nil"/>
              <w:left w:val="nil"/>
              <w:bottom w:val="single" w:sz="4" w:space="0" w:color="auto"/>
              <w:right w:val="single" w:sz="4" w:space="0" w:color="auto"/>
            </w:tcBorders>
            <w:shd w:val="clear" w:color="auto" w:fill="auto"/>
            <w:noWrap/>
            <w:vAlign w:val="center"/>
            <w:hideMark/>
          </w:tcPr>
          <w:p w14:paraId="4E2C5B20" w14:textId="77777777" w:rsidR="00884989" w:rsidRPr="00884989" w:rsidRDefault="00884989" w:rsidP="00884989">
            <w:pPr>
              <w:jc w:val="center"/>
              <w:rPr>
                <w:rFonts w:ascii="Calibri" w:hAnsi="Calibri" w:cs="Calibri"/>
                <w:color w:val="000000"/>
                <w:sz w:val="20"/>
                <w:szCs w:val="20"/>
              </w:rPr>
            </w:pPr>
            <w:r w:rsidRPr="00884989">
              <w:rPr>
                <w:rFonts w:ascii="Calibri" w:hAnsi="Calibri" w:cs="Calibri"/>
                <w:color w:val="000000"/>
                <w:sz w:val="20"/>
                <w:szCs w:val="20"/>
              </w:rPr>
              <w:t>m</w:t>
            </w:r>
            <w:r w:rsidRPr="00884989">
              <w:rPr>
                <w:rFonts w:ascii="Calibri" w:hAnsi="Calibri" w:cs="Calibri"/>
                <w:color w:val="000000"/>
                <w:sz w:val="20"/>
                <w:szCs w:val="20"/>
                <w:vertAlign w:val="superscript"/>
              </w:rPr>
              <w:t>2</w:t>
            </w:r>
            <w:r w:rsidRPr="00884989">
              <w:rPr>
                <w:rFonts w:ascii="Calibri" w:hAnsi="Calibri" w:cs="Calibri"/>
                <w:color w:val="000000"/>
                <w:sz w:val="20"/>
                <w:szCs w:val="20"/>
              </w:rPr>
              <w:t>/g</w:t>
            </w:r>
          </w:p>
        </w:tc>
        <w:tc>
          <w:tcPr>
            <w:tcW w:w="700" w:type="dxa"/>
            <w:tcBorders>
              <w:top w:val="nil"/>
              <w:left w:val="nil"/>
              <w:bottom w:val="single" w:sz="4" w:space="0" w:color="auto"/>
              <w:right w:val="nil"/>
            </w:tcBorders>
            <w:shd w:val="clear" w:color="auto" w:fill="auto"/>
            <w:noWrap/>
            <w:vAlign w:val="center"/>
            <w:hideMark/>
          </w:tcPr>
          <w:p w14:paraId="16B0C2A1" w14:textId="77777777" w:rsidR="00884989" w:rsidRPr="00884989" w:rsidRDefault="00884989" w:rsidP="00884989">
            <w:pPr>
              <w:jc w:val="center"/>
              <w:rPr>
                <w:rFonts w:ascii="Calibri" w:hAnsi="Calibri" w:cs="Calibri"/>
                <w:color w:val="000000"/>
                <w:sz w:val="20"/>
                <w:szCs w:val="20"/>
              </w:rPr>
            </w:pPr>
            <w:r w:rsidRPr="00884989">
              <w:rPr>
                <w:rFonts w:ascii="Calibri" w:hAnsi="Calibri" w:cs="Calibri"/>
                <w:color w:val="000000"/>
                <w:sz w:val="20"/>
                <w:szCs w:val="20"/>
              </w:rPr>
              <w:t>mg/L</w:t>
            </w:r>
          </w:p>
        </w:tc>
        <w:tc>
          <w:tcPr>
            <w:tcW w:w="700" w:type="dxa"/>
            <w:tcBorders>
              <w:top w:val="nil"/>
              <w:left w:val="nil"/>
              <w:bottom w:val="single" w:sz="4" w:space="0" w:color="auto"/>
              <w:right w:val="nil"/>
            </w:tcBorders>
            <w:shd w:val="clear" w:color="auto" w:fill="auto"/>
            <w:noWrap/>
            <w:vAlign w:val="center"/>
            <w:hideMark/>
          </w:tcPr>
          <w:p w14:paraId="16275276" w14:textId="77777777" w:rsidR="00884989" w:rsidRPr="00884989" w:rsidRDefault="00884989" w:rsidP="00884989">
            <w:pPr>
              <w:jc w:val="center"/>
              <w:rPr>
                <w:rFonts w:ascii="Calibri" w:hAnsi="Calibri" w:cs="Calibri"/>
                <w:color w:val="000000"/>
                <w:sz w:val="20"/>
                <w:szCs w:val="20"/>
              </w:rPr>
            </w:pPr>
            <w:r w:rsidRPr="00884989">
              <w:rPr>
                <w:rFonts w:ascii="Calibri" w:hAnsi="Calibri" w:cs="Calibri"/>
                <w:color w:val="000000"/>
                <w:sz w:val="20"/>
                <w:szCs w:val="20"/>
              </w:rPr>
              <w:t>mg/L</w:t>
            </w:r>
          </w:p>
        </w:tc>
        <w:tc>
          <w:tcPr>
            <w:tcW w:w="700" w:type="dxa"/>
            <w:tcBorders>
              <w:top w:val="nil"/>
              <w:left w:val="nil"/>
              <w:bottom w:val="single" w:sz="4" w:space="0" w:color="auto"/>
              <w:right w:val="nil"/>
            </w:tcBorders>
            <w:shd w:val="clear" w:color="auto" w:fill="auto"/>
            <w:noWrap/>
            <w:vAlign w:val="center"/>
            <w:hideMark/>
          </w:tcPr>
          <w:p w14:paraId="7D9346A4" w14:textId="77777777" w:rsidR="00884989" w:rsidRPr="00884989" w:rsidRDefault="00884989" w:rsidP="00884989">
            <w:pPr>
              <w:jc w:val="center"/>
              <w:rPr>
                <w:rFonts w:ascii="Calibri" w:hAnsi="Calibri" w:cs="Calibri"/>
                <w:color w:val="000000"/>
                <w:sz w:val="20"/>
                <w:szCs w:val="20"/>
              </w:rPr>
            </w:pPr>
            <w:r w:rsidRPr="00884989">
              <w:rPr>
                <w:rFonts w:ascii="Calibri" w:hAnsi="Calibri" w:cs="Calibri"/>
                <w:color w:val="000000"/>
                <w:sz w:val="20"/>
                <w:szCs w:val="20"/>
              </w:rPr>
              <w:t>mg/L</w:t>
            </w:r>
          </w:p>
        </w:tc>
        <w:tc>
          <w:tcPr>
            <w:tcW w:w="700" w:type="dxa"/>
            <w:tcBorders>
              <w:top w:val="nil"/>
              <w:left w:val="nil"/>
              <w:bottom w:val="single" w:sz="4" w:space="0" w:color="auto"/>
              <w:right w:val="nil"/>
            </w:tcBorders>
            <w:shd w:val="clear" w:color="auto" w:fill="auto"/>
            <w:noWrap/>
            <w:vAlign w:val="center"/>
            <w:hideMark/>
          </w:tcPr>
          <w:p w14:paraId="1609F040" w14:textId="77777777" w:rsidR="00884989" w:rsidRPr="00884989" w:rsidRDefault="00884989" w:rsidP="00884989">
            <w:pPr>
              <w:jc w:val="center"/>
              <w:rPr>
                <w:rFonts w:ascii="Calibri" w:hAnsi="Calibri" w:cs="Calibri"/>
                <w:color w:val="000000"/>
                <w:sz w:val="20"/>
                <w:szCs w:val="20"/>
              </w:rPr>
            </w:pPr>
            <w:r w:rsidRPr="00884989">
              <w:rPr>
                <w:rFonts w:ascii="Calibri" w:hAnsi="Calibri" w:cs="Calibri"/>
                <w:color w:val="000000"/>
                <w:sz w:val="20"/>
                <w:szCs w:val="20"/>
              </w:rPr>
              <w:t>mg/L</w:t>
            </w:r>
          </w:p>
        </w:tc>
        <w:tc>
          <w:tcPr>
            <w:tcW w:w="700" w:type="dxa"/>
            <w:tcBorders>
              <w:top w:val="nil"/>
              <w:left w:val="nil"/>
              <w:bottom w:val="single" w:sz="4" w:space="0" w:color="auto"/>
              <w:right w:val="nil"/>
            </w:tcBorders>
            <w:shd w:val="clear" w:color="auto" w:fill="auto"/>
            <w:noWrap/>
            <w:vAlign w:val="center"/>
            <w:hideMark/>
          </w:tcPr>
          <w:p w14:paraId="165285AB" w14:textId="77777777" w:rsidR="00884989" w:rsidRPr="00884989" w:rsidRDefault="00884989" w:rsidP="00884989">
            <w:pPr>
              <w:jc w:val="center"/>
              <w:rPr>
                <w:rFonts w:ascii="Calibri" w:hAnsi="Calibri" w:cs="Calibri"/>
                <w:color w:val="000000"/>
                <w:sz w:val="20"/>
                <w:szCs w:val="20"/>
              </w:rPr>
            </w:pPr>
            <w:r w:rsidRPr="00884989">
              <w:rPr>
                <w:rFonts w:ascii="Calibri" w:hAnsi="Calibri" w:cs="Calibri"/>
                <w:color w:val="000000"/>
                <w:sz w:val="20"/>
                <w:szCs w:val="20"/>
              </w:rPr>
              <w:t>mg/L</w:t>
            </w:r>
          </w:p>
        </w:tc>
        <w:tc>
          <w:tcPr>
            <w:tcW w:w="700" w:type="dxa"/>
            <w:tcBorders>
              <w:top w:val="nil"/>
              <w:left w:val="nil"/>
              <w:bottom w:val="single" w:sz="4" w:space="0" w:color="auto"/>
              <w:right w:val="nil"/>
            </w:tcBorders>
            <w:shd w:val="clear" w:color="auto" w:fill="auto"/>
            <w:noWrap/>
            <w:vAlign w:val="center"/>
            <w:hideMark/>
          </w:tcPr>
          <w:p w14:paraId="76DEB05C" w14:textId="77777777" w:rsidR="00884989" w:rsidRPr="00884989" w:rsidRDefault="00884989" w:rsidP="00884989">
            <w:pPr>
              <w:jc w:val="center"/>
              <w:rPr>
                <w:rFonts w:ascii="Calibri" w:hAnsi="Calibri" w:cs="Calibri"/>
                <w:color w:val="000000"/>
                <w:sz w:val="20"/>
                <w:szCs w:val="20"/>
              </w:rPr>
            </w:pPr>
            <w:r w:rsidRPr="00884989">
              <w:rPr>
                <w:rFonts w:ascii="Calibri" w:hAnsi="Calibri" w:cs="Calibri"/>
                <w:color w:val="000000"/>
                <w:sz w:val="20"/>
                <w:szCs w:val="20"/>
              </w:rPr>
              <w:t>mg/L</w:t>
            </w:r>
          </w:p>
        </w:tc>
        <w:tc>
          <w:tcPr>
            <w:tcW w:w="700" w:type="dxa"/>
            <w:tcBorders>
              <w:top w:val="nil"/>
              <w:left w:val="nil"/>
              <w:bottom w:val="single" w:sz="4" w:space="0" w:color="auto"/>
              <w:right w:val="single" w:sz="4" w:space="0" w:color="auto"/>
            </w:tcBorders>
            <w:shd w:val="clear" w:color="auto" w:fill="auto"/>
            <w:noWrap/>
            <w:vAlign w:val="center"/>
            <w:hideMark/>
          </w:tcPr>
          <w:p w14:paraId="58209EF3" w14:textId="77777777" w:rsidR="00884989" w:rsidRPr="00884989" w:rsidRDefault="00884989" w:rsidP="00884989">
            <w:pPr>
              <w:jc w:val="center"/>
              <w:rPr>
                <w:rFonts w:ascii="Calibri" w:hAnsi="Calibri" w:cs="Calibri"/>
                <w:color w:val="000000"/>
                <w:sz w:val="20"/>
                <w:szCs w:val="20"/>
              </w:rPr>
            </w:pPr>
            <w:r w:rsidRPr="00884989">
              <w:rPr>
                <w:rFonts w:ascii="Calibri" w:hAnsi="Calibri" w:cs="Calibri"/>
                <w:color w:val="000000"/>
                <w:sz w:val="20"/>
                <w:szCs w:val="20"/>
              </w:rPr>
              <w:t>mg/L</w:t>
            </w:r>
          </w:p>
        </w:tc>
        <w:tc>
          <w:tcPr>
            <w:tcW w:w="707" w:type="dxa"/>
            <w:tcBorders>
              <w:top w:val="nil"/>
              <w:left w:val="nil"/>
              <w:bottom w:val="single" w:sz="4" w:space="0" w:color="auto"/>
              <w:right w:val="nil"/>
            </w:tcBorders>
            <w:shd w:val="clear" w:color="auto" w:fill="auto"/>
            <w:noWrap/>
            <w:vAlign w:val="center"/>
            <w:hideMark/>
          </w:tcPr>
          <w:p w14:paraId="767EAEE9" w14:textId="77777777" w:rsidR="00884989" w:rsidRPr="00884989" w:rsidRDefault="00884989" w:rsidP="00884989">
            <w:pPr>
              <w:jc w:val="center"/>
              <w:rPr>
                <w:rFonts w:ascii="Calibri" w:hAnsi="Calibri" w:cs="Calibri"/>
                <w:color w:val="000000"/>
                <w:sz w:val="20"/>
                <w:szCs w:val="20"/>
              </w:rPr>
            </w:pPr>
            <w:r w:rsidRPr="00884989">
              <w:rPr>
                <w:rFonts w:ascii="Calibri" w:hAnsi="Calibri" w:cs="Calibri"/>
                <w:color w:val="000000"/>
                <w:sz w:val="20"/>
                <w:szCs w:val="20"/>
              </w:rPr>
              <w:t>g/kg</w:t>
            </w:r>
          </w:p>
        </w:tc>
        <w:tc>
          <w:tcPr>
            <w:tcW w:w="693" w:type="dxa"/>
            <w:tcBorders>
              <w:top w:val="nil"/>
              <w:left w:val="nil"/>
              <w:bottom w:val="single" w:sz="4" w:space="0" w:color="auto"/>
              <w:right w:val="nil"/>
            </w:tcBorders>
            <w:shd w:val="clear" w:color="auto" w:fill="auto"/>
            <w:noWrap/>
            <w:vAlign w:val="center"/>
            <w:hideMark/>
          </w:tcPr>
          <w:p w14:paraId="75090A4A" w14:textId="77777777" w:rsidR="00884989" w:rsidRPr="00884989" w:rsidRDefault="00884989" w:rsidP="00884989">
            <w:pPr>
              <w:jc w:val="center"/>
              <w:rPr>
                <w:rFonts w:ascii="Calibri" w:hAnsi="Calibri" w:cs="Calibri"/>
                <w:color w:val="000000"/>
                <w:sz w:val="20"/>
                <w:szCs w:val="20"/>
              </w:rPr>
            </w:pPr>
            <w:r w:rsidRPr="00884989">
              <w:rPr>
                <w:rFonts w:ascii="Calibri" w:hAnsi="Calibri" w:cs="Calibri"/>
                <w:color w:val="000000"/>
                <w:sz w:val="20"/>
                <w:szCs w:val="20"/>
              </w:rPr>
              <w:t>g/kg</w:t>
            </w:r>
          </w:p>
        </w:tc>
        <w:tc>
          <w:tcPr>
            <w:tcW w:w="693" w:type="dxa"/>
            <w:tcBorders>
              <w:top w:val="nil"/>
              <w:left w:val="nil"/>
              <w:bottom w:val="single" w:sz="4" w:space="0" w:color="auto"/>
              <w:right w:val="nil"/>
            </w:tcBorders>
            <w:shd w:val="clear" w:color="auto" w:fill="auto"/>
            <w:noWrap/>
            <w:vAlign w:val="center"/>
            <w:hideMark/>
          </w:tcPr>
          <w:p w14:paraId="76DCBD94" w14:textId="77777777" w:rsidR="00884989" w:rsidRPr="00884989" w:rsidRDefault="00884989" w:rsidP="00884989">
            <w:pPr>
              <w:jc w:val="center"/>
              <w:rPr>
                <w:rFonts w:ascii="Calibri" w:hAnsi="Calibri" w:cs="Calibri"/>
                <w:color w:val="000000"/>
                <w:sz w:val="20"/>
                <w:szCs w:val="20"/>
              </w:rPr>
            </w:pPr>
            <w:r w:rsidRPr="00884989">
              <w:rPr>
                <w:rFonts w:ascii="Calibri" w:hAnsi="Calibri" w:cs="Calibri"/>
                <w:color w:val="000000"/>
                <w:sz w:val="20"/>
                <w:szCs w:val="20"/>
              </w:rPr>
              <w:t>g/kg</w:t>
            </w:r>
          </w:p>
        </w:tc>
        <w:tc>
          <w:tcPr>
            <w:tcW w:w="707" w:type="dxa"/>
            <w:tcBorders>
              <w:top w:val="nil"/>
              <w:left w:val="nil"/>
              <w:bottom w:val="single" w:sz="4" w:space="0" w:color="auto"/>
              <w:right w:val="single" w:sz="4" w:space="0" w:color="auto"/>
            </w:tcBorders>
            <w:shd w:val="clear" w:color="auto" w:fill="auto"/>
            <w:noWrap/>
            <w:vAlign w:val="center"/>
            <w:hideMark/>
          </w:tcPr>
          <w:p w14:paraId="0D61CAFC" w14:textId="77777777" w:rsidR="00884989" w:rsidRPr="00884989" w:rsidRDefault="00884989" w:rsidP="00884989">
            <w:pPr>
              <w:jc w:val="center"/>
              <w:rPr>
                <w:rFonts w:ascii="Calibri" w:hAnsi="Calibri" w:cs="Calibri"/>
                <w:color w:val="000000"/>
                <w:sz w:val="20"/>
                <w:szCs w:val="20"/>
              </w:rPr>
            </w:pPr>
            <w:r w:rsidRPr="00884989">
              <w:rPr>
                <w:rFonts w:ascii="Calibri" w:hAnsi="Calibri" w:cs="Calibri"/>
                <w:color w:val="000000"/>
                <w:sz w:val="20"/>
                <w:szCs w:val="20"/>
              </w:rPr>
              <w:t>g/kg</w:t>
            </w:r>
          </w:p>
        </w:tc>
      </w:tr>
      <w:tr w:rsidR="00884989" w:rsidRPr="00884989" w14:paraId="359C3C13" w14:textId="77777777" w:rsidTr="00884989">
        <w:trPr>
          <w:trHeight w:val="240"/>
        </w:trPr>
        <w:tc>
          <w:tcPr>
            <w:tcW w:w="2340" w:type="dxa"/>
            <w:tcBorders>
              <w:top w:val="nil"/>
              <w:left w:val="single" w:sz="4" w:space="0" w:color="auto"/>
              <w:bottom w:val="nil"/>
              <w:right w:val="single" w:sz="4" w:space="0" w:color="auto"/>
            </w:tcBorders>
            <w:shd w:val="clear" w:color="auto" w:fill="auto"/>
            <w:noWrap/>
            <w:vAlign w:val="center"/>
            <w:hideMark/>
          </w:tcPr>
          <w:p w14:paraId="62641EF5" w14:textId="26C072D2" w:rsidR="00884989" w:rsidRPr="002C1964" w:rsidRDefault="00884989" w:rsidP="00884989">
            <w:pPr>
              <w:rPr>
                <w:rFonts w:ascii="Calibri" w:hAnsi="Calibri" w:cs="Calibri"/>
                <w:b/>
                <w:color w:val="000000"/>
                <w:sz w:val="16"/>
                <w:szCs w:val="16"/>
              </w:rPr>
            </w:pPr>
            <w:r w:rsidRPr="002C1964">
              <w:rPr>
                <w:rFonts w:ascii="Calibri" w:hAnsi="Calibri" w:cs="Calibri"/>
                <w:b/>
                <w:color w:val="000000"/>
                <w:sz w:val="16"/>
                <w:szCs w:val="16"/>
              </w:rPr>
              <w:t>17VEN-K1-KIMB1</w:t>
            </w:r>
          </w:p>
        </w:tc>
        <w:tc>
          <w:tcPr>
            <w:tcW w:w="960" w:type="dxa"/>
            <w:tcBorders>
              <w:top w:val="nil"/>
              <w:left w:val="nil"/>
              <w:bottom w:val="nil"/>
              <w:right w:val="single" w:sz="4" w:space="0" w:color="auto"/>
            </w:tcBorders>
            <w:shd w:val="clear" w:color="auto" w:fill="auto"/>
            <w:noWrap/>
            <w:vAlign w:val="center"/>
            <w:hideMark/>
          </w:tcPr>
          <w:p w14:paraId="3604780B" w14:textId="77777777" w:rsidR="00884989" w:rsidRPr="00884989" w:rsidRDefault="00884989" w:rsidP="00884989">
            <w:pPr>
              <w:jc w:val="center"/>
              <w:rPr>
                <w:rFonts w:ascii="Calibri" w:hAnsi="Calibri" w:cs="Calibri"/>
                <w:color w:val="000000"/>
                <w:sz w:val="16"/>
                <w:szCs w:val="16"/>
              </w:rPr>
            </w:pPr>
            <w:r w:rsidRPr="00884989">
              <w:rPr>
                <w:rFonts w:ascii="Segoe UI Symbol" w:hAnsi="Segoe UI Symbol" w:cs="Segoe UI Symbol"/>
                <w:color w:val="000000"/>
                <w:sz w:val="16"/>
                <w:szCs w:val="16"/>
              </w:rPr>
              <w:t>✓</w:t>
            </w:r>
          </w:p>
        </w:tc>
        <w:tc>
          <w:tcPr>
            <w:tcW w:w="760" w:type="dxa"/>
            <w:tcBorders>
              <w:top w:val="nil"/>
              <w:left w:val="nil"/>
              <w:bottom w:val="nil"/>
              <w:right w:val="single" w:sz="4" w:space="0" w:color="auto"/>
            </w:tcBorders>
            <w:shd w:val="clear" w:color="auto" w:fill="auto"/>
            <w:noWrap/>
            <w:vAlign w:val="center"/>
            <w:hideMark/>
          </w:tcPr>
          <w:p w14:paraId="647E0C12"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23.35</w:t>
            </w:r>
          </w:p>
        </w:tc>
        <w:tc>
          <w:tcPr>
            <w:tcW w:w="700" w:type="dxa"/>
            <w:tcBorders>
              <w:top w:val="nil"/>
              <w:left w:val="nil"/>
              <w:bottom w:val="nil"/>
              <w:right w:val="nil"/>
            </w:tcBorders>
            <w:shd w:val="clear" w:color="auto" w:fill="auto"/>
            <w:vAlign w:val="center"/>
            <w:hideMark/>
          </w:tcPr>
          <w:p w14:paraId="52A1F2B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21.26</w:t>
            </w:r>
          </w:p>
        </w:tc>
        <w:tc>
          <w:tcPr>
            <w:tcW w:w="700" w:type="dxa"/>
            <w:tcBorders>
              <w:top w:val="nil"/>
              <w:left w:val="nil"/>
              <w:bottom w:val="nil"/>
              <w:right w:val="nil"/>
            </w:tcBorders>
            <w:shd w:val="clear" w:color="auto" w:fill="auto"/>
            <w:vAlign w:val="center"/>
            <w:hideMark/>
          </w:tcPr>
          <w:p w14:paraId="29E95111"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70.89</w:t>
            </w:r>
          </w:p>
        </w:tc>
        <w:tc>
          <w:tcPr>
            <w:tcW w:w="700" w:type="dxa"/>
            <w:tcBorders>
              <w:top w:val="nil"/>
              <w:left w:val="nil"/>
              <w:bottom w:val="nil"/>
              <w:right w:val="nil"/>
            </w:tcBorders>
            <w:shd w:val="clear" w:color="auto" w:fill="auto"/>
            <w:vAlign w:val="center"/>
            <w:hideMark/>
          </w:tcPr>
          <w:p w14:paraId="76D7B2F1"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28.54</w:t>
            </w:r>
          </w:p>
        </w:tc>
        <w:tc>
          <w:tcPr>
            <w:tcW w:w="700" w:type="dxa"/>
            <w:tcBorders>
              <w:top w:val="nil"/>
              <w:left w:val="nil"/>
              <w:bottom w:val="nil"/>
              <w:right w:val="nil"/>
            </w:tcBorders>
            <w:shd w:val="clear" w:color="auto" w:fill="auto"/>
            <w:vAlign w:val="center"/>
            <w:hideMark/>
          </w:tcPr>
          <w:p w14:paraId="4BF8C97A"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362.35</w:t>
            </w:r>
          </w:p>
        </w:tc>
        <w:tc>
          <w:tcPr>
            <w:tcW w:w="700" w:type="dxa"/>
            <w:tcBorders>
              <w:top w:val="nil"/>
              <w:left w:val="nil"/>
              <w:bottom w:val="nil"/>
              <w:right w:val="nil"/>
            </w:tcBorders>
            <w:shd w:val="clear" w:color="auto" w:fill="auto"/>
            <w:vAlign w:val="center"/>
            <w:hideMark/>
          </w:tcPr>
          <w:p w14:paraId="225625F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0.04</w:t>
            </w:r>
          </w:p>
        </w:tc>
        <w:tc>
          <w:tcPr>
            <w:tcW w:w="700" w:type="dxa"/>
            <w:tcBorders>
              <w:top w:val="nil"/>
              <w:left w:val="nil"/>
              <w:bottom w:val="nil"/>
              <w:right w:val="nil"/>
            </w:tcBorders>
            <w:shd w:val="clear" w:color="auto" w:fill="auto"/>
            <w:vAlign w:val="center"/>
            <w:hideMark/>
          </w:tcPr>
          <w:p w14:paraId="5DFB23A2"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0.01</w:t>
            </w:r>
          </w:p>
        </w:tc>
        <w:tc>
          <w:tcPr>
            <w:tcW w:w="700" w:type="dxa"/>
            <w:tcBorders>
              <w:top w:val="nil"/>
              <w:left w:val="nil"/>
              <w:bottom w:val="nil"/>
              <w:right w:val="single" w:sz="4" w:space="0" w:color="auto"/>
            </w:tcBorders>
            <w:shd w:val="clear" w:color="auto" w:fill="auto"/>
            <w:vAlign w:val="center"/>
            <w:hideMark/>
          </w:tcPr>
          <w:p w14:paraId="0692F2D2"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0.05</w:t>
            </w:r>
          </w:p>
        </w:tc>
        <w:tc>
          <w:tcPr>
            <w:tcW w:w="707" w:type="dxa"/>
            <w:tcBorders>
              <w:top w:val="nil"/>
              <w:left w:val="nil"/>
              <w:bottom w:val="nil"/>
              <w:right w:val="nil"/>
            </w:tcBorders>
            <w:shd w:val="clear" w:color="auto" w:fill="auto"/>
            <w:noWrap/>
            <w:vAlign w:val="center"/>
            <w:hideMark/>
          </w:tcPr>
          <w:p w14:paraId="4E7A042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0.53</w:t>
            </w:r>
          </w:p>
        </w:tc>
        <w:tc>
          <w:tcPr>
            <w:tcW w:w="693" w:type="dxa"/>
            <w:tcBorders>
              <w:top w:val="single" w:sz="4" w:space="0" w:color="auto"/>
              <w:left w:val="nil"/>
              <w:bottom w:val="nil"/>
              <w:right w:val="nil"/>
            </w:tcBorders>
            <w:shd w:val="clear" w:color="auto" w:fill="auto"/>
            <w:noWrap/>
            <w:vAlign w:val="center"/>
            <w:hideMark/>
          </w:tcPr>
          <w:p w14:paraId="39FE5044"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1.77</w:t>
            </w:r>
          </w:p>
        </w:tc>
        <w:tc>
          <w:tcPr>
            <w:tcW w:w="693" w:type="dxa"/>
            <w:tcBorders>
              <w:top w:val="single" w:sz="4" w:space="0" w:color="auto"/>
              <w:left w:val="nil"/>
              <w:bottom w:val="nil"/>
              <w:right w:val="nil"/>
            </w:tcBorders>
            <w:shd w:val="clear" w:color="auto" w:fill="auto"/>
            <w:noWrap/>
            <w:vAlign w:val="center"/>
            <w:hideMark/>
          </w:tcPr>
          <w:p w14:paraId="6C5A237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0.71</w:t>
            </w:r>
          </w:p>
        </w:tc>
        <w:tc>
          <w:tcPr>
            <w:tcW w:w="707" w:type="dxa"/>
            <w:tcBorders>
              <w:top w:val="nil"/>
              <w:left w:val="nil"/>
              <w:bottom w:val="nil"/>
              <w:right w:val="single" w:sz="4" w:space="0" w:color="auto"/>
            </w:tcBorders>
            <w:shd w:val="clear" w:color="auto" w:fill="auto"/>
            <w:noWrap/>
            <w:vAlign w:val="center"/>
            <w:hideMark/>
          </w:tcPr>
          <w:p w14:paraId="590F28C7"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9.06</w:t>
            </w:r>
          </w:p>
        </w:tc>
      </w:tr>
      <w:tr w:rsidR="00884989" w:rsidRPr="00884989" w14:paraId="0C36BB34" w14:textId="77777777" w:rsidTr="00884989">
        <w:trPr>
          <w:trHeight w:val="240"/>
        </w:trPr>
        <w:tc>
          <w:tcPr>
            <w:tcW w:w="2340" w:type="dxa"/>
            <w:tcBorders>
              <w:top w:val="nil"/>
              <w:left w:val="single" w:sz="4" w:space="0" w:color="auto"/>
              <w:bottom w:val="nil"/>
              <w:right w:val="single" w:sz="4" w:space="0" w:color="auto"/>
            </w:tcBorders>
            <w:shd w:val="clear" w:color="auto" w:fill="auto"/>
            <w:noWrap/>
            <w:vAlign w:val="center"/>
            <w:hideMark/>
          </w:tcPr>
          <w:p w14:paraId="45B98051" w14:textId="4001995D" w:rsidR="00884989" w:rsidRPr="002C1964" w:rsidRDefault="00884989" w:rsidP="00884989">
            <w:pPr>
              <w:rPr>
                <w:rFonts w:ascii="Calibri" w:hAnsi="Calibri" w:cs="Calibri"/>
                <w:b/>
                <w:color w:val="000000"/>
                <w:sz w:val="16"/>
                <w:szCs w:val="16"/>
              </w:rPr>
            </w:pPr>
            <w:r w:rsidRPr="002C1964">
              <w:rPr>
                <w:rFonts w:ascii="Calibri" w:hAnsi="Calibri" w:cs="Calibri"/>
                <w:b/>
                <w:color w:val="000000"/>
                <w:sz w:val="16"/>
                <w:szCs w:val="16"/>
              </w:rPr>
              <w:t xml:space="preserve">17VEN-K1-KIMB2 </w:t>
            </w:r>
          </w:p>
        </w:tc>
        <w:tc>
          <w:tcPr>
            <w:tcW w:w="960" w:type="dxa"/>
            <w:tcBorders>
              <w:top w:val="nil"/>
              <w:left w:val="nil"/>
              <w:bottom w:val="nil"/>
              <w:right w:val="single" w:sz="4" w:space="0" w:color="auto"/>
            </w:tcBorders>
            <w:shd w:val="clear" w:color="auto" w:fill="auto"/>
            <w:noWrap/>
            <w:vAlign w:val="center"/>
            <w:hideMark/>
          </w:tcPr>
          <w:p w14:paraId="787C6DFA" w14:textId="77777777" w:rsidR="00884989" w:rsidRPr="00884989" w:rsidRDefault="00884989" w:rsidP="00884989">
            <w:pPr>
              <w:jc w:val="center"/>
              <w:rPr>
                <w:rFonts w:ascii="Calibri" w:hAnsi="Calibri" w:cs="Calibri"/>
                <w:color w:val="000000"/>
                <w:sz w:val="16"/>
                <w:szCs w:val="16"/>
              </w:rPr>
            </w:pPr>
            <w:r w:rsidRPr="00884989">
              <w:rPr>
                <w:rFonts w:ascii="Segoe UI Symbol" w:hAnsi="Segoe UI Symbol" w:cs="Segoe UI Symbol"/>
                <w:color w:val="000000"/>
                <w:sz w:val="16"/>
                <w:szCs w:val="16"/>
              </w:rPr>
              <w:t>✓</w:t>
            </w:r>
          </w:p>
        </w:tc>
        <w:tc>
          <w:tcPr>
            <w:tcW w:w="760" w:type="dxa"/>
            <w:tcBorders>
              <w:top w:val="nil"/>
              <w:left w:val="nil"/>
              <w:bottom w:val="nil"/>
              <w:right w:val="single" w:sz="4" w:space="0" w:color="auto"/>
            </w:tcBorders>
            <w:shd w:val="clear" w:color="auto" w:fill="auto"/>
            <w:noWrap/>
            <w:vAlign w:val="center"/>
            <w:hideMark/>
          </w:tcPr>
          <w:p w14:paraId="589405C2"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11.19</w:t>
            </w:r>
          </w:p>
        </w:tc>
        <w:tc>
          <w:tcPr>
            <w:tcW w:w="700" w:type="dxa"/>
            <w:tcBorders>
              <w:top w:val="nil"/>
              <w:left w:val="nil"/>
              <w:bottom w:val="nil"/>
              <w:right w:val="nil"/>
            </w:tcBorders>
            <w:shd w:val="clear" w:color="auto" w:fill="auto"/>
            <w:vAlign w:val="center"/>
            <w:hideMark/>
          </w:tcPr>
          <w:p w14:paraId="41ADB9B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9.41</w:t>
            </w:r>
          </w:p>
        </w:tc>
        <w:tc>
          <w:tcPr>
            <w:tcW w:w="700" w:type="dxa"/>
            <w:tcBorders>
              <w:top w:val="nil"/>
              <w:left w:val="nil"/>
              <w:bottom w:val="nil"/>
              <w:right w:val="nil"/>
            </w:tcBorders>
            <w:shd w:val="clear" w:color="auto" w:fill="auto"/>
            <w:vAlign w:val="center"/>
            <w:hideMark/>
          </w:tcPr>
          <w:p w14:paraId="40BAA44E"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44.43</w:t>
            </w:r>
          </w:p>
        </w:tc>
        <w:tc>
          <w:tcPr>
            <w:tcW w:w="700" w:type="dxa"/>
            <w:tcBorders>
              <w:top w:val="nil"/>
              <w:left w:val="nil"/>
              <w:bottom w:val="nil"/>
              <w:right w:val="nil"/>
            </w:tcBorders>
            <w:shd w:val="clear" w:color="auto" w:fill="auto"/>
            <w:vAlign w:val="center"/>
            <w:hideMark/>
          </w:tcPr>
          <w:p w14:paraId="533E23B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11.99</w:t>
            </w:r>
          </w:p>
        </w:tc>
        <w:tc>
          <w:tcPr>
            <w:tcW w:w="700" w:type="dxa"/>
            <w:tcBorders>
              <w:top w:val="nil"/>
              <w:left w:val="nil"/>
              <w:bottom w:val="nil"/>
              <w:right w:val="nil"/>
            </w:tcBorders>
            <w:shd w:val="clear" w:color="auto" w:fill="auto"/>
            <w:vAlign w:val="center"/>
            <w:hideMark/>
          </w:tcPr>
          <w:p w14:paraId="11ED2C74"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327.57</w:t>
            </w:r>
          </w:p>
        </w:tc>
        <w:tc>
          <w:tcPr>
            <w:tcW w:w="700" w:type="dxa"/>
            <w:tcBorders>
              <w:top w:val="nil"/>
              <w:left w:val="nil"/>
              <w:bottom w:val="nil"/>
              <w:right w:val="nil"/>
            </w:tcBorders>
            <w:shd w:val="clear" w:color="auto" w:fill="auto"/>
            <w:vAlign w:val="center"/>
            <w:hideMark/>
          </w:tcPr>
          <w:p w14:paraId="52CF131D"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0.07</w:t>
            </w:r>
          </w:p>
        </w:tc>
        <w:tc>
          <w:tcPr>
            <w:tcW w:w="700" w:type="dxa"/>
            <w:tcBorders>
              <w:top w:val="nil"/>
              <w:left w:val="nil"/>
              <w:bottom w:val="nil"/>
              <w:right w:val="nil"/>
            </w:tcBorders>
            <w:shd w:val="clear" w:color="auto" w:fill="auto"/>
            <w:vAlign w:val="center"/>
            <w:hideMark/>
          </w:tcPr>
          <w:p w14:paraId="6D1D297B"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0.00</w:t>
            </w:r>
          </w:p>
        </w:tc>
        <w:tc>
          <w:tcPr>
            <w:tcW w:w="700" w:type="dxa"/>
            <w:tcBorders>
              <w:top w:val="nil"/>
              <w:left w:val="nil"/>
              <w:bottom w:val="nil"/>
              <w:right w:val="single" w:sz="4" w:space="0" w:color="auto"/>
            </w:tcBorders>
            <w:shd w:val="clear" w:color="auto" w:fill="auto"/>
            <w:vAlign w:val="center"/>
            <w:hideMark/>
          </w:tcPr>
          <w:p w14:paraId="12CD4DB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0.07</w:t>
            </w:r>
          </w:p>
        </w:tc>
        <w:tc>
          <w:tcPr>
            <w:tcW w:w="707" w:type="dxa"/>
            <w:tcBorders>
              <w:top w:val="nil"/>
              <w:left w:val="nil"/>
              <w:bottom w:val="nil"/>
              <w:right w:val="nil"/>
            </w:tcBorders>
            <w:shd w:val="clear" w:color="auto" w:fill="auto"/>
            <w:noWrap/>
            <w:vAlign w:val="center"/>
            <w:hideMark/>
          </w:tcPr>
          <w:p w14:paraId="692C47D0"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0.24</w:t>
            </w:r>
          </w:p>
        </w:tc>
        <w:tc>
          <w:tcPr>
            <w:tcW w:w="693" w:type="dxa"/>
            <w:tcBorders>
              <w:top w:val="nil"/>
              <w:left w:val="nil"/>
              <w:bottom w:val="nil"/>
              <w:right w:val="nil"/>
            </w:tcBorders>
            <w:shd w:val="clear" w:color="auto" w:fill="auto"/>
            <w:noWrap/>
            <w:vAlign w:val="center"/>
            <w:hideMark/>
          </w:tcPr>
          <w:p w14:paraId="62CBF5F0"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1.11</w:t>
            </w:r>
          </w:p>
        </w:tc>
        <w:tc>
          <w:tcPr>
            <w:tcW w:w="693" w:type="dxa"/>
            <w:tcBorders>
              <w:top w:val="nil"/>
              <w:left w:val="nil"/>
              <w:bottom w:val="nil"/>
              <w:right w:val="nil"/>
            </w:tcBorders>
            <w:shd w:val="clear" w:color="auto" w:fill="auto"/>
            <w:noWrap/>
            <w:vAlign w:val="center"/>
            <w:hideMark/>
          </w:tcPr>
          <w:p w14:paraId="45A6F04C"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0.30</w:t>
            </w:r>
          </w:p>
        </w:tc>
        <w:tc>
          <w:tcPr>
            <w:tcW w:w="707" w:type="dxa"/>
            <w:tcBorders>
              <w:top w:val="nil"/>
              <w:left w:val="nil"/>
              <w:bottom w:val="nil"/>
              <w:right w:val="single" w:sz="4" w:space="0" w:color="auto"/>
            </w:tcBorders>
            <w:shd w:val="clear" w:color="auto" w:fill="auto"/>
            <w:noWrap/>
            <w:vAlign w:val="center"/>
            <w:hideMark/>
          </w:tcPr>
          <w:p w14:paraId="305D73F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8.19</w:t>
            </w:r>
          </w:p>
        </w:tc>
      </w:tr>
      <w:tr w:rsidR="00884989" w:rsidRPr="00884989" w14:paraId="48719042" w14:textId="77777777" w:rsidTr="00884989">
        <w:trPr>
          <w:trHeight w:val="240"/>
        </w:trPr>
        <w:tc>
          <w:tcPr>
            <w:tcW w:w="2340" w:type="dxa"/>
            <w:tcBorders>
              <w:top w:val="nil"/>
              <w:left w:val="single" w:sz="4" w:space="0" w:color="auto"/>
              <w:bottom w:val="nil"/>
              <w:right w:val="single" w:sz="4" w:space="0" w:color="auto"/>
            </w:tcBorders>
            <w:shd w:val="clear" w:color="auto" w:fill="auto"/>
            <w:noWrap/>
            <w:vAlign w:val="center"/>
            <w:hideMark/>
          </w:tcPr>
          <w:p w14:paraId="2AB85FA8" w14:textId="18654BAC" w:rsidR="00884989" w:rsidRPr="002C1964" w:rsidRDefault="00884989" w:rsidP="00884989">
            <w:pPr>
              <w:rPr>
                <w:rFonts w:ascii="Calibri" w:hAnsi="Calibri" w:cs="Calibri"/>
                <w:b/>
                <w:color w:val="000000"/>
                <w:sz w:val="16"/>
                <w:szCs w:val="16"/>
              </w:rPr>
            </w:pPr>
            <w:r w:rsidRPr="002C1964">
              <w:rPr>
                <w:rFonts w:ascii="Calibri" w:hAnsi="Calibri" w:cs="Calibri"/>
                <w:b/>
                <w:color w:val="000000"/>
                <w:sz w:val="16"/>
                <w:szCs w:val="16"/>
              </w:rPr>
              <w:t xml:space="preserve">17VEN-K1-KIMB3 </w:t>
            </w:r>
          </w:p>
        </w:tc>
        <w:tc>
          <w:tcPr>
            <w:tcW w:w="960" w:type="dxa"/>
            <w:tcBorders>
              <w:top w:val="nil"/>
              <w:left w:val="nil"/>
              <w:bottom w:val="nil"/>
              <w:right w:val="single" w:sz="4" w:space="0" w:color="auto"/>
            </w:tcBorders>
            <w:shd w:val="clear" w:color="auto" w:fill="auto"/>
            <w:noWrap/>
            <w:vAlign w:val="center"/>
            <w:hideMark/>
          </w:tcPr>
          <w:p w14:paraId="7E3A787C" w14:textId="77777777" w:rsidR="00884989" w:rsidRPr="00884989" w:rsidRDefault="00884989" w:rsidP="00884989">
            <w:pPr>
              <w:jc w:val="center"/>
              <w:rPr>
                <w:rFonts w:ascii="Calibri" w:hAnsi="Calibri" w:cs="Calibri"/>
                <w:color w:val="000000"/>
                <w:sz w:val="16"/>
                <w:szCs w:val="16"/>
              </w:rPr>
            </w:pPr>
            <w:r w:rsidRPr="00884989">
              <w:rPr>
                <w:rFonts w:ascii="Segoe UI Symbol" w:hAnsi="Segoe UI Symbol" w:cs="Segoe UI Symbol"/>
                <w:color w:val="000000"/>
                <w:sz w:val="16"/>
                <w:szCs w:val="16"/>
              </w:rPr>
              <w:t>✓</w:t>
            </w:r>
          </w:p>
        </w:tc>
        <w:tc>
          <w:tcPr>
            <w:tcW w:w="760" w:type="dxa"/>
            <w:tcBorders>
              <w:top w:val="nil"/>
              <w:left w:val="nil"/>
              <w:bottom w:val="nil"/>
              <w:right w:val="single" w:sz="4" w:space="0" w:color="auto"/>
            </w:tcBorders>
            <w:shd w:val="clear" w:color="auto" w:fill="auto"/>
            <w:noWrap/>
            <w:vAlign w:val="center"/>
            <w:hideMark/>
          </w:tcPr>
          <w:p w14:paraId="242D1FB0"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12.42</w:t>
            </w:r>
          </w:p>
        </w:tc>
        <w:tc>
          <w:tcPr>
            <w:tcW w:w="700" w:type="dxa"/>
            <w:tcBorders>
              <w:top w:val="nil"/>
              <w:left w:val="nil"/>
              <w:bottom w:val="nil"/>
              <w:right w:val="nil"/>
            </w:tcBorders>
            <w:shd w:val="clear" w:color="auto" w:fill="auto"/>
            <w:vAlign w:val="center"/>
            <w:hideMark/>
          </w:tcPr>
          <w:p w14:paraId="7225797A"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23.73</w:t>
            </w:r>
          </w:p>
        </w:tc>
        <w:tc>
          <w:tcPr>
            <w:tcW w:w="700" w:type="dxa"/>
            <w:tcBorders>
              <w:top w:val="nil"/>
              <w:left w:val="nil"/>
              <w:bottom w:val="nil"/>
              <w:right w:val="nil"/>
            </w:tcBorders>
            <w:shd w:val="clear" w:color="auto" w:fill="auto"/>
            <w:vAlign w:val="center"/>
            <w:hideMark/>
          </w:tcPr>
          <w:p w14:paraId="22B235A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34.12</w:t>
            </w:r>
          </w:p>
        </w:tc>
        <w:tc>
          <w:tcPr>
            <w:tcW w:w="700" w:type="dxa"/>
            <w:tcBorders>
              <w:top w:val="nil"/>
              <w:left w:val="nil"/>
              <w:bottom w:val="nil"/>
              <w:right w:val="nil"/>
            </w:tcBorders>
            <w:shd w:val="clear" w:color="auto" w:fill="auto"/>
            <w:vAlign w:val="center"/>
            <w:hideMark/>
          </w:tcPr>
          <w:p w14:paraId="29C13D1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16.83</w:t>
            </w:r>
          </w:p>
        </w:tc>
        <w:tc>
          <w:tcPr>
            <w:tcW w:w="700" w:type="dxa"/>
            <w:tcBorders>
              <w:top w:val="nil"/>
              <w:left w:val="nil"/>
              <w:bottom w:val="nil"/>
              <w:right w:val="nil"/>
            </w:tcBorders>
            <w:shd w:val="clear" w:color="auto" w:fill="auto"/>
            <w:vAlign w:val="center"/>
            <w:hideMark/>
          </w:tcPr>
          <w:p w14:paraId="75511A4E"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182.56</w:t>
            </w:r>
          </w:p>
        </w:tc>
        <w:tc>
          <w:tcPr>
            <w:tcW w:w="700" w:type="dxa"/>
            <w:tcBorders>
              <w:top w:val="nil"/>
              <w:left w:val="nil"/>
              <w:bottom w:val="nil"/>
              <w:right w:val="nil"/>
            </w:tcBorders>
            <w:shd w:val="clear" w:color="auto" w:fill="auto"/>
            <w:vAlign w:val="center"/>
            <w:hideMark/>
          </w:tcPr>
          <w:p w14:paraId="436B0DB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0.29</w:t>
            </w:r>
          </w:p>
        </w:tc>
        <w:tc>
          <w:tcPr>
            <w:tcW w:w="700" w:type="dxa"/>
            <w:tcBorders>
              <w:top w:val="nil"/>
              <w:left w:val="nil"/>
              <w:bottom w:val="nil"/>
              <w:right w:val="nil"/>
            </w:tcBorders>
            <w:shd w:val="clear" w:color="auto" w:fill="auto"/>
            <w:vAlign w:val="center"/>
            <w:hideMark/>
          </w:tcPr>
          <w:p w14:paraId="7CF9BDD4"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0.11</w:t>
            </w:r>
          </w:p>
        </w:tc>
        <w:tc>
          <w:tcPr>
            <w:tcW w:w="700" w:type="dxa"/>
            <w:tcBorders>
              <w:top w:val="nil"/>
              <w:left w:val="nil"/>
              <w:bottom w:val="nil"/>
              <w:right w:val="single" w:sz="4" w:space="0" w:color="auto"/>
            </w:tcBorders>
            <w:shd w:val="clear" w:color="auto" w:fill="auto"/>
            <w:vAlign w:val="center"/>
            <w:hideMark/>
          </w:tcPr>
          <w:p w14:paraId="13F46F7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0.02</w:t>
            </w:r>
          </w:p>
        </w:tc>
        <w:tc>
          <w:tcPr>
            <w:tcW w:w="707" w:type="dxa"/>
            <w:tcBorders>
              <w:top w:val="nil"/>
              <w:left w:val="nil"/>
              <w:bottom w:val="nil"/>
              <w:right w:val="nil"/>
            </w:tcBorders>
            <w:shd w:val="clear" w:color="auto" w:fill="auto"/>
            <w:noWrap/>
            <w:vAlign w:val="center"/>
            <w:hideMark/>
          </w:tcPr>
          <w:p w14:paraId="236609D2"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0.59</w:t>
            </w:r>
          </w:p>
        </w:tc>
        <w:tc>
          <w:tcPr>
            <w:tcW w:w="693" w:type="dxa"/>
            <w:tcBorders>
              <w:top w:val="nil"/>
              <w:left w:val="nil"/>
              <w:bottom w:val="nil"/>
              <w:right w:val="nil"/>
            </w:tcBorders>
            <w:shd w:val="clear" w:color="auto" w:fill="auto"/>
            <w:noWrap/>
            <w:vAlign w:val="center"/>
            <w:hideMark/>
          </w:tcPr>
          <w:p w14:paraId="1C9376FD"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0.85</w:t>
            </w:r>
          </w:p>
        </w:tc>
        <w:tc>
          <w:tcPr>
            <w:tcW w:w="693" w:type="dxa"/>
            <w:tcBorders>
              <w:top w:val="nil"/>
              <w:left w:val="nil"/>
              <w:bottom w:val="nil"/>
              <w:right w:val="nil"/>
            </w:tcBorders>
            <w:shd w:val="clear" w:color="auto" w:fill="auto"/>
            <w:noWrap/>
            <w:vAlign w:val="center"/>
            <w:hideMark/>
          </w:tcPr>
          <w:p w14:paraId="60487624"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0.42</w:t>
            </w:r>
          </w:p>
        </w:tc>
        <w:tc>
          <w:tcPr>
            <w:tcW w:w="707" w:type="dxa"/>
            <w:tcBorders>
              <w:top w:val="nil"/>
              <w:left w:val="nil"/>
              <w:bottom w:val="nil"/>
              <w:right w:val="single" w:sz="4" w:space="0" w:color="auto"/>
            </w:tcBorders>
            <w:shd w:val="clear" w:color="auto" w:fill="auto"/>
            <w:noWrap/>
            <w:vAlign w:val="center"/>
            <w:hideMark/>
          </w:tcPr>
          <w:p w14:paraId="56E91FB0"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4.56</w:t>
            </w:r>
          </w:p>
        </w:tc>
      </w:tr>
      <w:tr w:rsidR="00884989" w:rsidRPr="00884989" w14:paraId="1EC40BAA" w14:textId="77777777" w:rsidTr="00884989">
        <w:trPr>
          <w:trHeight w:val="240"/>
        </w:trPr>
        <w:tc>
          <w:tcPr>
            <w:tcW w:w="2340" w:type="dxa"/>
            <w:tcBorders>
              <w:top w:val="nil"/>
              <w:left w:val="single" w:sz="4" w:space="0" w:color="auto"/>
              <w:bottom w:val="nil"/>
              <w:right w:val="single" w:sz="4" w:space="0" w:color="auto"/>
            </w:tcBorders>
            <w:shd w:val="clear" w:color="auto" w:fill="auto"/>
            <w:noWrap/>
            <w:vAlign w:val="center"/>
            <w:hideMark/>
          </w:tcPr>
          <w:p w14:paraId="47B80E57" w14:textId="0114B285" w:rsidR="00884989" w:rsidRPr="002C1964" w:rsidRDefault="00884989" w:rsidP="00884989">
            <w:pPr>
              <w:rPr>
                <w:rFonts w:ascii="Calibri" w:hAnsi="Calibri" w:cs="Calibri"/>
                <w:b/>
                <w:color w:val="000000"/>
                <w:sz w:val="16"/>
                <w:szCs w:val="16"/>
              </w:rPr>
            </w:pPr>
            <w:r w:rsidRPr="002C1964">
              <w:rPr>
                <w:rFonts w:ascii="Calibri" w:hAnsi="Calibri" w:cs="Calibri"/>
                <w:b/>
                <w:color w:val="000000"/>
                <w:sz w:val="16"/>
                <w:szCs w:val="16"/>
              </w:rPr>
              <w:t xml:space="preserve">17VEN-K2-KIMB1 </w:t>
            </w:r>
          </w:p>
        </w:tc>
        <w:tc>
          <w:tcPr>
            <w:tcW w:w="960" w:type="dxa"/>
            <w:tcBorders>
              <w:top w:val="nil"/>
              <w:left w:val="nil"/>
              <w:bottom w:val="nil"/>
              <w:right w:val="single" w:sz="4" w:space="0" w:color="auto"/>
            </w:tcBorders>
            <w:shd w:val="clear" w:color="auto" w:fill="auto"/>
            <w:noWrap/>
            <w:vAlign w:val="center"/>
            <w:hideMark/>
          </w:tcPr>
          <w:p w14:paraId="7B0AFBB0" w14:textId="77777777" w:rsidR="00884989" w:rsidRPr="00884989" w:rsidRDefault="00884989" w:rsidP="00884989">
            <w:pPr>
              <w:jc w:val="center"/>
              <w:rPr>
                <w:rFonts w:ascii="Calibri" w:hAnsi="Calibri" w:cs="Calibri"/>
                <w:color w:val="000000"/>
                <w:sz w:val="16"/>
                <w:szCs w:val="16"/>
              </w:rPr>
            </w:pPr>
            <w:r w:rsidRPr="00884989">
              <w:rPr>
                <w:rFonts w:ascii="Segoe UI Symbol" w:hAnsi="Segoe UI Symbol" w:cs="Segoe UI Symbol"/>
                <w:color w:val="000000"/>
                <w:sz w:val="16"/>
                <w:szCs w:val="16"/>
              </w:rPr>
              <w:t>✓</w:t>
            </w:r>
          </w:p>
        </w:tc>
        <w:tc>
          <w:tcPr>
            <w:tcW w:w="760" w:type="dxa"/>
            <w:tcBorders>
              <w:top w:val="nil"/>
              <w:left w:val="nil"/>
              <w:bottom w:val="nil"/>
              <w:right w:val="single" w:sz="4" w:space="0" w:color="auto"/>
            </w:tcBorders>
            <w:shd w:val="clear" w:color="auto" w:fill="auto"/>
            <w:noWrap/>
            <w:vAlign w:val="center"/>
            <w:hideMark/>
          </w:tcPr>
          <w:p w14:paraId="6F669834"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19.34</w:t>
            </w:r>
          </w:p>
        </w:tc>
        <w:tc>
          <w:tcPr>
            <w:tcW w:w="700" w:type="dxa"/>
            <w:tcBorders>
              <w:top w:val="nil"/>
              <w:left w:val="nil"/>
              <w:bottom w:val="nil"/>
              <w:right w:val="nil"/>
            </w:tcBorders>
            <w:shd w:val="clear" w:color="auto" w:fill="auto"/>
            <w:vAlign w:val="center"/>
            <w:hideMark/>
          </w:tcPr>
          <w:p w14:paraId="4DE9FA1A"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112.77</w:t>
            </w:r>
          </w:p>
        </w:tc>
        <w:tc>
          <w:tcPr>
            <w:tcW w:w="700" w:type="dxa"/>
            <w:tcBorders>
              <w:top w:val="nil"/>
              <w:left w:val="nil"/>
              <w:bottom w:val="nil"/>
              <w:right w:val="nil"/>
            </w:tcBorders>
            <w:shd w:val="clear" w:color="auto" w:fill="auto"/>
            <w:vAlign w:val="center"/>
            <w:hideMark/>
          </w:tcPr>
          <w:p w14:paraId="242C90FD"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22.26</w:t>
            </w:r>
          </w:p>
        </w:tc>
        <w:tc>
          <w:tcPr>
            <w:tcW w:w="700" w:type="dxa"/>
            <w:tcBorders>
              <w:top w:val="nil"/>
              <w:left w:val="nil"/>
              <w:bottom w:val="nil"/>
              <w:right w:val="nil"/>
            </w:tcBorders>
            <w:shd w:val="clear" w:color="auto" w:fill="auto"/>
            <w:vAlign w:val="center"/>
            <w:hideMark/>
          </w:tcPr>
          <w:p w14:paraId="5CC2EFB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18.35</w:t>
            </w:r>
          </w:p>
        </w:tc>
        <w:tc>
          <w:tcPr>
            <w:tcW w:w="700" w:type="dxa"/>
            <w:tcBorders>
              <w:top w:val="nil"/>
              <w:left w:val="nil"/>
              <w:bottom w:val="nil"/>
              <w:right w:val="nil"/>
            </w:tcBorders>
            <w:shd w:val="clear" w:color="auto" w:fill="auto"/>
            <w:vAlign w:val="center"/>
            <w:hideMark/>
          </w:tcPr>
          <w:p w14:paraId="3D72DCA1"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281.20</w:t>
            </w:r>
          </w:p>
        </w:tc>
        <w:tc>
          <w:tcPr>
            <w:tcW w:w="700" w:type="dxa"/>
            <w:tcBorders>
              <w:top w:val="nil"/>
              <w:left w:val="nil"/>
              <w:bottom w:val="nil"/>
              <w:right w:val="nil"/>
            </w:tcBorders>
            <w:shd w:val="clear" w:color="auto" w:fill="auto"/>
            <w:vAlign w:val="center"/>
            <w:hideMark/>
          </w:tcPr>
          <w:p w14:paraId="7A86D93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0.04</w:t>
            </w:r>
          </w:p>
        </w:tc>
        <w:tc>
          <w:tcPr>
            <w:tcW w:w="700" w:type="dxa"/>
            <w:tcBorders>
              <w:top w:val="nil"/>
              <w:left w:val="nil"/>
              <w:bottom w:val="nil"/>
              <w:right w:val="nil"/>
            </w:tcBorders>
            <w:shd w:val="clear" w:color="auto" w:fill="auto"/>
            <w:vAlign w:val="center"/>
            <w:hideMark/>
          </w:tcPr>
          <w:p w14:paraId="2247ECD2"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0.02</w:t>
            </w:r>
          </w:p>
        </w:tc>
        <w:tc>
          <w:tcPr>
            <w:tcW w:w="700" w:type="dxa"/>
            <w:tcBorders>
              <w:top w:val="nil"/>
              <w:left w:val="nil"/>
              <w:bottom w:val="nil"/>
              <w:right w:val="single" w:sz="4" w:space="0" w:color="auto"/>
            </w:tcBorders>
            <w:shd w:val="clear" w:color="auto" w:fill="auto"/>
            <w:vAlign w:val="center"/>
            <w:hideMark/>
          </w:tcPr>
          <w:p w14:paraId="3C55060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0.03</w:t>
            </w:r>
          </w:p>
        </w:tc>
        <w:tc>
          <w:tcPr>
            <w:tcW w:w="707" w:type="dxa"/>
            <w:tcBorders>
              <w:top w:val="nil"/>
              <w:left w:val="nil"/>
              <w:bottom w:val="nil"/>
              <w:right w:val="nil"/>
            </w:tcBorders>
            <w:shd w:val="clear" w:color="auto" w:fill="auto"/>
            <w:noWrap/>
            <w:vAlign w:val="center"/>
            <w:hideMark/>
          </w:tcPr>
          <w:p w14:paraId="24D567A1"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2.82</w:t>
            </w:r>
          </w:p>
        </w:tc>
        <w:tc>
          <w:tcPr>
            <w:tcW w:w="693" w:type="dxa"/>
            <w:tcBorders>
              <w:top w:val="nil"/>
              <w:left w:val="nil"/>
              <w:bottom w:val="nil"/>
              <w:right w:val="nil"/>
            </w:tcBorders>
            <w:shd w:val="clear" w:color="auto" w:fill="auto"/>
            <w:noWrap/>
            <w:vAlign w:val="center"/>
            <w:hideMark/>
          </w:tcPr>
          <w:p w14:paraId="29F5559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0.56</w:t>
            </w:r>
          </w:p>
        </w:tc>
        <w:tc>
          <w:tcPr>
            <w:tcW w:w="693" w:type="dxa"/>
            <w:tcBorders>
              <w:top w:val="nil"/>
              <w:left w:val="nil"/>
              <w:bottom w:val="nil"/>
              <w:right w:val="nil"/>
            </w:tcBorders>
            <w:shd w:val="clear" w:color="auto" w:fill="auto"/>
            <w:noWrap/>
            <w:vAlign w:val="center"/>
            <w:hideMark/>
          </w:tcPr>
          <w:p w14:paraId="43E1745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0.46</w:t>
            </w:r>
          </w:p>
        </w:tc>
        <w:tc>
          <w:tcPr>
            <w:tcW w:w="707" w:type="dxa"/>
            <w:tcBorders>
              <w:top w:val="nil"/>
              <w:left w:val="nil"/>
              <w:bottom w:val="nil"/>
              <w:right w:val="single" w:sz="4" w:space="0" w:color="auto"/>
            </w:tcBorders>
            <w:shd w:val="clear" w:color="auto" w:fill="auto"/>
            <w:noWrap/>
            <w:vAlign w:val="center"/>
            <w:hideMark/>
          </w:tcPr>
          <w:p w14:paraId="3B3942CA"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7.03</w:t>
            </w:r>
          </w:p>
        </w:tc>
      </w:tr>
      <w:tr w:rsidR="00884989" w:rsidRPr="00884989" w14:paraId="76AC56D4" w14:textId="77777777" w:rsidTr="00884989">
        <w:trPr>
          <w:trHeight w:val="240"/>
        </w:trPr>
        <w:tc>
          <w:tcPr>
            <w:tcW w:w="2340" w:type="dxa"/>
            <w:tcBorders>
              <w:top w:val="nil"/>
              <w:left w:val="single" w:sz="4" w:space="0" w:color="auto"/>
              <w:bottom w:val="nil"/>
              <w:right w:val="single" w:sz="4" w:space="0" w:color="auto"/>
            </w:tcBorders>
            <w:shd w:val="clear" w:color="auto" w:fill="auto"/>
            <w:noWrap/>
            <w:vAlign w:val="center"/>
            <w:hideMark/>
          </w:tcPr>
          <w:p w14:paraId="620028C9" w14:textId="1211522A" w:rsidR="00884989" w:rsidRPr="002C1964" w:rsidRDefault="00884989" w:rsidP="00884989">
            <w:pPr>
              <w:rPr>
                <w:rFonts w:ascii="Calibri" w:hAnsi="Calibri" w:cs="Calibri"/>
                <w:b/>
                <w:color w:val="000000"/>
                <w:sz w:val="16"/>
                <w:szCs w:val="16"/>
              </w:rPr>
            </w:pPr>
            <w:r w:rsidRPr="002C1964">
              <w:rPr>
                <w:rFonts w:ascii="Calibri" w:hAnsi="Calibri" w:cs="Calibri"/>
                <w:b/>
                <w:color w:val="000000"/>
                <w:sz w:val="16"/>
                <w:szCs w:val="16"/>
              </w:rPr>
              <w:t xml:space="preserve">17VEN-K2-KIMB2 </w:t>
            </w:r>
          </w:p>
        </w:tc>
        <w:tc>
          <w:tcPr>
            <w:tcW w:w="960" w:type="dxa"/>
            <w:tcBorders>
              <w:top w:val="nil"/>
              <w:left w:val="nil"/>
              <w:bottom w:val="nil"/>
              <w:right w:val="single" w:sz="4" w:space="0" w:color="auto"/>
            </w:tcBorders>
            <w:shd w:val="clear" w:color="auto" w:fill="auto"/>
            <w:noWrap/>
            <w:vAlign w:val="center"/>
            <w:hideMark/>
          </w:tcPr>
          <w:p w14:paraId="3B29916B" w14:textId="77777777" w:rsidR="00884989" w:rsidRPr="00884989" w:rsidRDefault="00884989" w:rsidP="00884989">
            <w:pPr>
              <w:jc w:val="center"/>
              <w:rPr>
                <w:rFonts w:ascii="Calibri" w:hAnsi="Calibri" w:cs="Calibri"/>
                <w:color w:val="000000"/>
                <w:sz w:val="16"/>
                <w:szCs w:val="16"/>
              </w:rPr>
            </w:pPr>
            <w:r w:rsidRPr="00884989">
              <w:rPr>
                <w:rFonts w:ascii="Segoe UI Symbol" w:hAnsi="Segoe UI Symbol" w:cs="Segoe UI Symbol"/>
                <w:color w:val="000000"/>
                <w:sz w:val="16"/>
                <w:szCs w:val="16"/>
              </w:rPr>
              <w:t>✓</w:t>
            </w:r>
          </w:p>
        </w:tc>
        <w:tc>
          <w:tcPr>
            <w:tcW w:w="760" w:type="dxa"/>
            <w:tcBorders>
              <w:top w:val="nil"/>
              <w:left w:val="nil"/>
              <w:bottom w:val="nil"/>
              <w:right w:val="single" w:sz="4" w:space="0" w:color="auto"/>
            </w:tcBorders>
            <w:shd w:val="clear" w:color="auto" w:fill="auto"/>
            <w:noWrap/>
            <w:vAlign w:val="center"/>
            <w:hideMark/>
          </w:tcPr>
          <w:p w14:paraId="44BC8D03"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20.11</w:t>
            </w:r>
          </w:p>
        </w:tc>
        <w:tc>
          <w:tcPr>
            <w:tcW w:w="700" w:type="dxa"/>
            <w:tcBorders>
              <w:top w:val="nil"/>
              <w:left w:val="nil"/>
              <w:bottom w:val="nil"/>
              <w:right w:val="nil"/>
            </w:tcBorders>
            <w:shd w:val="clear" w:color="auto" w:fill="auto"/>
            <w:vAlign w:val="center"/>
            <w:hideMark/>
          </w:tcPr>
          <w:p w14:paraId="107A8F73"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157.24</w:t>
            </w:r>
          </w:p>
        </w:tc>
        <w:tc>
          <w:tcPr>
            <w:tcW w:w="700" w:type="dxa"/>
            <w:tcBorders>
              <w:top w:val="nil"/>
              <w:left w:val="nil"/>
              <w:bottom w:val="nil"/>
              <w:right w:val="nil"/>
            </w:tcBorders>
            <w:shd w:val="clear" w:color="auto" w:fill="auto"/>
            <w:vAlign w:val="center"/>
            <w:hideMark/>
          </w:tcPr>
          <w:p w14:paraId="48DDDCB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20.80</w:t>
            </w:r>
          </w:p>
        </w:tc>
        <w:tc>
          <w:tcPr>
            <w:tcW w:w="700" w:type="dxa"/>
            <w:tcBorders>
              <w:top w:val="nil"/>
              <w:left w:val="nil"/>
              <w:bottom w:val="nil"/>
              <w:right w:val="nil"/>
            </w:tcBorders>
            <w:shd w:val="clear" w:color="auto" w:fill="auto"/>
            <w:vAlign w:val="center"/>
            <w:hideMark/>
          </w:tcPr>
          <w:p w14:paraId="0268F2DC"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27.89</w:t>
            </w:r>
          </w:p>
        </w:tc>
        <w:tc>
          <w:tcPr>
            <w:tcW w:w="700" w:type="dxa"/>
            <w:tcBorders>
              <w:top w:val="nil"/>
              <w:left w:val="nil"/>
              <w:bottom w:val="nil"/>
              <w:right w:val="nil"/>
            </w:tcBorders>
            <w:shd w:val="clear" w:color="auto" w:fill="auto"/>
            <w:vAlign w:val="center"/>
            <w:hideMark/>
          </w:tcPr>
          <w:p w14:paraId="0F399301" w14:textId="77777777" w:rsidR="00884989" w:rsidRPr="00884989" w:rsidRDefault="00884989" w:rsidP="00884989">
            <w:pPr>
              <w:jc w:val="center"/>
              <w:rPr>
                <w:rFonts w:ascii="Calibri" w:hAnsi="Calibri" w:cs="Calibri"/>
                <w:sz w:val="16"/>
                <w:szCs w:val="16"/>
              </w:rPr>
            </w:pPr>
            <w:r w:rsidRPr="00884989">
              <w:rPr>
                <w:rFonts w:ascii="Calibri" w:hAnsi="Calibri" w:cs="Calibri"/>
                <w:sz w:val="16"/>
                <w:szCs w:val="16"/>
              </w:rPr>
              <w:t>417.01</w:t>
            </w:r>
          </w:p>
        </w:tc>
        <w:tc>
          <w:tcPr>
            <w:tcW w:w="700" w:type="dxa"/>
            <w:tcBorders>
              <w:top w:val="nil"/>
              <w:left w:val="nil"/>
              <w:bottom w:val="nil"/>
              <w:right w:val="nil"/>
            </w:tcBorders>
            <w:shd w:val="clear" w:color="auto" w:fill="auto"/>
            <w:vAlign w:val="center"/>
            <w:hideMark/>
          </w:tcPr>
          <w:p w14:paraId="2EC93FDE"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0.07</w:t>
            </w:r>
          </w:p>
        </w:tc>
        <w:tc>
          <w:tcPr>
            <w:tcW w:w="700" w:type="dxa"/>
            <w:tcBorders>
              <w:top w:val="nil"/>
              <w:left w:val="nil"/>
              <w:bottom w:val="nil"/>
              <w:right w:val="nil"/>
            </w:tcBorders>
            <w:shd w:val="clear" w:color="auto" w:fill="auto"/>
            <w:vAlign w:val="center"/>
            <w:hideMark/>
          </w:tcPr>
          <w:p w14:paraId="79A4027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0.01</w:t>
            </w:r>
          </w:p>
        </w:tc>
        <w:tc>
          <w:tcPr>
            <w:tcW w:w="700" w:type="dxa"/>
            <w:tcBorders>
              <w:top w:val="nil"/>
              <w:left w:val="nil"/>
              <w:bottom w:val="nil"/>
              <w:right w:val="single" w:sz="4" w:space="0" w:color="auto"/>
            </w:tcBorders>
            <w:shd w:val="clear" w:color="auto" w:fill="auto"/>
            <w:vAlign w:val="center"/>
            <w:hideMark/>
          </w:tcPr>
          <w:p w14:paraId="23FF4867"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0.03</w:t>
            </w:r>
          </w:p>
        </w:tc>
        <w:tc>
          <w:tcPr>
            <w:tcW w:w="707" w:type="dxa"/>
            <w:tcBorders>
              <w:top w:val="nil"/>
              <w:left w:val="nil"/>
              <w:bottom w:val="nil"/>
              <w:right w:val="nil"/>
            </w:tcBorders>
            <w:shd w:val="clear" w:color="auto" w:fill="auto"/>
            <w:noWrap/>
            <w:vAlign w:val="center"/>
            <w:hideMark/>
          </w:tcPr>
          <w:p w14:paraId="138961AD"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3.93</w:t>
            </w:r>
          </w:p>
        </w:tc>
        <w:tc>
          <w:tcPr>
            <w:tcW w:w="693" w:type="dxa"/>
            <w:tcBorders>
              <w:top w:val="nil"/>
              <w:left w:val="nil"/>
              <w:bottom w:val="nil"/>
              <w:right w:val="nil"/>
            </w:tcBorders>
            <w:shd w:val="clear" w:color="auto" w:fill="auto"/>
            <w:noWrap/>
            <w:vAlign w:val="center"/>
            <w:hideMark/>
          </w:tcPr>
          <w:p w14:paraId="1874DD8D"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0.52</w:t>
            </w:r>
          </w:p>
        </w:tc>
        <w:tc>
          <w:tcPr>
            <w:tcW w:w="693" w:type="dxa"/>
            <w:tcBorders>
              <w:top w:val="nil"/>
              <w:left w:val="nil"/>
              <w:bottom w:val="nil"/>
              <w:right w:val="nil"/>
            </w:tcBorders>
            <w:shd w:val="clear" w:color="auto" w:fill="auto"/>
            <w:noWrap/>
            <w:vAlign w:val="center"/>
            <w:hideMark/>
          </w:tcPr>
          <w:p w14:paraId="56642A6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0.70</w:t>
            </w:r>
          </w:p>
        </w:tc>
        <w:tc>
          <w:tcPr>
            <w:tcW w:w="707" w:type="dxa"/>
            <w:tcBorders>
              <w:top w:val="nil"/>
              <w:left w:val="nil"/>
              <w:bottom w:val="nil"/>
              <w:right w:val="single" w:sz="4" w:space="0" w:color="auto"/>
            </w:tcBorders>
            <w:shd w:val="clear" w:color="auto" w:fill="auto"/>
            <w:noWrap/>
            <w:vAlign w:val="center"/>
            <w:hideMark/>
          </w:tcPr>
          <w:p w14:paraId="5BBCD7B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10.43</w:t>
            </w:r>
          </w:p>
        </w:tc>
      </w:tr>
      <w:tr w:rsidR="00884989" w:rsidRPr="00884989" w14:paraId="473DE3CF" w14:textId="77777777" w:rsidTr="00884989">
        <w:trPr>
          <w:trHeight w:val="240"/>
        </w:trPr>
        <w:tc>
          <w:tcPr>
            <w:tcW w:w="2340" w:type="dxa"/>
            <w:tcBorders>
              <w:top w:val="nil"/>
              <w:left w:val="single" w:sz="4" w:space="0" w:color="auto"/>
              <w:bottom w:val="nil"/>
              <w:right w:val="single" w:sz="4" w:space="0" w:color="auto"/>
            </w:tcBorders>
            <w:shd w:val="clear" w:color="auto" w:fill="auto"/>
            <w:noWrap/>
            <w:vAlign w:val="center"/>
            <w:hideMark/>
          </w:tcPr>
          <w:p w14:paraId="4C8BEA91" w14:textId="3D89D16D" w:rsidR="00884989" w:rsidRPr="002C1964" w:rsidRDefault="00884989" w:rsidP="00884989">
            <w:pPr>
              <w:rPr>
                <w:rFonts w:ascii="Calibri" w:hAnsi="Calibri" w:cs="Calibri"/>
                <w:b/>
                <w:sz w:val="16"/>
                <w:szCs w:val="16"/>
              </w:rPr>
            </w:pPr>
            <w:r w:rsidRPr="002C1964">
              <w:rPr>
                <w:rFonts w:ascii="Calibri" w:hAnsi="Calibri" w:cs="Calibri"/>
                <w:b/>
                <w:sz w:val="16"/>
                <w:szCs w:val="16"/>
              </w:rPr>
              <w:t>17VEN-K3-KIMB1</w:t>
            </w:r>
          </w:p>
        </w:tc>
        <w:tc>
          <w:tcPr>
            <w:tcW w:w="960" w:type="dxa"/>
            <w:tcBorders>
              <w:top w:val="nil"/>
              <w:left w:val="nil"/>
              <w:bottom w:val="nil"/>
              <w:right w:val="single" w:sz="4" w:space="0" w:color="auto"/>
            </w:tcBorders>
            <w:shd w:val="clear" w:color="auto" w:fill="auto"/>
            <w:noWrap/>
            <w:vAlign w:val="center"/>
            <w:hideMark/>
          </w:tcPr>
          <w:p w14:paraId="2EB297B7" w14:textId="77777777" w:rsidR="00884989" w:rsidRPr="00884989" w:rsidRDefault="00884989" w:rsidP="00884989">
            <w:pPr>
              <w:jc w:val="center"/>
              <w:rPr>
                <w:rFonts w:ascii="Calibri" w:hAnsi="Calibri" w:cs="Calibri"/>
                <w:color w:val="000000"/>
                <w:sz w:val="16"/>
                <w:szCs w:val="16"/>
              </w:rPr>
            </w:pPr>
            <w:r w:rsidRPr="00884989">
              <w:rPr>
                <w:rFonts w:ascii="Segoe UI Symbol" w:hAnsi="Segoe UI Symbol" w:cs="Segoe UI Symbol"/>
                <w:color w:val="000000"/>
                <w:sz w:val="16"/>
                <w:szCs w:val="16"/>
              </w:rPr>
              <w:t>✓</w:t>
            </w:r>
          </w:p>
        </w:tc>
        <w:tc>
          <w:tcPr>
            <w:tcW w:w="760" w:type="dxa"/>
            <w:tcBorders>
              <w:top w:val="nil"/>
              <w:left w:val="nil"/>
              <w:bottom w:val="nil"/>
              <w:right w:val="single" w:sz="4" w:space="0" w:color="auto"/>
            </w:tcBorders>
            <w:shd w:val="clear" w:color="auto" w:fill="auto"/>
            <w:noWrap/>
            <w:vAlign w:val="center"/>
            <w:hideMark/>
          </w:tcPr>
          <w:p w14:paraId="1473158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17.10</w:t>
            </w:r>
          </w:p>
        </w:tc>
        <w:tc>
          <w:tcPr>
            <w:tcW w:w="700" w:type="dxa"/>
            <w:tcBorders>
              <w:top w:val="nil"/>
              <w:left w:val="nil"/>
              <w:bottom w:val="nil"/>
              <w:right w:val="nil"/>
            </w:tcBorders>
            <w:shd w:val="clear" w:color="auto" w:fill="auto"/>
            <w:vAlign w:val="center"/>
            <w:hideMark/>
          </w:tcPr>
          <w:p w14:paraId="1E0ECCC4"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23.34</w:t>
            </w:r>
          </w:p>
        </w:tc>
        <w:tc>
          <w:tcPr>
            <w:tcW w:w="700" w:type="dxa"/>
            <w:tcBorders>
              <w:top w:val="nil"/>
              <w:left w:val="nil"/>
              <w:bottom w:val="nil"/>
              <w:right w:val="nil"/>
            </w:tcBorders>
            <w:shd w:val="clear" w:color="auto" w:fill="auto"/>
            <w:vAlign w:val="center"/>
            <w:hideMark/>
          </w:tcPr>
          <w:p w14:paraId="38D24F6C"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36.20</w:t>
            </w:r>
          </w:p>
        </w:tc>
        <w:tc>
          <w:tcPr>
            <w:tcW w:w="700" w:type="dxa"/>
            <w:tcBorders>
              <w:top w:val="nil"/>
              <w:left w:val="nil"/>
              <w:bottom w:val="nil"/>
              <w:right w:val="nil"/>
            </w:tcBorders>
            <w:shd w:val="clear" w:color="auto" w:fill="auto"/>
            <w:vAlign w:val="center"/>
            <w:hideMark/>
          </w:tcPr>
          <w:p w14:paraId="773DC25D"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16.43</w:t>
            </w:r>
          </w:p>
        </w:tc>
        <w:tc>
          <w:tcPr>
            <w:tcW w:w="700" w:type="dxa"/>
            <w:tcBorders>
              <w:top w:val="nil"/>
              <w:left w:val="nil"/>
              <w:bottom w:val="nil"/>
              <w:right w:val="nil"/>
            </w:tcBorders>
            <w:shd w:val="clear" w:color="auto" w:fill="auto"/>
            <w:vAlign w:val="center"/>
            <w:hideMark/>
          </w:tcPr>
          <w:p w14:paraId="17566BB7" w14:textId="77777777" w:rsidR="00884989" w:rsidRPr="00884989" w:rsidRDefault="00884989" w:rsidP="00884989">
            <w:pPr>
              <w:jc w:val="center"/>
              <w:rPr>
                <w:rFonts w:ascii="Calibri" w:hAnsi="Calibri" w:cs="Calibri"/>
                <w:sz w:val="16"/>
                <w:szCs w:val="16"/>
              </w:rPr>
            </w:pPr>
            <w:r w:rsidRPr="00884989">
              <w:rPr>
                <w:rFonts w:ascii="Calibri" w:hAnsi="Calibri" w:cs="Calibri"/>
                <w:sz w:val="16"/>
                <w:szCs w:val="16"/>
              </w:rPr>
              <w:t>323.49</w:t>
            </w:r>
          </w:p>
        </w:tc>
        <w:tc>
          <w:tcPr>
            <w:tcW w:w="700" w:type="dxa"/>
            <w:tcBorders>
              <w:top w:val="nil"/>
              <w:left w:val="nil"/>
              <w:bottom w:val="nil"/>
              <w:right w:val="nil"/>
            </w:tcBorders>
            <w:shd w:val="clear" w:color="auto" w:fill="auto"/>
            <w:vAlign w:val="center"/>
            <w:hideMark/>
          </w:tcPr>
          <w:p w14:paraId="696EFDC1"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0.13</w:t>
            </w:r>
          </w:p>
        </w:tc>
        <w:tc>
          <w:tcPr>
            <w:tcW w:w="700" w:type="dxa"/>
            <w:tcBorders>
              <w:top w:val="nil"/>
              <w:left w:val="nil"/>
              <w:bottom w:val="nil"/>
              <w:right w:val="nil"/>
            </w:tcBorders>
            <w:shd w:val="clear" w:color="auto" w:fill="auto"/>
            <w:vAlign w:val="center"/>
            <w:hideMark/>
          </w:tcPr>
          <w:p w14:paraId="6209D0BE"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0.00</w:t>
            </w:r>
          </w:p>
        </w:tc>
        <w:tc>
          <w:tcPr>
            <w:tcW w:w="700" w:type="dxa"/>
            <w:tcBorders>
              <w:top w:val="nil"/>
              <w:left w:val="nil"/>
              <w:bottom w:val="nil"/>
              <w:right w:val="single" w:sz="4" w:space="0" w:color="auto"/>
            </w:tcBorders>
            <w:shd w:val="clear" w:color="auto" w:fill="auto"/>
            <w:vAlign w:val="center"/>
            <w:hideMark/>
          </w:tcPr>
          <w:p w14:paraId="2D99FDFD"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&lt;0.008</w:t>
            </w:r>
          </w:p>
        </w:tc>
        <w:tc>
          <w:tcPr>
            <w:tcW w:w="707" w:type="dxa"/>
            <w:tcBorders>
              <w:top w:val="nil"/>
              <w:left w:val="nil"/>
              <w:bottom w:val="nil"/>
              <w:right w:val="nil"/>
            </w:tcBorders>
            <w:shd w:val="clear" w:color="auto" w:fill="auto"/>
            <w:noWrap/>
            <w:vAlign w:val="center"/>
            <w:hideMark/>
          </w:tcPr>
          <w:p w14:paraId="07B19B2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0.58</w:t>
            </w:r>
          </w:p>
        </w:tc>
        <w:tc>
          <w:tcPr>
            <w:tcW w:w="693" w:type="dxa"/>
            <w:tcBorders>
              <w:top w:val="nil"/>
              <w:left w:val="nil"/>
              <w:bottom w:val="nil"/>
              <w:right w:val="nil"/>
            </w:tcBorders>
            <w:shd w:val="clear" w:color="auto" w:fill="auto"/>
            <w:noWrap/>
            <w:vAlign w:val="center"/>
            <w:hideMark/>
          </w:tcPr>
          <w:p w14:paraId="439991D0"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0.90</w:t>
            </w:r>
          </w:p>
        </w:tc>
        <w:tc>
          <w:tcPr>
            <w:tcW w:w="693" w:type="dxa"/>
            <w:tcBorders>
              <w:top w:val="nil"/>
              <w:left w:val="nil"/>
              <w:bottom w:val="nil"/>
              <w:right w:val="nil"/>
            </w:tcBorders>
            <w:shd w:val="clear" w:color="auto" w:fill="auto"/>
            <w:noWrap/>
            <w:vAlign w:val="center"/>
            <w:hideMark/>
          </w:tcPr>
          <w:p w14:paraId="757BBB51"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0.41</w:t>
            </w:r>
          </w:p>
        </w:tc>
        <w:tc>
          <w:tcPr>
            <w:tcW w:w="707" w:type="dxa"/>
            <w:tcBorders>
              <w:top w:val="nil"/>
              <w:left w:val="nil"/>
              <w:bottom w:val="nil"/>
              <w:right w:val="single" w:sz="4" w:space="0" w:color="auto"/>
            </w:tcBorders>
            <w:shd w:val="clear" w:color="auto" w:fill="auto"/>
            <w:noWrap/>
            <w:vAlign w:val="center"/>
            <w:hideMark/>
          </w:tcPr>
          <w:p w14:paraId="26CDFBB4"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8.09</w:t>
            </w:r>
          </w:p>
        </w:tc>
      </w:tr>
      <w:tr w:rsidR="00884989" w:rsidRPr="00884989" w14:paraId="272ECDC1" w14:textId="77777777" w:rsidTr="00884989">
        <w:trPr>
          <w:trHeight w:val="240"/>
        </w:trPr>
        <w:tc>
          <w:tcPr>
            <w:tcW w:w="2340" w:type="dxa"/>
            <w:tcBorders>
              <w:top w:val="nil"/>
              <w:left w:val="single" w:sz="4" w:space="0" w:color="auto"/>
              <w:bottom w:val="nil"/>
              <w:right w:val="single" w:sz="4" w:space="0" w:color="auto"/>
            </w:tcBorders>
            <w:shd w:val="clear" w:color="auto" w:fill="auto"/>
            <w:noWrap/>
            <w:vAlign w:val="center"/>
            <w:hideMark/>
          </w:tcPr>
          <w:p w14:paraId="2C59579D" w14:textId="6B342277" w:rsidR="00884989" w:rsidRPr="002C1964" w:rsidRDefault="00884989" w:rsidP="00884989">
            <w:pPr>
              <w:rPr>
                <w:rFonts w:ascii="Calibri" w:hAnsi="Calibri" w:cs="Calibri"/>
                <w:b/>
                <w:sz w:val="16"/>
                <w:szCs w:val="16"/>
              </w:rPr>
            </w:pPr>
            <w:r w:rsidRPr="002C1964">
              <w:rPr>
                <w:rFonts w:ascii="Calibri" w:hAnsi="Calibri" w:cs="Calibri"/>
                <w:b/>
                <w:sz w:val="16"/>
                <w:szCs w:val="16"/>
              </w:rPr>
              <w:t>17VEN-K3-KIMB2</w:t>
            </w:r>
          </w:p>
        </w:tc>
        <w:tc>
          <w:tcPr>
            <w:tcW w:w="960" w:type="dxa"/>
            <w:tcBorders>
              <w:top w:val="nil"/>
              <w:left w:val="nil"/>
              <w:bottom w:val="nil"/>
              <w:right w:val="single" w:sz="4" w:space="0" w:color="auto"/>
            </w:tcBorders>
            <w:shd w:val="clear" w:color="auto" w:fill="auto"/>
            <w:noWrap/>
            <w:vAlign w:val="center"/>
            <w:hideMark/>
          </w:tcPr>
          <w:p w14:paraId="7A82EC96" w14:textId="77777777" w:rsidR="00884989" w:rsidRPr="00884989" w:rsidRDefault="00884989" w:rsidP="00884989">
            <w:pPr>
              <w:jc w:val="center"/>
              <w:rPr>
                <w:rFonts w:ascii="Calibri" w:hAnsi="Calibri" w:cs="Calibri"/>
                <w:color w:val="000000"/>
                <w:sz w:val="16"/>
                <w:szCs w:val="16"/>
              </w:rPr>
            </w:pPr>
            <w:r w:rsidRPr="00884989">
              <w:rPr>
                <w:rFonts w:ascii="Segoe UI Symbol" w:hAnsi="Segoe UI Symbol" w:cs="Segoe UI Symbol"/>
                <w:color w:val="000000"/>
                <w:sz w:val="16"/>
                <w:szCs w:val="16"/>
              </w:rPr>
              <w:t>✓</w:t>
            </w:r>
          </w:p>
        </w:tc>
        <w:tc>
          <w:tcPr>
            <w:tcW w:w="760" w:type="dxa"/>
            <w:tcBorders>
              <w:top w:val="nil"/>
              <w:left w:val="nil"/>
              <w:bottom w:val="nil"/>
              <w:right w:val="single" w:sz="4" w:space="0" w:color="auto"/>
            </w:tcBorders>
            <w:shd w:val="clear" w:color="auto" w:fill="auto"/>
            <w:noWrap/>
            <w:vAlign w:val="center"/>
            <w:hideMark/>
          </w:tcPr>
          <w:p w14:paraId="0BBB2C6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15.16</w:t>
            </w:r>
          </w:p>
        </w:tc>
        <w:tc>
          <w:tcPr>
            <w:tcW w:w="700" w:type="dxa"/>
            <w:tcBorders>
              <w:top w:val="nil"/>
              <w:left w:val="nil"/>
              <w:bottom w:val="nil"/>
              <w:right w:val="nil"/>
            </w:tcBorders>
            <w:shd w:val="clear" w:color="auto" w:fill="auto"/>
            <w:vAlign w:val="center"/>
            <w:hideMark/>
          </w:tcPr>
          <w:p w14:paraId="26A44E3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20.33</w:t>
            </w:r>
          </w:p>
        </w:tc>
        <w:tc>
          <w:tcPr>
            <w:tcW w:w="700" w:type="dxa"/>
            <w:tcBorders>
              <w:top w:val="nil"/>
              <w:left w:val="nil"/>
              <w:bottom w:val="nil"/>
              <w:right w:val="nil"/>
            </w:tcBorders>
            <w:shd w:val="clear" w:color="auto" w:fill="auto"/>
            <w:vAlign w:val="center"/>
            <w:hideMark/>
          </w:tcPr>
          <w:p w14:paraId="0858FD5B"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62.36</w:t>
            </w:r>
          </w:p>
        </w:tc>
        <w:tc>
          <w:tcPr>
            <w:tcW w:w="700" w:type="dxa"/>
            <w:tcBorders>
              <w:top w:val="nil"/>
              <w:left w:val="nil"/>
              <w:bottom w:val="nil"/>
              <w:right w:val="nil"/>
            </w:tcBorders>
            <w:shd w:val="clear" w:color="auto" w:fill="auto"/>
            <w:vAlign w:val="center"/>
            <w:hideMark/>
          </w:tcPr>
          <w:p w14:paraId="58FC4514"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22.97</w:t>
            </w:r>
          </w:p>
        </w:tc>
        <w:tc>
          <w:tcPr>
            <w:tcW w:w="700" w:type="dxa"/>
            <w:tcBorders>
              <w:top w:val="nil"/>
              <w:left w:val="nil"/>
              <w:bottom w:val="nil"/>
              <w:right w:val="nil"/>
            </w:tcBorders>
            <w:shd w:val="clear" w:color="auto" w:fill="auto"/>
            <w:vAlign w:val="center"/>
            <w:hideMark/>
          </w:tcPr>
          <w:p w14:paraId="60F2F2DF" w14:textId="77777777" w:rsidR="00884989" w:rsidRPr="00884989" w:rsidRDefault="00884989" w:rsidP="00884989">
            <w:pPr>
              <w:jc w:val="center"/>
              <w:rPr>
                <w:rFonts w:ascii="Calibri" w:hAnsi="Calibri" w:cs="Calibri"/>
                <w:sz w:val="16"/>
                <w:szCs w:val="16"/>
              </w:rPr>
            </w:pPr>
            <w:r w:rsidRPr="00884989">
              <w:rPr>
                <w:rFonts w:ascii="Calibri" w:hAnsi="Calibri" w:cs="Calibri"/>
                <w:sz w:val="16"/>
                <w:szCs w:val="16"/>
              </w:rPr>
              <w:t>145.24</w:t>
            </w:r>
          </w:p>
        </w:tc>
        <w:tc>
          <w:tcPr>
            <w:tcW w:w="700" w:type="dxa"/>
            <w:tcBorders>
              <w:top w:val="nil"/>
              <w:left w:val="nil"/>
              <w:bottom w:val="nil"/>
              <w:right w:val="nil"/>
            </w:tcBorders>
            <w:shd w:val="clear" w:color="auto" w:fill="auto"/>
            <w:vAlign w:val="center"/>
            <w:hideMark/>
          </w:tcPr>
          <w:p w14:paraId="635C305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0.16</w:t>
            </w:r>
          </w:p>
        </w:tc>
        <w:tc>
          <w:tcPr>
            <w:tcW w:w="700" w:type="dxa"/>
            <w:tcBorders>
              <w:top w:val="nil"/>
              <w:left w:val="nil"/>
              <w:bottom w:val="nil"/>
              <w:right w:val="nil"/>
            </w:tcBorders>
            <w:shd w:val="clear" w:color="auto" w:fill="auto"/>
            <w:vAlign w:val="center"/>
            <w:hideMark/>
          </w:tcPr>
          <w:p w14:paraId="62B7B047"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0.01</w:t>
            </w:r>
          </w:p>
        </w:tc>
        <w:tc>
          <w:tcPr>
            <w:tcW w:w="700" w:type="dxa"/>
            <w:tcBorders>
              <w:top w:val="nil"/>
              <w:left w:val="nil"/>
              <w:bottom w:val="nil"/>
              <w:right w:val="single" w:sz="4" w:space="0" w:color="auto"/>
            </w:tcBorders>
            <w:shd w:val="clear" w:color="auto" w:fill="auto"/>
            <w:vAlign w:val="center"/>
            <w:hideMark/>
          </w:tcPr>
          <w:p w14:paraId="3BF28DDA"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0.02</w:t>
            </w:r>
          </w:p>
        </w:tc>
        <w:tc>
          <w:tcPr>
            <w:tcW w:w="707" w:type="dxa"/>
            <w:tcBorders>
              <w:top w:val="nil"/>
              <w:left w:val="nil"/>
              <w:bottom w:val="nil"/>
              <w:right w:val="nil"/>
            </w:tcBorders>
            <w:shd w:val="clear" w:color="auto" w:fill="auto"/>
            <w:noWrap/>
            <w:vAlign w:val="center"/>
            <w:hideMark/>
          </w:tcPr>
          <w:p w14:paraId="6338B9E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0.51</w:t>
            </w:r>
          </w:p>
        </w:tc>
        <w:tc>
          <w:tcPr>
            <w:tcW w:w="693" w:type="dxa"/>
            <w:tcBorders>
              <w:top w:val="nil"/>
              <w:left w:val="nil"/>
              <w:bottom w:val="nil"/>
              <w:right w:val="nil"/>
            </w:tcBorders>
            <w:shd w:val="clear" w:color="auto" w:fill="auto"/>
            <w:noWrap/>
            <w:vAlign w:val="center"/>
            <w:hideMark/>
          </w:tcPr>
          <w:p w14:paraId="1241180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1.56</w:t>
            </w:r>
          </w:p>
        </w:tc>
        <w:tc>
          <w:tcPr>
            <w:tcW w:w="693" w:type="dxa"/>
            <w:tcBorders>
              <w:top w:val="nil"/>
              <w:left w:val="nil"/>
              <w:bottom w:val="nil"/>
              <w:right w:val="nil"/>
            </w:tcBorders>
            <w:shd w:val="clear" w:color="auto" w:fill="auto"/>
            <w:noWrap/>
            <w:vAlign w:val="center"/>
            <w:hideMark/>
          </w:tcPr>
          <w:p w14:paraId="6644A6F4"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0.57</w:t>
            </w:r>
          </w:p>
        </w:tc>
        <w:tc>
          <w:tcPr>
            <w:tcW w:w="707" w:type="dxa"/>
            <w:tcBorders>
              <w:top w:val="nil"/>
              <w:left w:val="nil"/>
              <w:bottom w:val="nil"/>
              <w:right w:val="single" w:sz="4" w:space="0" w:color="auto"/>
            </w:tcBorders>
            <w:shd w:val="clear" w:color="auto" w:fill="auto"/>
            <w:noWrap/>
            <w:vAlign w:val="center"/>
            <w:hideMark/>
          </w:tcPr>
          <w:p w14:paraId="72C5BE9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3.63</w:t>
            </w:r>
          </w:p>
        </w:tc>
      </w:tr>
      <w:tr w:rsidR="00884989" w:rsidRPr="00884989" w14:paraId="5505F371" w14:textId="77777777" w:rsidTr="00884989">
        <w:trPr>
          <w:trHeight w:val="240"/>
        </w:trPr>
        <w:tc>
          <w:tcPr>
            <w:tcW w:w="2340" w:type="dxa"/>
            <w:tcBorders>
              <w:top w:val="nil"/>
              <w:left w:val="single" w:sz="4" w:space="0" w:color="auto"/>
              <w:bottom w:val="nil"/>
              <w:right w:val="single" w:sz="4" w:space="0" w:color="auto"/>
            </w:tcBorders>
            <w:shd w:val="clear" w:color="auto" w:fill="auto"/>
            <w:noWrap/>
            <w:vAlign w:val="center"/>
            <w:hideMark/>
          </w:tcPr>
          <w:p w14:paraId="49981F7B" w14:textId="4A1B2BE9" w:rsidR="00884989" w:rsidRPr="002C1964" w:rsidRDefault="00884989" w:rsidP="00884989">
            <w:pPr>
              <w:rPr>
                <w:rFonts w:ascii="Calibri" w:hAnsi="Calibri" w:cs="Calibri"/>
                <w:b/>
                <w:sz w:val="16"/>
                <w:szCs w:val="16"/>
              </w:rPr>
            </w:pPr>
            <w:r w:rsidRPr="002C1964">
              <w:rPr>
                <w:rFonts w:ascii="Calibri" w:hAnsi="Calibri" w:cs="Calibri"/>
                <w:b/>
                <w:sz w:val="16"/>
                <w:szCs w:val="16"/>
              </w:rPr>
              <w:t>17VEN-K3-KIMB3</w:t>
            </w:r>
          </w:p>
        </w:tc>
        <w:tc>
          <w:tcPr>
            <w:tcW w:w="960" w:type="dxa"/>
            <w:tcBorders>
              <w:top w:val="nil"/>
              <w:left w:val="nil"/>
              <w:bottom w:val="nil"/>
              <w:right w:val="single" w:sz="4" w:space="0" w:color="auto"/>
            </w:tcBorders>
            <w:shd w:val="clear" w:color="auto" w:fill="auto"/>
            <w:noWrap/>
            <w:vAlign w:val="center"/>
            <w:hideMark/>
          </w:tcPr>
          <w:p w14:paraId="6BFC9EA1" w14:textId="77777777" w:rsidR="00884989" w:rsidRPr="00884989" w:rsidRDefault="00884989" w:rsidP="00884989">
            <w:pPr>
              <w:jc w:val="center"/>
              <w:rPr>
                <w:rFonts w:ascii="Calibri" w:hAnsi="Calibri" w:cs="Calibri"/>
                <w:color w:val="000000"/>
                <w:sz w:val="16"/>
                <w:szCs w:val="16"/>
              </w:rPr>
            </w:pPr>
            <w:r w:rsidRPr="00884989">
              <w:rPr>
                <w:rFonts w:ascii="Segoe UI Symbol" w:hAnsi="Segoe UI Symbol" w:cs="Segoe UI Symbol"/>
                <w:color w:val="000000"/>
                <w:sz w:val="16"/>
                <w:szCs w:val="16"/>
              </w:rPr>
              <w:t>✓</w:t>
            </w:r>
          </w:p>
        </w:tc>
        <w:tc>
          <w:tcPr>
            <w:tcW w:w="760" w:type="dxa"/>
            <w:tcBorders>
              <w:top w:val="nil"/>
              <w:left w:val="nil"/>
              <w:bottom w:val="nil"/>
              <w:right w:val="single" w:sz="4" w:space="0" w:color="auto"/>
            </w:tcBorders>
            <w:shd w:val="clear" w:color="auto" w:fill="auto"/>
            <w:noWrap/>
            <w:vAlign w:val="center"/>
            <w:hideMark/>
          </w:tcPr>
          <w:p w14:paraId="555E645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14.09</w:t>
            </w:r>
          </w:p>
        </w:tc>
        <w:tc>
          <w:tcPr>
            <w:tcW w:w="700" w:type="dxa"/>
            <w:tcBorders>
              <w:top w:val="nil"/>
              <w:left w:val="nil"/>
              <w:bottom w:val="nil"/>
              <w:right w:val="nil"/>
            </w:tcBorders>
            <w:shd w:val="clear" w:color="auto" w:fill="auto"/>
            <w:vAlign w:val="center"/>
            <w:hideMark/>
          </w:tcPr>
          <w:p w14:paraId="213D814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58.18</w:t>
            </w:r>
          </w:p>
        </w:tc>
        <w:tc>
          <w:tcPr>
            <w:tcW w:w="700" w:type="dxa"/>
            <w:tcBorders>
              <w:top w:val="nil"/>
              <w:left w:val="nil"/>
              <w:bottom w:val="nil"/>
              <w:right w:val="nil"/>
            </w:tcBorders>
            <w:shd w:val="clear" w:color="auto" w:fill="auto"/>
            <w:vAlign w:val="center"/>
            <w:hideMark/>
          </w:tcPr>
          <w:p w14:paraId="4F9568CB"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21.03</w:t>
            </w:r>
          </w:p>
        </w:tc>
        <w:tc>
          <w:tcPr>
            <w:tcW w:w="700" w:type="dxa"/>
            <w:tcBorders>
              <w:top w:val="nil"/>
              <w:left w:val="nil"/>
              <w:bottom w:val="nil"/>
              <w:right w:val="nil"/>
            </w:tcBorders>
            <w:shd w:val="clear" w:color="auto" w:fill="auto"/>
            <w:vAlign w:val="center"/>
            <w:hideMark/>
          </w:tcPr>
          <w:p w14:paraId="31E2121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33.77</w:t>
            </w:r>
          </w:p>
        </w:tc>
        <w:tc>
          <w:tcPr>
            <w:tcW w:w="700" w:type="dxa"/>
            <w:tcBorders>
              <w:top w:val="nil"/>
              <w:left w:val="nil"/>
              <w:bottom w:val="nil"/>
              <w:right w:val="nil"/>
            </w:tcBorders>
            <w:shd w:val="clear" w:color="auto" w:fill="auto"/>
            <w:vAlign w:val="center"/>
            <w:hideMark/>
          </w:tcPr>
          <w:p w14:paraId="48DC7D67" w14:textId="77777777" w:rsidR="00884989" w:rsidRPr="00884989" w:rsidRDefault="00884989" w:rsidP="00884989">
            <w:pPr>
              <w:jc w:val="center"/>
              <w:rPr>
                <w:rFonts w:ascii="Calibri" w:hAnsi="Calibri" w:cs="Calibri"/>
                <w:sz w:val="16"/>
                <w:szCs w:val="16"/>
              </w:rPr>
            </w:pPr>
            <w:r w:rsidRPr="00884989">
              <w:rPr>
                <w:rFonts w:ascii="Calibri" w:hAnsi="Calibri" w:cs="Calibri"/>
                <w:sz w:val="16"/>
                <w:szCs w:val="16"/>
              </w:rPr>
              <w:t>286.80</w:t>
            </w:r>
          </w:p>
        </w:tc>
        <w:tc>
          <w:tcPr>
            <w:tcW w:w="700" w:type="dxa"/>
            <w:tcBorders>
              <w:top w:val="nil"/>
              <w:left w:val="nil"/>
              <w:bottom w:val="nil"/>
              <w:right w:val="nil"/>
            </w:tcBorders>
            <w:shd w:val="clear" w:color="auto" w:fill="auto"/>
            <w:vAlign w:val="center"/>
            <w:hideMark/>
          </w:tcPr>
          <w:p w14:paraId="4DC3C71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0.08</w:t>
            </w:r>
          </w:p>
        </w:tc>
        <w:tc>
          <w:tcPr>
            <w:tcW w:w="700" w:type="dxa"/>
            <w:tcBorders>
              <w:top w:val="nil"/>
              <w:left w:val="nil"/>
              <w:bottom w:val="nil"/>
              <w:right w:val="nil"/>
            </w:tcBorders>
            <w:shd w:val="clear" w:color="auto" w:fill="auto"/>
            <w:vAlign w:val="center"/>
            <w:hideMark/>
          </w:tcPr>
          <w:p w14:paraId="6AB97BB2"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0.00</w:t>
            </w:r>
          </w:p>
        </w:tc>
        <w:tc>
          <w:tcPr>
            <w:tcW w:w="700" w:type="dxa"/>
            <w:tcBorders>
              <w:top w:val="nil"/>
              <w:left w:val="nil"/>
              <w:bottom w:val="nil"/>
              <w:right w:val="single" w:sz="4" w:space="0" w:color="auto"/>
            </w:tcBorders>
            <w:shd w:val="clear" w:color="auto" w:fill="auto"/>
            <w:vAlign w:val="center"/>
            <w:hideMark/>
          </w:tcPr>
          <w:p w14:paraId="68CB3A4C"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0.02</w:t>
            </w:r>
          </w:p>
        </w:tc>
        <w:tc>
          <w:tcPr>
            <w:tcW w:w="707" w:type="dxa"/>
            <w:tcBorders>
              <w:top w:val="nil"/>
              <w:left w:val="nil"/>
              <w:bottom w:val="nil"/>
              <w:right w:val="nil"/>
            </w:tcBorders>
            <w:shd w:val="clear" w:color="auto" w:fill="auto"/>
            <w:noWrap/>
            <w:vAlign w:val="center"/>
            <w:hideMark/>
          </w:tcPr>
          <w:p w14:paraId="57885F42"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1.45</w:t>
            </w:r>
          </w:p>
        </w:tc>
        <w:tc>
          <w:tcPr>
            <w:tcW w:w="693" w:type="dxa"/>
            <w:tcBorders>
              <w:top w:val="nil"/>
              <w:left w:val="nil"/>
              <w:bottom w:val="nil"/>
              <w:right w:val="nil"/>
            </w:tcBorders>
            <w:shd w:val="clear" w:color="auto" w:fill="auto"/>
            <w:noWrap/>
            <w:vAlign w:val="center"/>
            <w:hideMark/>
          </w:tcPr>
          <w:p w14:paraId="25BB452A"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0.53</w:t>
            </w:r>
          </w:p>
        </w:tc>
        <w:tc>
          <w:tcPr>
            <w:tcW w:w="693" w:type="dxa"/>
            <w:tcBorders>
              <w:top w:val="nil"/>
              <w:left w:val="nil"/>
              <w:bottom w:val="nil"/>
              <w:right w:val="nil"/>
            </w:tcBorders>
            <w:shd w:val="clear" w:color="auto" w:fill="auto"/>
            <w:noWrap/>
            <w:vAlign w:val="center"/>
            <w:hideMark/>
          </w:tcPr>
          <w:p w14:paraId="1C591C1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0.84</w:t>
            </w:r>
          </w:p>
        </w:tc>
        <w:tc>
          <w:tcPr>
            <w:tcW w:w="707" w:type="dxa"/>
            <w:tcBorders>
              <w:top w:val="nil"/>
              <w:left w:val="nil"/>
              <w:bottom w:val="nil"/>
              <w:right w:val="single" w:sz="4" w:space="0" w:color="auto"/>
            </w:tcBorders>
            <w:shd w:val="clear" w:color="auto" w:fill="auto"/>
            <w:noWrap/>
            <w:vAlign w:val="center"/>
            <w:hideMark/>
          </w:tcPr>
          <w:p w14:paraId="2197BBA2"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7.17</w:t>
            </w:r>
          </w:p>
        </w:tc>
      </w:tr>
      <w:tr w:rsidR="00884989" w:rsidRPr="00884989" w14:paraId="5D1C2AC0" w14:textId="77777777" w:rsidTr="00884989">
        <w:trPr>
          <w:trHeight w:val="240"/>
        </w:trPr>
        <w:tc>
          <w:tcPr>
            <w:tcW w:w="2340" w:type="dxa"/>
            <w:tcBorders>
              <w:top w:val="nil"/>
              <w:left w:val="single" w:sz="4" w:space="0" w:color="auto"/>
              <w:bottom w:val="nil"/>
              <w:right w:val="single" w:sz="4" w:space="0" w:color="auto"/>
            </w:tcBorders>
            <w:shd w:val="clear" w:color="auto" w:fill="auto"/>
            <w:noWrap/>
            <w:vAlign w:val="center"/>
            <w:hideMark/>
          </w:tcPr>
          <w:p w14:paraId="60591BBA" w14:textId="0F706D14" w:rsidR="00884989" w:rsidRPr="002C1964" w:rsidRDefault="00884989" w:rsidP="00884989">
            <w:pPr>
              <w:rPr>
                <w:rFonts w:ascii="Calibri" w:hAnsi="Calibri" w:cs="Calibri"/>
                <w:b/>
                <w:color w:val="000000"/>
                <w:sz w:val="16"/>
                <w:szCs w:val="16"/>
              </w:rPr>
            </w:pPr>
            <w:r w:rsidRPr="002C1964">
              <w:rPr>
                <w:rFonts w:ascii="Calibri" w:hAnsi="Calibri" w:cs="Calibri"/>
                <w:b/>
                <w:color w:val="000000"/>
                <w:sz w:val="16"/>
                <w:szCs w:val="16"/>
              </w:rPr>
              <w:t xml:space="preserve">17VEN-K3-KIMB4 </w:t>
            </w:r>
          </w:p>
        </w:tc>
        <w:tc>
          <w:tcPr>
            <w:tcW w:w="960" w:type="dxa"/>
            <w:tcBorders>
              <w:top w:val="nil"/>
              <w:left w:val="nil"/>
              <w:bottom w:val="nil"/>
              <w:right w:val="single" w:sz="4" w:space="0" w:color="auto"/>
            </w:tcBorders>
            <w:shd w:val="clear" w:color="auto" w:fill="auto"/>
            <w:noWrap/>
            <w:vAlign w:val="center"/>
            <w:hideMark/>
          </w:tcPr>
          <w:p w14:paraId="55899B11" w14:textId="77777777" w:rsidR="00884989" w:rsidRPr="00884989" w:rsidRDefault="00884989" w:rsidP="00884989">
            <w:pPr>
              <w:jc w:val="center"/>
              <w:rPr>
                <w:rFonts w:ascii="Calibri" w:hAnsi="Calibri" w:cs="Calibri"/>
                <w:color w:val="000000"/>
                <w:sz w:val="16"/>
                <w:szCs w:val="16"/>
              </w:rPr>
            </w:pPr>
            <w:r w:rsidRPr="00884989">
              <w:rPr>
                <w:rFonts w:ascii="Segoe UI Symbol" w:hAnsi="Segoe UI Symbol" w:cs="Segoe UI Symbol"/>
                <w:color w:val="000000"/>
                <w:sz w:val="16"/>
                <w:szCs w:val="16"/>
              </w:rPr>
              <w:t>✓</w:t>
            </w:r>
          </w:p>
        </w:tc>
        <w:tc>
          <w:tcPr>
            <w:tcW w:w="760" w:type="dxa"/>
            <w:tcBorders>
              <w:top w:val="nil"/>
              <w:left w:val="nil"/>
              <w:bottom w:val="nil"/>
              <w:right w:val="single" w:sz="4" w:space="0" w:color="auto"/>
            </w:tcBorders>
            <w:shd w:val="clear" w:color="auto" w:fill="auto"/>
            <w:noWrap/>
            <w:vAlign w:val="center"/>
            <w:hideMark/>
          </w:tcPr>
          <w:p w14:paraId="1B0EB59E"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10.07</w:t>
            </w:r>
          </w:p>
        </w:tc>
        <w:tc>
          <w:tcPr>
            <w:tcW w:w="700" w:type="dxa"/>
            <w:tcBorders>
              <w:top w:val="nil"/>
              <w:left w:val="nil"/>
              <w:bottom w:val="nil"/>
              <w:right w:val="nil"/>
            </w:tcBorders>
            <w:shd w:val="clear" w:color="auto" w:fill="auto"/>
            <w:vAlign w:val="center"/>
            <w:hideMark/>
          </w:tcPr>
          <w:p w14:paraId="1E5A2B1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9.28</w:t>
            </w:r>
          </w:p>
        </w:tc>
        <w:tc>
          <w:tcPr>
            <w:tcW w:w="700" w:type="dxa"/>
            <w:tcBorders>
              <w:top w:val="nil"/>
              <w:left w:val="nil"/>
              <w:bottom w:val="nil"/>
              <w:right w:val="nil"/>
            </w:tcBorders>
            <w:shd w:val="clear" w:color="auto" w:fill="auto"/>
            <w:vAlign w:val="center"/>
            <w:hideMark/>
          </w:tcPr>
          <w:p w14:paraId="0433F02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55.72</w:t>
            </w:r>
          </w:p>
        </w:tc>
        <w:tc>
          <w:tcPr>
            <w:tcW w:w="700" w:type="dxa"/>
            <w:tcBorders>
              <w:top w:val="nil"/>
              <w:left w:val="nil"/>
              <w:bottom w:val="nil"/>
              <w:right w:val="nil"/>
            </w:tcBorders>
            <w:shd w:val="clear" w:color="auto" w:fill="auto"/>
            <w:vAlign w:val="center"/>
            <w:hideMark/>
          </w:tcPr>
          <w:p w14:paraId="5790664D"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9.84</w:t>
            </w:r>
          </w:p>
        </w:tc>
        <w:tc>
          <w:tcPr>
            <w:tcW w:w="700" w:type="dxa"/>
            <w:tcBorders>
              <w:top w:val="nil"/>
              <w:left w:val="nil"/>
              <w:bottom w:val="nil"/>
              <w:right w:val="nil"/>
            </w:tcBorders>
            <w:shd w:val="clear" w:color="auto" w:fill="auto"/>
            <w:vAlign w:val="center"/>
            <w:hideMark/>
          </w:tcPr>
          <w:p w14:paraId="59B16DEA" w14:textId="77777777" w:rsidR="00884989" w:rsidRPr="00884989" w:rsidRDefault="00884989" w:rsidP="00884989">
            <w:pPr>
              <w:jc w:val="center"/>
              <w:rPr>
                <w:rFonts w:ascii="Calibri" w:hAnsi="Calibri" w:cs="Calibri"/>
                <w:sz w:val="16"/>
                <w:szCs w:val="16"/>
              </w:rPr>
            </w:pPr>
            <w:r w:rsidRPr="00884989">
              <w:rPr>
                <w:rFonts w:ascii="Calibri" w:hAnsi="Calibri" w:cs="Calibri"/>
                <w:sz w:val="16"/>
                <w:szCs w:val="16"/>
              </w:rPr>
              <w:t>321.02</w:t>
            </w:r>
          </w:p>
        </w:tc>
        <w:tc>
          <w:tcPr>
            <w:tcW w:w="700" w:type="dxa"/>
            <w:tcBorders>
              <w:top w:val="nil"/>
              <w:left w:val="nil"/>
              <w:bottom w:val="nil"/>
              <w:right w:val="nil"/>
            </w:tcBorders>
            <w:shd w:val="clear" w:color="auto" w:fill="auto"/>
            <w:vAlign w:val="center"/>
            <w:hideMark/>
          </w:tcPr>
          <w:p w14:paraId="06D290F7"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0.28</w:t>
            </w:r>
          </w:p>
        </w:tc>
        <w:tc>
          <w:tcPr>
            <w:tcW w:w="700" w:type="dxa"/>
            <w:tcBorders>
              <w:top w:val="nil"/>
              <w:left w:val="nil"/>
              <w:bottom w:val="nil"/>
              <w:right w:val="nil"/>
            </w:tcBorders>
            <w:shd w:val="clear" w:color="auto" w:fill="auto"/>
            <w:vAlign w:val="center"/>
            <w:hideMark/>
          </w:tcPr>
          <w:p w14:paraId="570FF6D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0.02</w:t>
            </w:r>
          </w:p>
        </w:tc>
        <w:tc>
          <w:tcPr>
            <w:tcW w:w="700" w:type="dxa"/>
            <w:tcBorders>
              <w:top w:val="nil"/>
              <w:left w:val="nil"/>
              <w:bottom w:val="nil"/>
              <w:right w:val="single" w:sz="4" w:space="0" w:color="auto"/>
            </w:tcBorders>
            <w:shd w:val="clear" w:color="auto" w:fill="auto"/>
            <w:vAlign w:val="center"/>
            <w:hideMark/>
          </w:tcPr>
          <w:p w14:paraId="1A7EAA1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0.04</w:t>
            </w:r>
          </w:p>
        </w:tc>
        <w:tc>
          <w:tcPr>
            <w:tcW w:w="707" w:type="dxa"/>
            <w:tcBorders>
              <w:top w:val="nil"/>
              <w:left w:val="nil"/>
              <w:bottom w:val="nil"/>
              <w:right w:val="nil"/>
            </w:tcBorders>
            <w:shd w:val="clear" w:color="auto" w:fill="auto"/>
            <w:noWrap/>
            <w:vAlign w:val="center"/>
            <w:hideMark/>
          </w:tcPr>
          <w:p w14:paraId="08512A54"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0.23</w:t>
            </w:r>
          </w:p>
        </w:tc>
        <w:tc>
          <w:tcPr>
            <w:tcW w:w="693" w:type="dxa"/>
            <w:tcBorders>
              <w:top w:val="nil"/>
              <w:left w:val="nil"/>
              <w:bottom w:val="nil"/>
              <w:right w:val="nil"/>
            </w:tcBorders>
            <w:shd w:val="clear" w:color="auto" w:fill="auto"/>
            <w:noWrap/>
            <w:vAlign w:val="center"/>
            <w:hideMark/>
          </w:tcPr>
          <w:p w14:paraId="2CD17B6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1.39</w:t>
            </w:r>
          </w:p>
        </w:tc>
        <w:tc>
          <w:tcPr>
            <w:tcW w:w="693" w:type="dxa"/>
            <w:tcBorders>
              <w:top w:val="nil"/>
              <w:left w:val="nil"/>
              <w:bottom w:val="nil"/>
              <w:right w:val="nil"/>
            </w:tcBorders>
            <w:shd w:val="clear" w:color="auto" w:fill="auto"/>
            <w:noWrap/>
            <w:vAlign w:val="center"/>
            <w:hideMark/>
          </w:tcPr>
          <w:p w14:paraId="7B791D8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0.25</w:t>
            </w:r>
          </w:p>
        </w:tc>
        <w:tc>
          <w:tcPr>
            <w:tcW w:w="707" w:type="dxa"/>
            <w:tcBorders>
              <w:top w:val="nil"/>
              <w:left w:val="nil"/>
              <w:bottom w:val="nil"/>
              <w:right w:val="single" w:sz="4" w:space="0" w:color="auto"/>
            </w:tcBorders>
            <w:shd w:val="clear" w:color="auto" w:fill="auto"/>
            <w:noWrap/>
            <w:vAlign w:val="center"/>
            <w:hideMark/>
          </w:tcPr>
          <w:p w14:paraId="706E9377"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8.03</w:t>
            </w:r>
          </w:p>
        </w:tc>
      </w:tr>
      <w:tr w:rsidR="00884989" w:rsidRPr="00884989" w14:paraId="0C37152B" w14:textId="77777777" w:rsidTr="00884989">
        <w:trPr>
          <w:trHeight w:val="240"/>
        </w:trPr>
        <w:tc>
          <w:tcPr>
            <w:tcW w:w="2340" w:type="dxa"/>
            <w:tcBorders>
              <w:top w:val="nil"/>
              <w:left w:val="single" w:sz="4" w:space="0" w:color="auto"/>
              <w:bottom w:val="nil"/>
              <w:right w:val="single" w:sz="4" w:space="0" w:color="auto"/>
            </w:tcBorders>
            <w:shd w:val="clear" w:color="auto" w:fill="auto"/>
            <w:noWrap/>
            <w:vAlign w:val="center"/>
            <w:hideMark/>
          </w:tcPr>
          <w:p w14:paraId="1CA0DE98" w14:textId="77777777" w:rsidR="00884989" w:rsidRPr="002C1964" w:rsidRDefault="00884989" w:rsidP="00884989">
            <w:pPr>
              <w:rPr>
                <w:rFonts w:ascii="Calibri" w:hAnsi="Calibri" w:cs="Calibri"/>
                <w:b/>
                <w:sz w:val="16"/>
                <w:szCs w:val="16"/>
              </w:rPr>
            </w:pPr>
            <w:r w:rsidRPr="002C1964">
              <w:rPr>
                <w:rFonts w:ascii="Calibri" w:hAnsi="Calibri" w:cs="Calibri"/>
                <w:b/>
                <w:sz w:val="16"/>
                <w:szCs w:val="16"/>
              </w:rPr>
              <w:t>17VEN-CRD-sampleA</w:t>
            </w:r>
          </w:p>
        </w:tc>
        <w:tc>
          <w:tcPr>
            <w:tcW w:w="960" w:type="dxa"/>
            <w:tcBorders>
              <w:top w:val="nil"/>
              <w:left w:val="nil"/>
              <w:bottom w:val="nil"/>
              <w:right w:val="single" w:sz="4" w:space="0" w:color="auto"/>
            </w:tcBorders>
            <w:shd w:val="clear" w:color="auto" w:fill="auto"/>
            <w:noWrap/>
            <w:vAlign w:val="center"/>
            <w:hideMark/>
          </w:tcPr>
          <w:p w14:paraId="628834B3" w14:textId="77777777" w:rsidR="00884989" w:rsidRPr="00884989" w:rsidRDefault="00884989" w:rsidP="00884989">
            <w:pPr>
              <w:jc w:val="center"/>
              <w:rPr>
                <w:rFonts w:ascii="Calibri" w:hAnsi="Calibri" w:cs="Calibri"/>
                <w:color w:val="000000"/>
                <w:sz w:val="16"/>
                <w:szCs w:val="16"/>
              </w:rPr>
            </w:pPr>
            <w:r w:rsidRPr="00884989">
              <w:rPr>
                <w:rFonts w:ascii="Segoe UI Symbol" w:hAnsi="Segoe UI Symbol" w:cs="Segoe UI Symbol"/>
                <w:color w:val="000000"/>
                <w:sz w:val="16"/>
                <w:szCs w:val="16"/>
              </w:rPr>
              <w:t>✓</w:t>
            </w:r>
          </w:p>
        </w:tc>
        <w:tc>
          <w:tcPr>
            <w:tcW w:w="760" w:type="dxa"/>
            <w:tcBorders>
              <w:top w:val="nil"/>
              <w:left w:val="nil"/>
              <w:bottom w:val="nil"/>
              <w:right w:val="single" w:sz="4" w:space="0" w:color="auto"/>
            </w:tcBorders>
            <w:shd w:val="clear" w:color="auto" w:fill="auto"/>
            <w:noWrap/>
            <w:vAlign w:val="center"/>
            <w:hideMark/>
          </w:tcPr>
          <w:p w14:paraId="1E5A9BC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25.31</w:t>
            </w:r>
          </w:p>
        </w:tc>
        <w:tc>
          <w:tcPr>
            <w:tcW w:w="700" w:type="dxa"/>
            <w:tcBorders>
              <w:top w:val="nil"/>
              <w:left w:val="nil"/>
              <w:bottom w:val="nil"/>
              <w:right w:val="nil"/>
            </w:tcBorders>
            <w:shd w:val="clear" w:color="auto" w:fill="auto"/>
            <w:vAlign w:val="center"/>
            <w:hideMark/>
          </w:tcPr>
          <w:p w14:paraId="15181371"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69.79</w:t>
            </w:r>
          </w:p>
        </w:tc>
        <w:tc>
          <w:tcPr>
            <w:tcW w:w="700" w:type="dxa"/>
            <w:tcBorders>
              <w:top w:val="nil"/>
              <w:left w:val="nil"/>
              <w:bottom w:val="nil"/>
              <w:right w:val="nil"/>
            </w:tcBorders>
            <w:shd w:val="clear" w:color="auto" w:fill="auto"/>
            <w:vAlign w:val="center"/>
            <w:hideMark/>
          </w:tcPr>
          <w:p w14:paraId="57AE9537"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66.26</w:t>
            </w:r>
          </w:p>
        </w:tc>
        <w:tc>
          <w:tcPr>
            <w:tcW w:w="700" w:type="dxa"/>
            <w:tcBorders>
              <w:top w:val="nil"/>
              <w:left w:val="nil"/>
              <w:bottom w:val="nil"/>
              <w:right w:val="nil"/>
            </w:tcBorders>
            <w:shd w:val="clear" w:color="auto" w:fill="auto"/>
            <w:vAlign w:val="center"/>
            <w:hideMark/>
          </w:tcPr>
          <w:p w14:paraId="5F9F3D8A"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56.67</w:t>
            </w:r>
          </w:p>
        </w:tc>
        <w:tc>
          <w:tcPr>
            <w:tcW w:w="700" w:type="dxa"/>
            <w:tcBorders>
              <w:top w:val="nil"/>
              <w:left w:val="nil"/>
              <w:bottom w:val="nil"/>
              <w:right w:val="nil"/>
            </w:tcBorders>
            <w:shd w:val="clear" w:color="auto" w:fill="auto"/>
            <w:vAlign w:val="center"/>
            <w:hideMark/>
          </w:tcPr>
          <w:p w14:paraId="7B08B9CF" w14:textId="77777777" w:rsidR="00884989" w:rsidRPr="00884989" w:rsidRDefault="00884989" w:rsidP="00884989">
            <w:pPr>
              <w:jc w:val="center"/>
              <w:rPr>
                <w:rFonts w:ascii="Calibri" w:hAnsi="Calibri" w:cs="Calibri"/>
                <w:sz w:val="16"/>
                <w:szCs w:val="16"/>
              </w:rPr>
            </w:pPr>
            <w:r w:rsidRPr="00884989">
              <w:rPr>
                <w:rFonts w:ascii="Calibri" w:hAnsi="Calibri" w:cs="Calibri"/>
                <w:sz w:val="16"/>
                <w:szCs w:val="16"/>
              </w:rPr>
              <w:t>334.85</w:t>
            </w:r>
          </w:p>
        </w:tc>
        <w:tc>
          <w:tcPr>
            <w:tcW w:w="700" w:type="dxa"/>
            <w:tcBorders>
              <w:top w:val="nil"/>
              <w:left w:val="nil"/>
              <w:bottom w:val="nil"/>
              <w:right w:val="nil"/>
            </w:tcBorders>
            <w:shd w:val="clear" w:color="auto" w:fill="auto"/>
            <w:vAlign w:val="center"/>
            <w:hideMark/>
          </w:tcPr>
          <w:p w14:paraId="18CD42D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0.07</w:t>
            </w:r>
          </w:p>
        </w:tc>
        <w:tc>
          <w:tcPr>
            <w:tcW w:w="700" w:type="dxa"/>
            <w:tcBorders>
              <w:top w:val="nil"/>
              <w:left w:val="nil"/>
              <w:bottom w:val="nil"/>
              <w:right w:val="nil"/>
            </w:tcBorders>
            <w:shd w:val="clear" w:color="auto" w:fill="auto"/>
            <w:vAlign w:val="center"/>
            <w:hideMark/>
          </w:tcPr>
          <w:p w14:paraId="158B247B"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0.01</w:t>
            </w:r>
          </w:p>
        </w:tc>
        <w:tc>
          <w:tcPr>
            <w:tcW w:w="700" w:type="dxa"/>
            <w:tcBorders>
              <w:top w:val="nil"/>
              <w:left w:val="nil"/>
              <w:bottom w:val="nil"/>
              <w:right w:val="single" w:sz="4" w:space="0" w:color="auto"/>
            </w:tcBorders>
            <w:shd w:val="clear" w:color="auto" w:fill="auto"/>
            <w:vAlign w:val="center"/>
            <w:hideMark/>
          </w:tcPr>
          <w:p w14:paraId="1603306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0.03</w:t>
            </w:r>
          </w:p>
        </w:tc>
        <w:tc>
          <w:tcPr>
            <w:tcW w:w="707" w:type="dxa"/>
            <w:tcBorders>
              <w:top w:val="nil"/>
              <w:left w:val="nil"/>
              <w:bottom w:val="nil"/>
              <w:right w:val="nil"/>
            </w:tcBorders>
            <w:shd w:val="clear" w:color="auto" w:fill="auto"/>
            <w:noWrap/>
            <w:vAlign w:val="center"/>
            <w:hideMark/>
          </w:tcPr>
          <w:p w14:paraId="13643E87"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1.74</w:t>
            </w:r>
          </w:p>
        </w:tc>
        <w:tc>
          <w:tcPr>
            <w:tcW w:w="693" w:type="dxa"/>
            <w:tcBorders>
              <w:top w:val="nil"/>
              <w:left w:val="nil"/>
              <w:bottom w:val="nil"/>
              <w:right w:val="nil"/>
            </w:tcBorders>
            <w:shd w:val="clear" w:color="auto" w:fill="auto"/>
            <w:noWrap/>
            <w:vAlign w:val="center"/>
            <w:hideMark/>
          </w:tcPr>
          <w:p w14:paraId="07BF7E7D"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1.66</w:t>
            </w:r>
          </w:p>
        </w:tc>
        <w:tc>
          <w:tcPr>
            <w:tcW w:w="693" w:type="dxa"/>
            <w:tcBorders>
              <w:top w:val="nil"/>
              <w:left w:val="nil"/>
              <w:bottom w:val="nil"/>
              <w:right w:val="nil"/>
            </w:tcBorders>
            <w:shd w:val="clear" w:color="auto" w:fill="auto"/>
            <w:noWrap/>
            <w:vAlign w:val="center"/>
            <w:hideMark/>
          </w:tcPr>
          <w:p w14:paraId="586432C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1.42</w:t>
            </w:r>
          </w:p>
        </w:tc>
        <w:tc>
          <w:tcPr>
            <w:tcW w:w="707" w:type="dxa"/>
            <w:tcBorders>
              <w:top w:val="nil"/>
              <w:left w:val="nil"/>
              <w:bottom w:val="nil"/>
              <w:right w:val="single" w:sz="4" w:space="0" w:color="auto"/>
            </w:tcBorders>
            <w:shd w:val="clear" w:color="auto" w:fill="auto"/>
            <w:noWrap/>
            <w:vAlign w:val="center"/>
            <w:hideMark/>
          </w:tcPr>
          <w:p w14:paraId="16FD3DC3"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8.37</w:t>
            </w:r>
          </w:p>
        </w:tc>
      </w:tr>
      <w:tr w:rsidR="00884989" w:rsidRPr="00884989" w14:paraId="4FF6F451" w14:textId="77777777" w:rsidTr="00884989">
        <w:trPr>
          <w:trHeight w:val="240"/>
        </w:trPr>
        <w:tc>
          <w:tcPr>
            <w:tcW w:w="2340" w:type="dxa"/>
            <w:tcBorders>
              <w:top w:val="nil"/>
              <w:left w:val="single" w:sz="4" w:space="0" w:color="auto"/>
              <w:bottom w:val="nil"/>
              <w:right w:val="single" w:sz="4" w:space="0" w:color="auto"/>
            </w:tcBorders>
            <w:shd w:val="clear" w:color="auto" w:fill="auto"/>
            <w:noWrap/>
            <w:vAlign w:val="center"/>
            <w:hideMark/>
          </w:tcPr>
          <w:p w14:paraId="3833D65B" w14:textId="77777777" w:rsidR="00884989" w:rsidRPr="002C1964" w:rsidRDefault="00884989" w:rsidP="00884989">
            <w:pPr>
              <w:rPr>
                <w:rFonts w:ascii="Calibri" w:hAnsi="Calibri" w:cs="Calibri"/>
                <w:b/>
                <w:sz w:val="16"/>
                <w:szCs w:val="16"/>
              </w:rPr>
            </w:pPr>
            <w:r w:rsidRPr="002C1964">
              <w:rPr>
                <w:rFonts w:ascii="Calibri" w:hAnsi="Calibri" w:cs="Calibri"/>
                <w:b/>
                <w:sz w:val="16"/>
                <w:szCs w:val="16"/>
              </w:rPr>
              <w:t>17VEN-CRD-SampleB</w:t>
            </w:r>
          </w:p>
        </w:tc>
        <w:tc>
          <w:tcPr>
            <w:tcW w:w="960" w:type="dxa"/>
            <w:tcBorders>
              <w:top w:val="nil"/>
              <w:left w:val="nil"/>
              <w:bottom w:val="nil"/>
              <w:right w:val="single" w:sz="4" w:space="0" w:color="auto"/>
            </w:tcBorders>
            <w:shd w:val="clear" w:color="auto" w:fill="auto"/>
            <w:noWrap/>
            <w:vAlign w:val="center"/>
            <w:hideMark/>
          </w:tcPr>
          <w:p w14:paraId="37B342B1" w14:textId="77777777" w:rsidR="00884989" w:rsidRPr="00884989" w:rsidRDefault="00884989" w:rsidP="00884989">
            <w:pPr>
              <w:jc w:val="center"/>
              <w:rPr>
                <w:rFonts w:ascii="Calibri" w:hAnsi="Calibri" w:cs="Calibri"/>
                <w:color w:val="000000"/>
                <w:sz w:val="16"/>
                <w:szCs w:val="16"/>
              </w:rPr>
            </w:pPr>
            <w:r w:rsidRPr="00884989">
              <w:rPr>
                <w:rFonts w:ascii="Segoe UI Symbol" w:hAnsi="Segoe UI Symbol" w:cs="Segoe UI Symbol"/>
                <w:color w:val="000000"/>
                <w:sz w:val="16"/>
                <w:szCs w:val="16"/>
              </w:rPr>
              <w:t>✓</w:t>
            </w:r>
          </w:p>
        </w:tc>
        <w:tc>
          <w:tcPr>
            <w:tcW w:w="760" w:type="dxa"/>
            <w:tcBorders>
              <w:top w:val="nil"/>
              <w:left w:val="nil"/>
              <w:bottom w:val="nil"/>
              <w:right w:val="single" w:sz="4" w:space="0" w:color="auto"/>
            </w:tcBorders>
            <w:shd w:val="clear" w:color="auto" w:fill="auto"/>
            <w:noWrap/>
            <w:vAlign w:val="center"/>
            <w:hideMark/>
          </w:tcPr>
          <w:p w14:paraId="73124DC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12.46</w:t>
            </w:r>
          </w:p>
        </w:tc>
        <w:tc>
          <w:tcPr>
            <w:tcW w:w="700" w:type="dxa"/>
            <w:tcBorders>
              <w:top w:val="nil"/>
              <w:left w:val="nil"/>
              <w:bottom w:val="nil"/>
              <w:right w:val="nil"/>
            </w:tcBorders>
            <w:shd w:val="clear" w:color="auto" w:fill="auto"/>
            <w:vAlign w:val="center"/>
            <w:hideMark/>
          </w:tcPr>
          <w:p w14:paraId="203E9E17"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66.90</w:t>
            </w:r>
          </w:p>
        </w:tc>
        <w:tc>
          <w:tcPr>
            <w:tcW w:w="700" w:type="dxa"/>
            <w:tcBorders>
              <w:top w:val="nil"/>
              <w:left w:val="nil"/>
              <w:bottom w:val="nil"/>
              <w:right w:val="nil"/>
            </w:tcBorders>
            <w:shd w:val="clear" w:color="auto" w:fill="auto"/>
            <w:vAlign w:val="center"/>
            <w:hideMark/>
          </w:tcPr>
          <w:p w14:paraId="1D43A742"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21.79</w:t>
            </w:r>
          </w:p>
        </w:tc>
        <w:tc>
          <w:tcPr>
            <w:tcW w:w="700" w:type="dxa"/>
            <w:tcBorders>
              <w:top w:val="nil"/>
              <w:left w:val="nil"/>
              <w:bottom w:val="nil"/>
              <w:right w:val="nil"/>
            </w:tcBorders>
            <w:shd w:val="clear" w:color="auto" w:fill="auto"/>
            <w:vAlign w:val="center"/>
            <w:hideMark/>
          </w:tcPr>
          <w:p w14:paraId="47744CB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25.70</w:t>
            </w:r>
          </w:p>
        </w:tc>
        <w:tc>
          <w:tcPr>
            <w:tcW w:w="700" w:type="dxa"/>
            <w:tcBorders>
              <w:top w:val="nil"/>
              <w:left w:val="nil"/>
              <w:bottom w:val="nil"/>
              <w:right w:val="nil"/>
            </w:tcBorders>
            <w:shd w:val="clear" w:color="auto" w:fill="auto"/>
            <w:vAlign w:val="center"/>
            <w:hideMark/>
          </w:tcPr>
          <w:p w14:paraId="53AFFC18" w14:textId="77777777" w:rsidR="00884989" w:rsidRPr="00884989" w:rsidRDefault="00884989" w:rsidP="00884989">
            <w:pPr>
              <w:jc w:val="center"/>
              <w:rPr>
                <w:rFonts w:ascii="Calibri" w:hAnsi="Calibri" w:cs="Calibri"/>
                <w:sz w:val="16"/>
                <w:szCs w:val="16"/>
              </w:rPr>
            </w:pPr>
            <w:r w:rsidRPr="00884989">
              <w:rPr>
                <w:rFonts w:ascii="Calibri" w:hAnsi="Calibri" w:cs="Calibri"/>
                <w:sz w:val="16"/>
                <w:szCs w:val="16"/>
              </w:rPr>
              <w:t>325.26</w:t>
            </w:r>
          </w:p>
        </w:tc>
        <w:tc>
          <w:tcPr>
            <w:tcW w:w="700" w:type="dxa"/>
            <w:tcBorders>
              <w:top w:val="nil"/>
              <w:left w:val="nil"/>
              <w:bottom w:val="nil"/>
              <w:right w:val="nil"/>
            </w:tcBorders>
            <w:shd w:val="clear" w:color="auto" w:fill="auto"/>
            <w:vAlign w:val="center"/>
            <w:hideMark/>
          </w:tcPr>
          <w:p w14:paraId="216708FA"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0.10</w:t>
            </w:r>
          </w:p>
        </w:tc>
        <w:tc>
          <w:tcPr>
            <w:tcW w:w="700" w:type="dxa"/>
            <w:tcBorders>
              <w:top w:val="nil"/>
              <w:left w:val="nil"/>
              <w:bottom w:val="nil"/>
              <w:right w:val="nil"/>
            </w:tcBorders>
            <w:shd w:val="clear" w:color="auto" w:fill="auto"/>
            <w:vAlign w:val="center"/>
            <w:hideMark/>
          </w:tcPr>
          <w:p w14:paraId="08D013A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0.01</w:t>
            </w:r>
          </w:p>
        </w:tc>
        <w:tc>
          <w:tcPr>
            <w:tcW w:w="700" w:type="dxa"/>
            <w:tcBorders>
              <w:top w:val="nil"/>
              <w:left w:val="nil"/>
              <w:bottom w:val="nil"/>
              <w:right w:val="single" w:sz="4" w:space="0" w:color="auto"/>
            </w:tcBorders>
            <w:shd w:val="clear" w:color="auto" w:fill="auto"/>
            <w:vAlign w:val="center"/>
            <w:hideMark/>
          </w:tcPr>
          <w:p w14:paraId="318E7CF4"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0.02</w:t>
            </w:r>
          </w:p>
        </w:tc>
        <w:tc>
          <w:tcPr>
            <w:tcW w:w="707" w:type="dxa"/>
            <w:tcBorders>
              <w:top w:val="nil"/>
              <w:left w:val="nil"/>
              <w:bottom w:val="nil"/>
              <w:right w:val="nil"/>
            </w:tcBorders>
            <w:shd w:val="clear" w:color="auto" w:fill="auto"/>
            <w:noWrap/>
            <w:vAlign w:val="center"/>
            <w:hideMark/>
          </w:tcPr>
          <w:p w14:paraId="425C7894"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1.67</w:t>
            </w:r>
          </w:p>
        </w:tc>
        <w:tc>
          <w:tcPr>
            <w:tcW w:w="693" w:type="dxa"/>
            <w:tcBorders>
              <w:top w:val="nil"/>
              <w:left w:val="nil"/>
              <w:bottom w:val="nil"/>
              <w:right w:val="nil"/>
            </w:tcBorders>
            <w:shd w:val="clear" w:color="auto" w:fill="auto"/>
            <w:noWrap/>
            <w:vAlign w:val="center"/>
            <w:hideMark/>
          </w:tcPr>
          <w:p w14:paraId="708A9ABB"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0.54</w:t>
            </w:r>
          </w:p>
        </w:tc>
        <w:tc>
          <w:tcPr>
            <w:tcW w:w="693" w:type="dxa"/>
            <w:tcBorders>
              <w:top w:val="nil"/>
              <w:left w:val="nil"/>
              <w:bottom w:val="nil"/>
              <w:right w:val="nil"/>
            </w:tcBorders>
            <w:shd w:val="clear" w:color="auto" w:fill="auto"/>
            <w:noWrap/>
            <w:vAlign w:val="center"/>
            <w:hideMark/>
          </w:tcPr>
          <w:p w14:paraId="105EF764"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0.64</w:t>
            </w:r>
          </w:p>
        </w:tc>
        <w:tc>
          <w:tcPr>
            <w:tcW w:w="707" w:type="dxa"/>
            <w:tcBorders>
              <w:top w:val="nil"/>
              <w:left w:val="nil"/>
              <w:bottom w:val="nil"/>
              <w:right w:val="single" w:sz="4" w:space="0" w:color="auto"/>
            </w:tcBorders>
            <w:shd w:val="clear" w:color="auto" w:fill="auto"/>
            <w:noWrap/>
            <w:vAlign w:val="center"/>
            <w:hideMark/>
          </w:tcPr>
          <w:p w14:paraId="264569C2"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8.13</w:t>
            </w:r>
          </w:p>
        </w:tc>
      </w:tr>
      <w:tr w:rsidR="00884989" w:rsidRPr="00884989" w14:paraId="6D11C290" w14:textId="77777777" w:rsidTr="00884989">
        <w:trPr>
          <w:trHeight w:val="240"/>
        </w:trPr>
        <w:tc>
          <w:tcPr>
            <w:tcW w:w="2340" w:type="dxa"/>
            <w:tcBorders>
              <w:top w:val="nil"/>
              <w:left w:val="single" w:sz="4" w:space="0" w:color="auto"/>
              <w:bottom w:val="nil"/>
              <w:right w:val="single" w:sz="4" w:space="0" w:color="auto"/>
            </w:tcBorders>
            <w:shd w:val="clear" w:color="auto" w:fill="auto"/>
            <w:noWrap/>
            <w:vAlign w:val="center"/>
            <w:hideMark/>
          </w:tcPr>
          <w:p w14:paraId="5007B425" w14:textId="77777777" w:rsidR="00884989" w:rsidRPr="002C1964" w:rsidRDefault="00884989" w:rsidP="00884989">
            <w:pPr>
              <w:rPr>
                <w:rFonts w:ascii="Calibri" w:hAnsi="Calibri" w:cs="Calibri"/>
                <w:b/>
                <w:sz w:val="16"/>
                <w:szCs w:val="16"/>
              </w:rPr>
            </w:pPr>
            <w:r w:rsidRPr="002C1964">
              <w:rPr>
                <w:rFonts w:ascii="Calibri" w:hAnsi="Calibri" w:cs="Calibri"/>
                <w:b/>
                <w:sz w:val="16"/>
                <w:szCs w:val="16"/>
              </w:rPr>
              <w:t>17VEN-CRD-SampleB</w:t>
            </w:r>
          </w:p>
        </w:tc>
        <w:tc>
          <w:tcPr>
            <w:tcW w:w="960" w:type="dxa"/>
            <w:tcBorders>
              <w:top w:val="nil"/>
              <w:left w:val="nil"/>
              <w:bottom w:val="nil"/>
              <w:right w:val="single" w:sz="4" w:space="0" w:color="auto"/>
            </w:tcBorders>
            <w:shd w:val="clear" w:color="auto" w:fill="auto"/>
            <w:noWrap/>
            <w:vAlign w:val="center"/>
            <w:hideMark/>
          </w:tcPr>
          <w:p w14:paraId="5296DEC9" w14:textId="77777777" w:rsidR="00884989" w:rsidRPr="00884989" w:rsidRDefault="00884989" w:rsidP="00884989">
            <w:pPr>
              <w:jc w:val="center"/>
              <w:rPr>
                <w:rFonts w:ascii="Calibri" w:hAnsi="Calibri" w:cs="Calibri"/>
                <w:sz w:val="16"/>
                <w:szCs w:val="16"/>
              </w:rPr>
            </w:pPr>
            <w:r w:rsidRPr="00884989">
              <w:rPr>
                <w:rFonts w:ascii="Calibri" w:hAnsi="Calibri" w:cs="Calibri"/>
                <w:sz w:val="16"/>
                <w:szCs w:val="16"/>
              </w:rPr>
              <w:t>X</w:t>
            </w:r>
          </w:p>
        </w:tc>
        <w:tc>
          <w:tcPr>
            <w:tcW w:w="760" w:type="dxa"/>
            <w:tcBorders>
              <w:top w:val="nil"/>
              <w:left w:val="nil"/>
              <w:bottom w:val="nil"/>
              <w:right w:val="single" w:sz="4" w:space="0" w:color="auto"/>
            </w:tcBorders>
            <w:shd w:val="clear" w:color="auto" w:fill="auto"/>
            <w:noWrap/>
            <w:vAlign w:val="center"/>
            <w:hideMark/>
          </w:tcPr>
          <w:p w14:paraId="00ED9BB7"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6.09</w:t>
            </w:r>
          </w:p>
        </w:tc>
        <w:tc>
          <w:tcPr>
            <w:tcW w:w="700" w:type="dxa"/>
            <w:tcBorders>
              <w:top w:val="nil"/>
              <w:left w:val="nil"/>
              <w:bottom w:val="nil"/>
              <w:right w:val="nil"/>
            </w:tcBorders>
            <w:shd w:val="clear" w:color="auto" w:fill="auto"/>
            <w:vAlign w:val="center"/>
            <w:hideMark/>
          </w:tcPr>
          <w:p w14:paraId="367B7507"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52.51</w:t>
            </w:r>
          </w:p>
        </w:tc>
        <w:tc>
          <w:tcPr>
            <w:tcW w:w="700" w:type="dxa"/>
            <w:tcBorders>
              <w:top w:val="nil"/>
              <w:left w:val="nil"/>
              <w:bottom w:val="nil"/>
              <w:right w:val="nil"/>
            </w:tcBorders>
            <w:shd w:val="clear" w:color="auto" w:fill="auto"/>
            <w:vAlign w:val="center"/>
            <w:hideMark/>
          </w:tcPr>
          <w:p w14:paraId="39455434"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3.18</w:t>
            </w:r>
          </w:p>
        </w:tc>
        <w:tc>
          <w:tcPr>
            <w:tcW w:w="700" w:type="dxa"/>
            <w:tcBorders>
              <w:top w:val="nil"/>
              <w:left w:val="nil"/>
              <w:bottom w:val="nil"/>
              <w:right w:val="nil"/>
            </w:tcBorders>
            <w:shd w:val="clear" w:color="auto" w:fill="auto"/>
            <w:vAlign w:val="center"/>
            <w:hideMark/>
          </w:tcPr>
          <w:p w14:paraId="33BC18D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12.59</w:t>
            </w:r>
          </w:p>
        </w:tc>
        <w:tc>
          <w:tcPr>
            <w:tcW w:w="700" w:type="dxa"/>
            <w:tcBorders>
              <w:top w:val="nil"/>
              <w:left w:val="nil"/>
              <w:bottom w:val="nil"/>
              <w:right w:val="nil"/>
            </w:tcBorders>
            <w:shd w:val="clear" w:color="auto" w:fill="auto"/>
            <w:vAlign w:val="center"/>
            <w:hideMark/>
          </w:tcPr>
          <w:p w14:paraId="5211FB06" w14:textId="77777777" w:rsidR="00884989" w:rsidRPr="00884989" w:rsidRDefault="00884989" w:rsidP="00884989">
            <w:pPr>
              <w:jc w:val="center"/>
              <w:rPr>
                <w:rFonts w:ascii="Calibri" w:hAnsi="Calibri" w:cs="Calibri"/>
                <w:sz w:val="16"/>
                <w:szCs w:val="16"/>
              </w:rPr>
            </w:pPr>
            <w:r w:rsidRPr="00884989">
              <w:rPr>
                <w:rFonts w:ascii="Calibri" w:hAnsi="Calibri" w:cs="Calibri"/>
                <w:sz w:val="16"/>
                <w:szCs w:val="16"/>
              </w:rPr>
              <w:t>61.10</w:t>
            </w:r>
          </w:p>
        </w:tc>
        <w:tc>
          <w:tcPr>
            <w:tcW w:w="700" w:type="dxa"/>
            <w:tcBorders>
              <w:top w:val="nil"/>
              <w:left w:val="nil"/>
              <w:bottom w:val="nil"/>
              <w:right w:val="nil"/>
            </w:tcBorders>
            <w:shd w:val="clear" w:color="auto" w:fill="auto"/>
            <w:vAlign w:val="center"/>
            <w:hideMark/>
          </w:tcPr>
          <w:p w14:paraId="16D7E5E1"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0.03</w:t>
            </w:r>
          </w:p>
        </w:tc>
        <w:tc>
          <w:tcPr>
            <w:tcW w:w="700" w:type="dxa"/>
            <w:tcBorders>
              <w:top w:val="nil"/>
              <w:left w:val="nil"/>
              <w:bottom w:val="nil"/>
              <w:right w:val="nil"/>
            </w:tcBorders>
            <w:shd w:val="clear" w:color="auto" w:fill="auto"/>
            <w:vAlign w:val="center"/>
            <w:hideMark/>
          </w:tcPr>
          <w:p w14:paraId="739AB443"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0.02</w:t>
            </w:r>
          </w:p>
        </w:tc>
        <w:tc>
          <w:tcPr>
            <w:tcW w:w="700" w:type="dxa"/>
            <w:tcBorders>
              <w:top w:val="nil"/>
              <w:left w:val="nil"/>
              <w:bottom w:val="nil"/>
              <w:right w:val="single" w:sz="4" w:space="0" w:color="auto"/>
            </w:tcBorders>
            <w:shd w:val="clear" w:color="auto" w:fill="auto"/>
            <w:vAlign w:val="center"/>
            <w:hideMark/>
          </w:tcPr>
          <w:p w14:paraId="11027224"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0.01</w:t>
            </w:r>
          </w:p>
        </w:tc>
        <w:tc>
          <w:tcPr>
            <w:tcW w:w="707" w:type="dxa"/>
            <w:tcBorders>
              <w:top w:val="nil"/>
              <w:left w:val="nil"/>
              <w:bottom w:val="nil"/>
              <w:right w:val="nil"/>
            </w:tcBorders>
            <w:shd w:val="clear" w:color="auto" w:fill="auto"/>
            <w:noWrap/>
            <w:vAlign w:val="center"/>
            <w:hideMark/>
          </w:tcPr>
          <w:p w14:paraId="25E1960A"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1.31</w:t>
            </w:r>
          </w:p>
        </w:tc>
        <w:tc>
          <w:tcPr>
            <w:tcW w:w="693" w:type="dxa"/>
            <w:tcBorders>
              <w:top w:val="nil"/>
              <w:left w:val="nil"/>
              <w:bottom w:val="nil"/>
              <w:right w:val="nil"/>
            </w:tcBorders>
            <w:shd w:val="clear" w:color="auto" w:fill="auto"/>
            <w:noWrap/>
            <w:vAlign w:val="center"/>
            <w:hideMark/>
          </w:tcPr>
          <w:p w14:paraId="5A45B1A2"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0.08</w:t>
            </w:r>
          </w:p>
        </w:tc>
        <w:tc>
          <w:tcPr>
            <w:tcW w:w="693" w:type="dxa"/>
            <w:tcBorders>
              <w:top w:val="nil"/>
              <w:left w:val="nil"/>
              <w:bottom w:val="nil"/>
              <w:right w:val="nil"/>
            </w:tcBorders>
            <w:shd w:val="clear" w:color="auto" w:fill="auto"/>
            <w:noWrap/>
            <w:vAlign w:val="center"/>
            <w:hideMark/>
          </w:tcPr>
          <w:p w14:paraId="3EBC6FF0"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0.31</w:t>
            </w:r>
          </w:p>
        </w:tc>
        <w:tc>
          <w:tcPr>
            <w:tcW w:w="707" w:type="dxa"/>
            <w:tcBorders>
              <w:top w:val="nil"/>
              <w:left w:val="nil"/>
              <w:bottom w:val="nil"/>
              <w:right w:val="single" w:sz="4" w:space="0" w:color="auto"/>
            </w:tcBorders>
            <w:shd w:val="clear" w:color="auto" w:fill="auto"/>
            <w:noWrap/>
            <w:vAlign w:val="center"/>
            <w:hideMark/>
          </w:tcPr>
          <w:p w14:paraId="5E1F2D17"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1.53</w:t>
            </w:r>
          </w:p>
        </w:tc>
      </w:tr>
      <w:tr w:rsidR="00884989" w:rsidRPr="00884989" w14:paraId="466DC159" w14:textId="77777777" w:rsidTr="00884989">
        <w:trPr>
          <w:trHeight w:val="240"/>
        </w:trPr>
        <w:tc>
          <w:tcPr>
            <w:tcW w:w="2340" w:type="dxa"/>
            <w:tcBorders>
              <w:top w:val="nil"/>
              <w:left w:val="single" w:sz="4" w:space="0" w:color="auto"/>
              <w:bottom w:val="nil"/>
              <w:right w:val="single" w:sz="4" w:space="0" w:color="auto"/>
            </w:tcBorders>
            <w:shd w:val="clear" w:color="auto" w:fill="auto"/>
            <w:noWrap/>
            <w:vAlign w:val="center"/>
            <w:hideMark/>
          </w:tcPr>
          <w:p w14:paraId="5D620E24" w14:textId="77777777" w:rsidR="00884989" w:rsidRPr="002C1964" w:rsidRDefault="00884989" w:rsidP="00884989">
            <w:pPr>
              <w:rPr>
                <w:rFonts w:ascii="Calibri" w:hAnsi="Calibri" w:cs="Calibri"/>
                <w:b/>
                <w:sz w:val="16"/>
                <w:szCs w:val="16"/>
              </w:rPr>
            </w:pPr>
            <w:r w:rsidRPr="002C1964">
              <w:rPr>
                <w:rFonts w:ascii="Calibri" w:hAnsi="Calibri" w:cs="Calibri"/>
                <w:b/>
                <w:sz w:val="16"/>
                <w:szCs w:val="16"/>
              </w:rPr>
              <w:t>17VEN-CRD1-01A</w:t>
            </w:r>
          </w:p>
        </w:tc>
        <w:tc>
          <w:tcPr>
            <w:tcW w:w="960" w:type="dxa"/>
            <w:tcBorders>
              <w:top w:val="nil"/>
              <w:left w:val="nil"/>
              <w:bottom w:val="nil"/>
              <w:right w:val="single" w:sz="4" w:space="0" w:color="auto"/>
            </w:tcBorders>
            <w:shd w:val="clear" w:color="auto" w:fill="auto"/>
            <w:noWrap/>
            <w:vAlign w:val="center"/>
            <w:hideMark/>
          </w:tcPr>
          <w:p w14:paraId="15C5506D" w14:textId="77777777" w:rsidR="00884989" w:rsidRPr="00884989" w:rsidRDefault="00884989" w:rsidP="00884989">
            <w:pPr>
              <w:jc w:val="center"/>
              <w:rPr>
                <w:rFonts w:ascii="Calibri" w:hAnsi="Calibri" w:cs="Calibri"/>
                <w:color w:val="000000"/>
                <w:sz w:val="16"/>
                <w:szCs w:val="16"/>
              </w:rPr>
            </w:pPr>
            <w:r w:rsidRPr="00884989">
              <w:rPr>
                <w:rFonts w:ascii="Segoe UI Symbol" w:hAnsi="Segoe UI Symbol" w:cs="Segoe UI Symbol"/>
                <w:color w:val="000000"/>
                <w:sz w:val="16"/>
                <w:szCs w:val="16"/>
              </w:rPr>
              <w:t>✓</w:t>
            </w:r>
          </w:p>
        </w:tc>
        <w:tc>
          <w:tcPr>
            <w:tcW w:w="760" w:type="dxa"/>
            <w:tcBorders>
              <w:top w:val="nil"/>
              <w:left w:val="nil"/>
              <w:bottom w:val="nil"/>
              <w:right w:val="single" w:sz="4" w:space="0" w:color="auto"/>
            </w:tcBorders>
            <w:shd w:val="clear" w:color="auto" w:fill="auto"/>
            <w:noWrap/>
            <w:vAlign w:val="center"/>
            <w:hideMark/>
          </w:tcPr>
          <w:p w14:paraId="4DAB14CD"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18.76</w:t>
            </w:r>
          </w:p>
        </w:tc>
        <w:tc>
          <w:tcPr>
            <w:tcW w:w="700" w:type="dxa"/>
            <w:tcBorders>
              <w:top w:val="nil"/>
              <w:left w:val="nil"/>
              <w:bottom w:val="nil"/>
              <w:right w:val="nil"/>
            </w:tcBorders>
            <w:shd w:val="clear" w:color="auto" w:fill="auto"/>
            <w:vAlign w:val="center"/>
            <w:hideMark/>
          </w:tcPr>
          <w:p w14:paraId="3749E6F2"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49.04</w:t>
            </w:r>
          </w:p>
        </w:tc>
        <w:tc>
          <w:tcPr>
            <w:tcW w:w="700" w:type="dxa"/>
            <w:tcBorders>
              <w:top w:val="nil"/>
              <w:left w:val="nil"/>
              <w:bottom w:val="nil"/>
              <w:right w:val="nil"/>
            </w:tcBorders>
            <w:shd w:val="clear" w:color="auto" w:fill="auto"/>
            <w:vAlign w:val="center"/>
            <w:hideMark/>
          </w:tcPr>
          <w:p w14:paraId="292DB007"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62.07</w:t>
            </w:r>
          </w:p>
        </w:tc>
        <w:tc>
          <w:tcPr>
            <w:tcW w:w="700" w:type="dxa"/>
            <w:tcBorders>
              <w:top w:val="nil"/>
              <w:left w:val="nil"/>
              <w:bottom w:val="nil"/>
              <w:right w:val="nil"/>
            </w:tcBorders>
            <w:shd w:val="clear" w:color="auto" w:fill="auto"/>
            <w:vAlign w:val="center"/>
            <w:hideMark/>
          </w:tcPr>
          <w:p w14:paraId="58C6B56A"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38.05</w:t>
            </w:r>
          </w:p>
        </w:tc>
        <w:tc>
          <w:tcPr>
            <w:tcW w:w="700" w:type="dxa"/>
            <w:tcBorders>
              <w:top w:val="nil"/>
              <w:left w:val="nil"/>
              <w:bottom w:val="nil"/>
              <w:right w:val="nil"/>
            </w:tcBorders>
            <w:shd w:val="clear" w:color="auto" w:fill="auto"/>
            <w:vAlign w:val="center"/>
            <w:hideMark/>
          </w:tcPr>
          <w:p w14:paraId="5A2A782D" w14:textId="77777777" w:rsidR="00884989" w:rsidRPr="00884989" w:rsidRDefault="00884989" w:rsidP="00884989">
            <w:pPr>
              <w:jc w:val="center"/>
              <w:rPr>
                <w:rFonts w:ascii="Calibri" w:hAnsi="Calibri" w:cs="Calibri"/>
                <w:sz w:val="16"/>
                <w:szCs w:val="16"/>
              </w:rPr>
            </w:pPr>
            <w:r w:rsidRPr="00884989">
              <w:rPr>
                <w:rFonts w:ascii="Calibri" w:hAnsi="Calibri" w:cs="Calibri"/>
                <w:sz w:val="16"/>
                <w:szCs w:val="16"/>
              </w:rPr>
              <w:t>356.19</w:t>
            </w:r>
          </w:p>
        </w:tc>
        <w:tc>
          <w:tcPr>
            <w:tcW w:w="700" w:type="dxa"/>
            <w:tcBorders>
              <w:top w:val="nil"/>
              <w:left w:val="nil"/>
              <w:bottom w:val="nil"/>
              <w:right w:val="nil"/>
            </w:tcBorders>
            <w:shd w:val="clear" w:color="auto" w:fill="auto"/>
            <w:vAlign w:val="center"/>
            <w:hideMark/>
          </w:tcPr>
          <w:p w14:paraId="2A5139EE"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0.05</w:t>
            </w:r>
          </w:p>
        </w:tc>
        <w:tc>
          <w:tcPr>
            <w:tcW w:w="700" w:type="dxa"/>
            <w:tcBorders>
              <w:top w:val="nil"/>
              <w:left w:val="nil"/>
              <w:bottom w:val="nil"/>
              <w:right w:val="nil"/>
            </w:tcBorders>
            <w:shd w:val="clear" w:color="auto" w:fill="auto"/>
            <w:vAlign w:val="center"/>
            <w:hideMark/>
          </w:tcPr>
          <w:p w14:paraId="0928224D"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0.01</w:t>
            </w:r>
          </w:p>
        </w:tc>
        <w:tc>
          <w:tcPr>
            <w:tcW w:w="700" w:type="dxa"/>
            <w:tcBorders>
              <w:top w:val="nil"/>
              <w:left w:val="nil"/>
              <w:bottom w:val="nil"/>
              <w:right w:val="single" w:sz="4" w:space="0" w:color="auto"/>
            </w:tcBorders>
            <w:shd w:val="clear" w:color="auto" w:fill="auto"/>
            <w:vAlign w:val="center"/>
            <w:hideMark/>
          </w:tcPr>
          <w:p w14:paraId="63B8985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0.02</w:t>
            </w:r>
          </w:p>
        </w:tc>
        <w:tc>
          <w:tcPr>
            <w:tcW w:w="707" w:type="dxa"/>
            <w:tcBorders>
              <w:top w:val="nil"/>
              <w:left w:val="nil"/>
              <w:bottom w:val="nil"/>
              <w:right w:val="nil"/>
            </w:tcBorders>
            <w:shd w:val="clear" w:color="auto" w:fill="auto"/>
            <w:noWrap/>
            <w:vAlign w:val="center"/>
            <w:hideMark/>
          </w:tcPr>
          <w:p w14:paraId="3BB966E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1.23</w:t>
            </w:r>
          </w:p>
        </w:tc>
        <w:tc>
          <w:tcPr>
            <w:tcW w:w="693" w:type="dxa"/>
            <w:tcBorders>
              <w:top w:val="nil"/>
              <w:left w:val="nil"/>
              <w:bottom w:val="nil"/>
              <w:right w:val="nil"/>
            </w:tcBorders>
            <w:shd w:val="clear" w:color="auto" w:fill="auto"/>
            <w:noWrap/>
            <w:vAlign w:val="center"/>
            <w:hideMark/>
          </w:tcPr>
          <w:p w14:paraId="52AD53DB"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1.55</w:t>
            </w:r>
          </w:p>
        </w:tc>
        <w:tc>
          <w:tcPr>
            <w:tcW w:w="693" w:type="dxa"/>
            <w:tcBorders>
              <w:top w:val="nil"/>
              <w:left w:val="nil"/>
              <w:bottom w:val="nil"/>
              <w:right w:val="nil"/>
            </w:tcBorders>
            <w:shd w:val="clear" w:color="auto" w:fill="auto"/>
            <w:noWrap/>
            <w:vAlign w:val="center"/>
            <w:hideMark/>
          </w:tcPr>
          <w:p w14:paraId="5E76CB47"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0.95</w:t>
            </w:r>
          </w:p>
        </w:tc>
        <w:tc>
          <w:tcPr>
            <w:tcW w:w="707" w:type="dxa"/>
            <w:tcBorders>
              <w:top w:val="nil"/>
              <w:left w:val="nil"/>
              <w:bottom w:val="nil"/>
              <w:right w:val="single" w:sz="4" w:space="0" w:color="auto"/>
            </w:tcBorders>
            <w:shd w:val="clear" w:color="auto" w:fill="auto"/>
            <w:noWrap/>
            <w:vAlign w:val="center"/>
            <w:hideMark/>
          </w:tcPr>
          <w:p w14:paraId="0E615104"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8.90</w:t>
            </w:r>
          </w:p>
        </w:tc>
      </w:tr>
      <w:tr w:rsidR="00884989" w:rsidRPr="00884989" w14:paraId="635E50EB" w14:textId="77777777" w:rsidTr="00884989">
        <w:trPr>
          <w:trHeight w:val="240"/>
        </w:trPr>
        <w:tc>
          <w:tcPr>
            <w:tcW w:w="2340" w:type="dxa"/>
            <w:tcBorders>
              <w:top w:val="nil"/>
              <w:left w:val="single" w:sz="4" w:space="0" w:color="auto"/>
              <w:bottom w:val="nil"/>
              <w:right w:val="single" w:sz="4" w:space="0" w:color="auto"/>
            </w:tcBorders>
            <w:shd w:val="clear" w:color="auto" w:fill="auto"/>
            <w:noWrap/>
            <w:vAlign w:val="center"/>
            <w:hideMark/>
          </w:tcPr>
          <w:p w14:paraId="7B9F4454" w14:textId="67154D2A" w:rsidR="00884989" w:rsidRPr="002C1964" w:rsidRDefault="00884989" w:rsidP="00884989">
            <w:pPr>
              <w:rPr>
                <w:rFonts w:ascii="Calibri" w:hAnsi="Calibri" w:cs="Calibri"/>
                <w:b/>
                <w:sz w:val="16"/>
                <w:szCs w:val="16"/>
              </w:rPr>
            </w:pPr>
            <w:r w:rsidRPr="002C1964">
              <w:rPr>
                <w:rFonts w:ascii="Calibri" w:hAnsi="Calibri" w:cs="Calibri"/>
                <w:b/>
                <w:sz w:val="16"/>
                <w:szCs w:val="16"/>
              </w:rPr>
              <w:t>17VEN-FRD2-SampleA-Cycl</w:t>
            </w:r>
          </w:p>
        </w:tc>
        <w:tc>
          <w:tcPr>
            <w:tcW w:w="960" w:type="dxa"/>
            <w:tcBorders>
              <w:top w:val="nil"/>
              <w:left w:val="nil"/>
              <w:bottom w:val="nil"/>
              <w:right w:val="single" w:sz="4" w:space="0" w:color="auto"/>
            </w:tcBorders>
            <w:shd w:val="clear" w:color="auto" w:fill="auto"/>
            <w:noWrap/>
            <w:vAlign w:val="center"/>
            <w:hideMark/>
          </w:tcPr>
          <w:p w14:paraId="280D31EB" w14:textId="77777777" w:rsidR="00884989" w:rsidRPr="00884989" w:rsidRDefault="00884989" w:rsidP="00884989">
            <w:pPr>
              <w:jc w:val="center"/>
              <w:rPr>
                <w:rFonts w:ascii="Calibri" w:hAnsi="Calibri" w:cs="Calibri"/>
                <w:color w:val="000000"/>
                <w:sz w:val="16"/>
                <w:szCs w:val="16"/>
              </w:rPr>
            </w:pPr>
            <w:r w:rsidRPr="00884989">
              <w:rPr>
                <w:rFonts w:ascii="Segoe UI Symbol" w:hAnsi="Segoe UI Symbol" w:cs="Segoe UI Symbol"/>
                <w:color w:val="000000"/>
                <w:sz w:val="16"/>
                <w:szCs w:val="16"/>
              </w:rPr>
              <w:t>✓</w:t>
            </w:r>
          </w:p>
        </w:tc>
        <w:tc>
          <w:tcPr>
            <w:tcW w:w="760" w:type="dxa"/>
            <w:tcBorders>
              <w:top w:val="nil"/>
              <w:left w:val="nil"/>
              <w:bottom w:val="nil"/>
              <w:right w:val="single" w:sz="4" w:space="0" w:color="auto"/>
            </w:tcBorders>
            <w:shd w:val="clear" w:color="auto" w:fill="auto"/>
            <w:noWrap/>
            <w:vAlign w:val="center"/>
            <w:hideMark/>
          </w:tcPr>
          <w:p w14:paraId="1D40D153"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12.19</w:t>
            </w:r>
          </w:p>
        </w:tc>
        <w:tc>
          <w:tcPr>
            <w:tcW w:w="700" w:type="dxa"/>
            <w:tcBorders>
              <w:top w:val="nil"/>
              <w:left w:val="nil"/>
              <w:bottom w:val="nil"/>
              <w:right w:val="nil"/>
            </w:tcBorders>
            <w:shd w:val="clear" w:color="auto" w:fill="auto"/>
            <w:vAlign w:val="center"/>
            <w:hideMark/>
          </w:tcPr>
          <w:p w14:paraId="5AAB258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108.69</w:t>
            </w:r>
          </w:p>
        </w:tc>
        <w:tc>
          <w:tcPr>
            <w:tcW w:w="700" w:type="dxa"/>
            <w:tcBorders>
              <w:top w:val="nil"/>
              <w:left w:val="nil"/>
              <w:bottom w:val="nil"/>
              <w:right w:val="nil"/>
            </w:tcBorders>
            <w:shd w:val="clear" w:color="auto" w:fill="auto"/>
            <w:vAlign w:val="center"/>
            <w:hideMark/>
          </w:tcPr>
          <w:p w14:paraId="72CBBE13"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15.87</w:t>
            </w:r>
          </w:p>
        </w:tc>
        <w:tc>
          <w:tcPr>
            <w:tcW w:w="700" w:type="dxa"/>
            <w:tcBorders>
              <w:top w:val="nil"/>
              <w:left w:val="nil"/>
              <w:bottom w:val="nil"/>
              <w:right w:val="nil"/>
            </w:tcBorders>
            <w:shd w:val="clear" w:color="auto" w:fill="auto"/>
            <w:vAlign w:val="center"/>
            <w:hideMark/>
          </w:tcPr>
          <w:p w14:paraId="0D47DFC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25.87</w:t>
            </w:r>
          </w:p>
        </w:tc>
        <w:tc>
          <w:tcPr>
            <w:tcW w:w="700" w:type="dxa"/>
            <w:tcBorders>
              <w:top w:val="nil"/>
              <w:left w:val="nil"/>
              <w:bottom w:val="nil"/>
              <w:right w:val="nil"/>
            </w:tcBorders>
            <w:shd w:val="clear" w:color="auto" w:fill="auto"/>
            <w:vAlign w:val="center"/>
            <w:hideMark/>
          </w:tcPr>
          <w:p w14:paraId="1960BF52" w14:textId="77777777" w:rsidR="00884989" w:rsidRPr="00884989" w:rsidRDefault="00884989" w:rsidP="00884989">
            <w:pPr>
              <w:jc w:val="center"/>
              <w:rPr>
                <w:rFonts w:ascii="Calibri" w:hAnsi="Calibri" w:cs="Calibri"/>
                <w:sz w:val="16"/>
                <w:szCs w:val="16"/>
              </w:rPr>
            </w:pPr>
            <w:r w:rsidRPr="00884989">
              <w:rPr>
                <w:rFonts w:ascii="Calibri" w:hAnsi="Calibri" w:cs="Calibri"/>
                <w:sz w:val="16"/>
                <w:szCs w:val="16"/>
              </w:rPr>
              <w:t>259.79</w:t>
            </w:r>
          </w:p>
        </w:tc>
        <w:tc>
          <w:tcPr>
            <w:tcW w:w="700" w:type="dxa"/>
            <w:tcBorders>
              <w:top w:val="nil"/>
              <w:left w:val="nil"/>
              <w:bottom w:val="nil"/>
              <w:right w:val="nil"/>
            </w:tcBorders>
            <w:shd w:val="clear" w:color="auto" w:fill="auto"/>
            <w:vAlign w:val="center"/>
            <w:hideMark/>
          </w:tcPr>
          <w:p w14:paraId="2F986117"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0.26</w:t>
            </w:r>
          </w:p>
        </w:tc>
        <w:tc>
          <w:tcPr>
            <w:tcW w:w="700" w:type="dxa"/>
            <w:tcBorders>
              <w:top w:val="nil"/>
              <w:left w:val="nil"/>
              <w:bottom w:val="nil"/>
              <w:right w:val="nil"/>
            </w:tcBorders>
            <w:shd w:val="clear" w:color="auto" w:fill="auto"/>
            <w:vAlign w:val="center"/>
            <w:hideMark/>
          </w:tcPr>
          <w:p w14:paraId="03D180F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0.01</w:t>
            </w:r>
          </w:p>
        </w:tc>
        <w:tc>
          <w:tcPr>
            <w:tcW w:w="700" w:type="dxa"/>
            <w:tcBorders>
              <w:top w:val="nil"/>
              <w:left w:val="nil"/>
              <w:bottom w:val="nil"/>
              <w:right w:val="single" w:sz="4" w:space="0" w:color="auto"/>
            </w:tcBorders>
            <w:shd w:val="clear" w:color="auto" w:fill="auto"/>
            <w:vAlign w:val="center"/>
            <w:hideMark/>
          </w:tcPr>
          <w:p w14:paraId="174CE311"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0.01</w:t>
            </w:r>
          </w:p>
        </w:tc>
        <w:tc>
          <w:tcPr>
            <w:tcW w:w="707" w:type="dxa"/>
            <w:tcBorders>
              <w:top w:val="nil"/>
              <w:left w:val="nil"/>
              <w:bottom w:val="nil"/>
              <w:right w:val="nil"/>
            </w:tcBorders>
            <w:shd w:val="clear" w:color="auto" w:fill="auto"/>
            <w:noWrap/>
            <w:vAlign w:val="center"/>
            <w:hideMark/>
          </w:tcPr>
          <w:p w14:paraId="7BAFAF2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2.72</w:t>
            </w:r>
          </w:p>
        </w:tc>
        <w:tc>
          <w:tcPr>
            <w:tcW w:w="693" w:type="dxa"/>
            <w:tcBorders>
              <w:top w:val="nil"/>
              <w:left w:val="nil"/>
              <w:bottom w:val="nil"/>
              <w:right w:val="nil"/>
            </w:tcBorders>
            <w:shd w:val="clear" w:color="auto" w:fill="auto"/>
            <w:noWrap/>
            <w:vAlign w:val="center"/>
            <w:hideMark/>
          </w:tcPr>
          <w:p w14:paraId="1DDF834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0.40</w:t>
            </w:r>
          </w:p>
        </w:tc>
        <w:tc>
          <w:tcPr>
            <w:tcW w:w="693" w:type="dxa"/>
            <w:tcBorders>
              <w:top w:val="nil"/>
              <w:left w:val="nil"/>
              <w:bottom w:val="nil"/>
              <w:right w:val="nil"/>
            </w:tcBorders>
            <w:shd w:val="clear" w:color="auto" w:fill="auto"/>
            <w:noWrap/>
            <w:vAlign w:val="center"/>
            <w:hideMark/>
          </w:tcPr>
          <w:p w14:paraId="22BBE41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0.65</w:t>
            </w:r>
          </w:p>
        </w:tc>
        <w:tc>
          <w:tcPr>
            <w:tcW w:w="707" w:type="dxa"/>
            <w:tcBorders>
              <w:top w:val="nil"/>
              <w:left w:val="nil"/>
              <w:bottom w:val="nil"/>
              <w:right w:val="single" w:sz="4" w:space="0" w:color="auto"/>
            </w:tcBorders>
            <w:shd w:val="clear" w:color="auto" w:fill="auto"/>
            <w:noWrap/>
            <w:vAlign w:val="center"/>
            <w:hideMark/>
          </w:tcPr>
          <w:p w14:paraId="1D29B054"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6.49</w:t>
            </w:r>
          </w:p>
        </w:tc>
      </w:tr>
      <w:tr w:rsidR="00884989" w:rsidRPr="00884989" w14:paraId="422DEA41" w14:textId="77777777" w:rsidTr="00884989">
        <w:trPr>
          <w:trHeight w:val="240"/>
        </w:trPr>
        <w:tc>
          <w:tcPr>
            <w:tcW w:w="2340" w:type="dxa"/>
            <w:tcBorders>
              <w:top w:val="nil"/>
              <w:left w:val="single" w:sz="4" w:space="0" w:color="auto"/>
              <w:bottom w:val="nil"/>
              <w:right w:val="single" w:sz="4" w:space="0" w:color="auto"/>
            </w:tcBorders>
            <w:shd w:val="clear" w:color="auto" w:fill="auto"/>
            <w:noWrap/>
            <w:vAlign w:val="center"/>
            <w:hideMark/>
          </w:tcPr>
          <w:p w14:paraId="34532F5F" w14:textId="77777777" w:rsidR="00884989" w:rsidRPr="002C1964" w:rsidRDefault="00884989" w:rsidP="00884989">
            <w:pPr>
              <w:rPr>
                <w:rFonts w:ascii="Calibri" w:hAnsi="Calibri" w:cs="Calibri"/>
                <w:b/>
                <w:sz w:val="16"/>
                <w:szCs w:val="16"/>
              </w:rPr>
            </w:pPr>
            <w:r w:rsidRPr="002C1964">
              <w:rPr>
                <w:rFonts w:ascii="Calibri" w:hAnsi="Calibri" w:cs="Calibri"/>
                <w:b/>
                <w:sz w:val="16"/>
                <w:szCs w:val="16"/>
              </w:rPr>
              <w:t>17VEN-FRD1-06a</w:t>
            </w:r>
          </w:p>
        </w:tc>
        <w:tc>
          <w:tcPr>
            <w:tcW w:w="960" w:type="dxa"/>
            <w:tcBorders>
              <w:top w:val="nil"/>
              <w:left w:val="nil"/>
              <w:bottom w:val="nil"/>
              <w:right w:val="single" w:sz="4" w:space="0" w:color="auto"/>
            </w:tcBorders>
            <w:shd w:val="clear" w:color="auto" w:fill="auto"/>
            <w:noWrap/>
            <w:vAlign w:val="center"/>
            <w:hideMark/>
          </w:tcPr>
          <w:p w14:paraId="764D2DD8" w14:textId="77777777" w:rsidR="00884989" w:rsidRPr="00884989" w:rsidRDefault="00884989" w:rsidP="00884989">
            <w:pPr>
              <w:jc w:val="center"/>
              <w:rPr>
                <w:rFonts w:ascii="Calibri" w:hAnsi="Calibri" w:cs="Calibri"/>
                <w:color w:val="000000"/>
                <w:sz w:val="16"/>
                <w:szCs w:val="16"/>
              </w:rPr>
            </w:pPr>
            <w:r w:rsidRPr="00884989">
              <w:rPr>
                <w:rFonts w:ascii="Segoe UI Symbol" w:hAnsi="Segoe UI Symbol" w:cs="Segoe UI Symbol"/>
                <w:color w:val="000000"/>
                <w:sz w:val="16"/>
                <w:szCs w:val="16"/>
              </w:rPr>
              <w:t>✓</w:t>
            </w:r>
          </w:p>
        </w:tc>
        <w:tc>
          <w:tcPr>
            <w:tcW w:w="760" w:type="dxa"/>
            <w:tcBorders>
              <w:top w:val="nil"/>
              <w:left w:val="nil"/>
              <w:bottom w:val="nil"/>
              <w:right w:val="single" w:sz="4" w:space="0" w:color="auto"/>
            </w:tcBorders>
            <w:shd w:val="clear" w:color="auto" w:fill="auto"/>
            <w:noWrap/>
            <w:vAlign w:val="center"/>
            <w:hideMark/>
          </w:tcPr>
          <w:p w14:paraId="09E4AB9C"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7.61</w:t>
            </w:r>
          </w:p>
        </w:tc>
        <w:tc>
          <w:tcPr>
            <w:tcW w:w="700" w:type="dxa"/>
            <w:tcBorders>
              <w:top w:val="nil"/>
              <w:left w:val="nil"/>
              <w:bottom w:val="nil"/>
              <w:right w:val="nil"/>
            </w:tcBorders>
            <w:shd w:val="clear" w:color="auto" w:fill="auto"/>
            <w:vAlign w:val="center"/>
            <w:hideMark/>
          </w:tcPr>
          <w:p w14:paraId="24984821"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100.30</w:t>
            </w:r>
          </w:p>
        </w:tc>
        <w:tc>
          <w:tcPr>
            <w:tcW w:w="700" w:type="dxa"/>
            <w:tcBorders>
              <w:top w:val="nil"/>
              <w:left w:val="nil"/>
              <w:bottom w:val="nil"/>
              <w:right w:val="nil"/>
            </w:tcBorders>
            <w:shd w:val="clear" w:color="auto" w:fill="auto"/>
            <w:vAlign w:val="center"/>
            <w:hideMark/>
          </w:tcPr>
          <w:p w14:paraId="0113E64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13.25</w:t>
            </w:r>
          </w:p>
        </w:tc>
        <w:tc>
          <w:tcPr>
            <w:tcW w:w="700" w:type="dxa"/>
            <w:tcBorders>
              <w:top w:val="nil"/>
              <w:left w:val="nil"/>
              <w:bottom w:val="nil"/>
              <w:right w:val="nil"/>
            </w:tcBorders>
            <w:shd w:val="clear" w:color="auto" w:fill="auto"/>
            <w:vAlign w:val="center"/>
            <w:hideMark/>
          </w:tcPr>
          <w:p w14:paraId="7375951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17.70</w:t>
            </w:r>
          </w:p>
        </w:tc>
        <w:tc>
          <w:tcPr>
            <w:tcW w:w="700" w:type="dxa"/>
            <w:tcBorders>
              <w:top w:val="nil"/>
              <w:left w:val="nil"/>
              <w:bottom w:val="nil"/>
              <w:right w:val="nil"/>
            </w:tcBorders>
            <w:shd w:val="clear" w:color="auto" w:fill="auto"/>
            <w:vAlign w:val="center"/>
            <w:hideMark/>
          </w:tcPr>
          <w:p w14:paraId="00E5A41F" w14:textId="77777777" w:rsidR="00884989" w:rsidRPr="00884989" w:rsidRDefault="00884989" w:rsidP="00884989">
            <w:pPr>
              <w:jc w:val="center"/>
              <w:rPr>
                <w:rFonts w:ascii="Calibri" w:hAnsi="Calibri" w:cs="Calibri"/>
                <w:sz w:val="16"/>
                <w:szCs w:val="16"/>
              </w:rPr>
            </w:pPr>
            <w:r w:rsidRPr="00884989">
              <w:rPr>
                <w:rFonts w:ascii="Calibri" w:hAnsi="Calibri" w:cs="Calibri"/>
                <w:sz w:val="16"/>
                <w:szCs w:val="16"/>
              </w:rPr>
              <w:t>233.82</w:t>
            </w:r>
          </w:p>
        </w:tc>
        <w:tc>
          <w:tcPr>
            <w:tcW w:w="700" w:type="dxa"/>
            <w:tcBorders>
              <w:top w:val="nil"/>
              <w:left w:val="nil"/>
              <w:bottom w:val="nil"/>
              <w:right w:val="nil"/>
            </w:tcBorders>
            <w:shd w:val="clear" w:color="auto" w:fill="auto"/>
            <w:vAlign w:val="center"/>
            <w:hideMark/>
          </w:tcPr>
          <w:p w14:paraId="04D5F59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0.37</w:t>
            </w:r>
          </w:p>
        </w:tc>
        <w:tc>
          <w:tcPr>
            <w:tcW w:w="700" w:type="dxa"/>
            <w:tcBorders>
              <w:top w:val="nil"/>
              <w:left w:val="nil"/>
              <w:bottom w:val="nil"/>
              <w:right w:val="nil"/>
            </w:tcBorders>
            <w:shd w:val="clear" w:color="auto" w:fill="auto"/>
            <w:vAlign w:val="center"/>
            <w:hideMark/>
          </w:tcPr>
          <w:p w14:paraId="1F3B1113"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0.01</w:t>
            </w:r>
          </w:p>
        </w:tc>
        <w:tc>
          <w:tcPr>
            <w:tcW w:w="700" w:type="dxa"/>
            <w:tcBorders>
              <w:top w:val="nil"/>
              <w:left w:val="nil"/>
              <w:bottom w:val="nil"/>
              <w:right w:val="single" w:sz="4" w:space="0" w:color="auto"/>
            </w:tcBorders>
            <w:shd w:val="clear" w:color="auto" w:fill="auto"/>
            <w:vAlign w:val="center"/>
            <w:hideMark/>
          </w:tcPr>
          <w:p w14:paraId="380AD0DD"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0.02</w:t>
            </w:r>
          </w:p>
        </w:tc>
        <w:tc>
          <w:tcPr>
            <w:tcW w:w="707" w:type="dxa"/>
            <w:tcBorders>
              <w:top w:val="nil"/>
              <w:left w:val="nil"/>
              <w:bottom w:val="nil"/>
              <w:right w:val="nil"/>
            </w:tcBorders>
            <w:shd w:val="clear" w:color="auto" w:fill="auto"/>
            <w:noWrap/>
            <w:vAlign w:val="center"/>
            <w:hideMark/>
          </w:tcPr>
          <w:p w14:paraId="11FB895D"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2.51</w:t>
            </w:r>
          </w:p>
        </w:tc>
        <w:tc>
          <w:tcPr>
            <w:tcW w:w="693" w:type="dxa"/>
            <w:tcBorders>
              <w:top w:val="nil"/>
              <w:left w:val="nil"/>
              <w:bottom w:val="nil"/>
              <w:right w:val="nil"/>
            </w:tcBorders>
            <w:shd w:val="clear" w:color="auto" w:fill="auto"/>
            <w:noWrap/>
            <w:vAlign w:val="center"/>
            <w:hideMark/>
          </w:tcPr>
          <w:p w14:paraId="79D1731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0.33</w:t>
            </w:r>
          </w:p>
        </w:tc>
        <w:tc>
          <w:tcPr>
            <w:tcW w:w="693" w:type="dxa"/>
            <w:tcBorders>
              <w:top w:val="nil"/>
              <w:left w:val="nil"/>
              <w:bottom w:val="nil"/>
              <w:right w:val="nil"/>
            </w:tcBorders>
            <w:shd w:val="clear" w:color="auto" w:fill="auto"/>
            <w:noWrap/>
            <w:vAlign w:val="center"/>
            <w:hideMark/>
          </w:tcPr>
          <w:p w14:paraId="733A7142"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0.44</w:t>
            </w:r>
          </w:p>
        </w:tc>
        <w:tc>
          <w:tcPr>
            <w:tcW w:w="707" w:type="dxa"/>
            <w:tcBorders>
              <w:top w:val="nil"/>
              <w:left w:val="nil"/>
              <w:bottom w:val="nil"/>
              <w:right w:val="single" w:sz="4" w:space="0" w:color="auto"/>
            </w:tcBorders>
            <w:shd w:val="clear" w:color="auto" w:fill="auto"/>
            <w:noWrap/>
            <w:vAlign w:val="center"/>
            <w:hideMark/>
          </w:tcPr>
          <w:p w14:paraId="2417DAB4"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5.85</w:t>
            </w:r>
          </w:p>
        </w:tc>
      </w:tr>
      <w:tr w:rsidR="00884989" w:rsidRPr="00884989" w14:paraId="4F3912EB" w14:textId="77777777" w:rsidTr="00884989">
        <w:trPr>
          <w:trHeight w:val="240"/>
        </w:trPr>
        <w:tc>
          <w:tcPr>
            <w:tcW w:w="2340" w:type="dxa"/>
            <w:tcBorders>
              <w:top w:val="nil"/>
              <w:left w:val="single" w:sz="4" w:space="0" w:color="auto"/>
              <w:bottom w:val="nil"/>
              <w:right w:val="single" w:sz="4" w:space="0" w:color="auto"/>
            </w:tcBorders>
            <w:shd w:val="clear" w:color="auto" w:fill="auto"/>
            <w:noWrap/>
            <w:vAlign w:val="center"/>
            <w:hideMark/>
          </w:tcPr>
          <w:p w14:paraId="7680A8A9" w14:textId="77777777" w:rsidR="00884989" w:rsidRPr="002C1964" w:rsidRDefault="00884989" w:rsidP="00884989">
            <w:pPr>
              <w:rPr>
                <w:rFonts w:ascii="Calibri" w:hAnsi="Calibri" w:cs="Calibri"/>
                <w:b/>
                <w:sz w:val="16"/>
                <w:szCs w:val="16"/>
              </w:rPr>
            </w:pPr>
            <w:r w:rsidRPr="002C1964">
              <w:rPr>
                <w:rFonts w:ascii="Calibri" w:hAnsi="Calibri" w:cs="Calibri"/>
                <w:b/>
                <w:sz w:val="16"/>
                <w:szCs w:val="16"/>
              </w:rPr>
              <w:t xml:space="preserve">17VEN-FRD2-11A </w:t>
            </w:r>
          </w:p>
        </w:tc>
        <w:tc>
          <w:tcPr>
            <w:tcW w:w="960" w:type="dxa"/>
            <w:tcBorders>
              <w:top w:val="nil"/>
              <w:left w:val="nil"/>
              <w:bottom w:val="nil"/>
              <w:right w:val="single" w:sz="4" w:space="0" w:color="auto"/>
            </w:tcBorders>
            <w:shd w:val="clear" w:color="auto" w:fill="auto"/>
            <w:noWrap/>
            <w:vAlign w:val="center"/>
            <w:hideMark/>
          </w:tcPr>
          <w:p w14:paraId="40D34E8F" w14:textId="77777777" w:rsidR="00884989" w:rsidRPr="00884989" w:rsidRDefault="00884989" w:rsidP="00884989">
            <w:pPr>
              <w:jc w:val="center"/>
              <w:rPr>
                <w:rFonts w:ascii="Calibri" w:hAnsi="Calibri" w:cs="Calibri"/>
                <w:color w:val="000000"/>
                <w:sz w:val="16"/>
                <w:szCs w:val="16"/>
              </w:rPr>
            </w:pPr>
            <w:r w:rsidRPr="00884989">
              <w:rPr>
                <w:rFonts w:ascii="Segoe UI Symbol" w:hAnsi="Segoe UI Symbol" w:cs="Segoe UI Symbol"/>
                <w:color w:val="000000"/>
                <w:sz w:val="16"/>
                <w:szCs w:val="16"/>
              </w:rPr>
              <w:t>✓</w:t>
            </w:r>
          </w:p>
        </w:tc>
        <w:tc>
          <w:tcPr>
            <w:tcW w:w="760" w:type="dxa"/>
            <w:tcBorders>
              <w:top w:val="nil"/>
              <w:left w:val="nil"/>
              <w:bottom w:val="nil"/>
              <w:right w:val="single" w:sz="4" w:space="0" w:color="auto"/>
            </w:tcBorders>
            <w:shd w:val="clear" w:color="auto" w:fill="auto"/>
            <w:noWrap/>
            <w:vAlign w:val="center"/>
            <w:hideMark/>
          </w:tcPr>
          <w:p w14:paraId="0579A4D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17.41</w:t>
            </w:r>
          </w:p>
        </w:tc>
        <w:tc>
          <w:tcPr>
            <w:tcW w:w="700" w:type="dxa"/>
            <w:tcBorders>
              <w:top w:val="nil"/>
              <w:left w:val="nil"/>
              <w:bottom w:val="nil"/>
              <w:right w:val="nil"/>
            </w:tcBorders>
            <w:shd w:val="clear" w:color="auto" w:fill="auto"/>
            <w:vAlign w:val="center"/>
            <w:hideMark/>
          </w:tcPr>
          <w:p w14:paraId="26B553E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505.04</w:t>
            </w:r>
          </w:p>
        </w:tc>
        <w:tc>
          <w:tcPr>
            <w:tcW w:w="700" w:type="dxa"/>
            <w:tcBorders>
              <w:top w:val="nil"/>
              <w:left w:val="nil"/>
              <w:bottom w:val="nil"/>
              <w:right w:val="nil"/>
            </w:tcBorders>
            <w:shd w:val="clear" w:color="auto" w:fill="auto"/>
            <w:vAlign w:val="center"/>
            <w:hideMark/>
          </w:tcPr>
          <w:p w14:paraId="15607433"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15.30</w:t>
            </w:r>
          </w:p>
        </w:tc>
        <w:tc>
          <w:tcPr>
            <w:tcW w:w="700" w:type="dxa"/>
            <w:tcBorders>
              <w:top w:val="nil"/>
              <w:left w:val="nil"/>
              <w:bottom w:val="nil"/>
              <w:right w:val="nil"/>
            </w:tcBorders>
            <w:shd w:val="clear" w:color="auto" w:fill="auto"/>
            <w:vAlign w:val="center"/>
            <w:hideMark/>
          </w:tcPr>
          <w:p w14:paraId="3056939B"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63.83</w:t>
            </w:r>
          </w:p>
        </w:tc>
        <w:tc>
          <w:tcPr>
            <w:tcW w:w="700" w:type="dxa"/>
            <w:tcBorders>
              <w:top w:val="nil"/>
              <w:left w:val="nil"/>
              <w:bottom w:val="nil"/>
              <w:right w:val="nil"/>
            </w:tcBorders>
            <w:shd w:val="clear" w:color="auto" w:fill="auto"/>
            <w:vAlign w:val="center"/>
            <w:hideMark/>
          </w:tcPr>
          <w:p w14:paraId="04697B4D" w14:textId="77777777" w:rsidR="00884989" w:rsidRPr="00884989" w:rsidRDefault="00884989" w:rsidP="00884989">
            <w:pPr>
              <w:jc w:val="center"/>
              <w:rPr>
                <w:rFonts w:ascii="Calibri" w:hAnsi="Calibri" w:cs="Calibri"/>
                <w:sz w:val="16"/>
                <w:szCs w:val="16"/>
              </w:rPr>
            </w:pPr>
            <w:r w:rsidRPr="00884989">
              <w:rPr>
                <w:rFonts w:ascii="Calibri" w:hAnsi="Calibri" w:cs="Calibri"/>
                <w:sz w:val="16"/>
                <w:szCs w:val="16"/>
              </w:rPr>
              <w:t>358.85</w:t>
            </w:r>
          </w:p>
        </w:tc>
        <w:tc>
          <w:tcPr>
            <w:tcW w:w="700" w:type="dxa"/>
            <w:tcBorders>
              <w:top w:val="nil"/>
              <w:left w:val="nil"/>
              <w:bottom w:val="nil"/>
              <w:right w:val="nil"/>
            </w:tcBorders>
            <w:shd w:val="clear" w:color="auto" w:fill="auto"/>
            <w:vAlign w:val="center"/>
            <w:hideMark/>
          </w:tcPr>
          <w:p w14:paraId="5DABF237"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0.05</w:t>
            </w:r>
          </w:p>
        </w:tc>
        <w:tc>
          <w:tcPr>
            <w:tcW w:w="700" w:type="dxa"/>
            <w:tcBorders>
              <w:top w:val="nil"/>
              <w:left w:val="nil"/>
              <w:bottom w:val="nil"/>
              <w:right w:val="nil"/>
            </w:tcBorders>
            <w:shd w:val="clear" w:color="auto" w:fill="auto"/>
            <w:vAlign w:val="center"/>
            <w:hideMark/>
          </w:tcPr>
          <w:p w14:paraId="28781F7E"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&lt;0.001</w:t>
            </w:r>
          </w:p>
        </w:tc>
        <w:tc>
          <w:tcPr>
            <w:tcW w:w="700" w:type="dxa"/>
            <w:tcBorders>
              <w:top w:val="nil"/>
              <w:left w:val="nil"/>
              <w:bottom w:val="nil"/>
              <w:right w:val="single" w:sz="4" w:space="0" w:color="auto"/>
            </w:tcBorders>
            <w:shd w:val="clear" w:color="auto" w:fill="auto"/>
            <w:vAlign w:val="center"/>
            <w:hideMark/>
          </w:tcPr>
          <w:p w14:paraId="235CF3C0"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0.02</w:t>
            </w:r>
          </w:p>
        </w:tc>
        <w:tc>
          <w:tcPr>
            <w:tcW w:w="707" w:type="dxa"/>
            <w:tcBorders>
              <w:top w:val="nil"/>
              <w:left w:val="nil"/>
              <w:bottom w:val="nil"/>
              <w:right w:val="nil"/>
            </w:tcBorders>
            <w:shd w:val="clear" w:color="auto" w:fill="auto"/>
            <w:noWrap/>
            <w:vAlign w:val="center"/>
            <w:hideMark/>
          </w:tcPr>
          <w:p w14:paraId="3FFFD17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12.63</w:t>
            </w:r>
          </w:p>
        </w:tc>
        <w:tc>
          <w:tcPr>
            <w:tcW w:w="693" w:type="dxa"/>
            <w:tcBorders>
              <w:top w:val="nil"/>
              <w:left w:val="nil"/>
              <w:bottom w:val="nil"/>
              <w:right w:val="nil"/>
            </w:tcBorders>
            <w:shd w:val="clear" w:color="auto" w:fill="auto"/>
            <w:noWrap/>
            <w:vAlign w:val="center"/>
            <w:hideMark/>
          </w:tcPr>
          <w:p w14:paraId="541364F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0.38</w:t>
            </w:r>
          </w:p>
        </w:tc>
        <w:tc>
          <w:tcPr>
            <w:tcW w:w="693" w:type="dxa"/>
            <w:tcBorders>
              <w:top w:val="nil"/>
              <w:left w:val="nil"/>
              <w:bottom w:val="nil"/>
              <w:right w:val="nil"/>
            </w:tcBorders>
            <w:shd w:val="clear" w:color="auto" w:fill="auto"/>
            <w:noWrap/>
            <w:vAlign w:val="center"/>
            <w:hideMark/>
          </w:tcPr>
          <w:p w14:paraId="07166F4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1.60</w:t>
            </w:r>
          </w:p>
        </w:tc>
        <w:tc>
          <w:tcPr>
            <w:tcW w:w="707" w:type="dxa"/>
            <w:tcBorders>
              <w:top w:val="nil"/>
              <w:left w:val="nil"/>
              <w:bottom w:val="nil"/>
              <w:right w:val="single" w:sz="4" w:space="0" w:color="auto"/>
            </w:tcBorders>
            <w:shd w:val="clear" w:color="auto" w:fill="auto"/>
            <w:noWrap/>
            <w:vAlign w:val="center"/>
            <w:hideMark/>
          </w:tcPr>
          <w:p w14:paraId="02B75B60"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8.97</w:t>
            </w:r>
          </w:p>
        </w:tc>
      </w:tr>
      <w:tr w:rsidR="00884989" w:rsidRPr="00884989" w14:paraId="67AF4994" w14:textId="77777777" w:rsidTr="00884989">
        <w:trPr>
          <w:trHeight w:val="240"/>
        </w:trPr>
        <w:tc>
          <w:tcPr>
            <w:tcW w:w="2340" w:type="dxa"/>
            <w:tcBorders>
              <w:top w:val="nil"/>
              <w:left w:val="single" w:sz="4" w:space="0" w:color="auto"/>
              <w:bottom w:val="nil"/>
              <w:right w:val="single" w:sz="4" w:space="0" w:color="auto"/>
            </w:tcBorders>
            <w:shd w:val="clear" w:color="auto" w:fill="auto"/>
            <w:noWrap/>
            <w:vAlign w:val="center"/>
            <w:hideMark/>
          </w:tcPr>
          <w:p w14:paraId="5B979F2F" w14:textId="77777777" w:rsidR="00884989" w:rsidRPr="002C1964" w:rsidRDefault="00884989" w:rsidP="00884989">
            <w:pPr>
              <w:rPr>
                <w:rFonts w:ascii="Calibri" w:hAnsi="Calibri" w:cs="Calibri"/>
                <w:b/>
                <w:color w:val="000000"/>
                <w:sz w:val="16"/>
                <w:szCs w:val="16"/>
              </w:rPr>
            </w:pPr>
            <w:r w:rsidRPr="002C1964">
              <w:rPr>
                <w:rFonts w:ascii="Calibri" w:hAnsi="Calibri" w:cs="Calibri"/>
                <w:b/>
                <w:color w:val="000000"/>
                <w:sz w:val="16"/>
                <w:szCs w:val="16"/>
              </w:rPr>
              <w:t>17GK-21</w:t>
            </w:r>
          </w:p>
        </w:tc>
        <w:tc>
          <w:tcPr>
            <w:tcW w:w="960" w:type="dxa"/>
            <w:tcBorders>
              <w:top w:val="nil"/>
              <w:left w:val="nil"/>
              <w:bottom w:val="nil"/>
              <w:right w:val="single" w:sz="4" w:space="0" w:color="auto"/>
            </w:tcBorders>
            <w:shd w:val="clear" w:color="auto" w:fill="auto"/>
            <w:noWrap/>
            <w:vAlign w:val="center"/>
            <w:hideMark/>
          </w:tcPr>
          <w:p w14:paraId="62C2A870" w14:textId="77777777" w:rsidR="00884989" w:rsidRPr="00884989" w:rsidRDefault="00884989" w:rsidP="00884989">
            <w:pPr>
              <w:jc w:val="center"/>
              <w:rPr>
                <w:rFonts w:ascii="Calibri" w:hAnsi="Calibri" w:cs="Calibri"/>
                <w:color w:val="000000"/>
                <w:sz w:val="16"/>
                <w:szCs w:val="16"/>
              </w:rPr>
            </w:pPr>
            <w:r w:rsidRPr="00884989">
              <w:rPr>
                <w:rFonts w:ascii="Segoe UI Symbol" w:hAnsi="Segoe UI Symbol" w:cs="Segoe UI Symbol"/>
                <w:color w:val="000000"/>
                <w:sz w:val="16"/>
                <w:szCs w:val="16"/>
              </w:rPr>
              <w:t>✓</w:t>
            </w:r>
          </w:p>
        </w:tc>
        <w:tc>
          <w:tcPr>
            <w:tcW w:w="760" w:type="dxa"/>
            <w:tcBorders>
              <w:top w:val="nil"/>
              <w:left w:val="nil"/>
              <w:bottom w:val="nil"/>
              <w:right w:val="single" w:sz="4" w:space="0" w:color="auto"/>
            </w:tcBorders>
            <w:shd w:val="clear" w:color="auto" w:fill="auto"/>
            <w:noWrap/>
            <w:vAlign w:val="center"/>
            <w:hideMark/>
          </w:tcPr>
          <w:p w14:paraId="60C4ACC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14.68</w:t>
            </w:r>
          </w:p>
        </w:tc>
        <w:tc>
          <w:tcPr>
            <w:tcW w:w="700" w:type="dxa"/>
            <w:tcBorders>
              <w:top w:val="nil"/>
              <w:left w:val="nil"/>
              <w:bottom w:val="nil"/>
              <w:right w:val="nil"/>
            </w:tcBorders>
            <w:shd w:val="clear" w:color="auto" w:fill="auto"/>
            <w:vAlign w:val="center"/>
            <w:hideMark/>
          </w:tcPr>
          <w:p w14:paraId="74250AD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3.11</w:t>
            </w:r>
          </w:p>
        </w:tc>
        <w:tc>
          <w:tcPr>
            <w:tcW w:w="700" w:type="dxa"/>
            <w:tcBorders>
              <w:top w:val="nil"/>
              <w:left w:val="nil"/>
              <w:bottom w:val="nil"/>
              <w:right w:val="nil"/>
            </w:tcBorders>
            <w:shd w:val="clear" w:color="auto" w:fill="auto"/>
            <w:vAlign w:val="center"/>
            <w:hideMark/>
          </w:tcPr>
          <w:p w14:paraId="4C1D8497"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85.46</w:t>
            </w:r>
          </w:p>
        </w:tc>
        <w:tc>
          <w:tcPr>
            <w:tcW w:w="700" w:type="dxa"/>
            <w:tcBorders>
              <w:top w:val="nil"/>
              <w:left w:val="nil"/>
              <w:bottom w:val="nil"/>
              <w:right w:val="nil"/>
            </w:tcBorders>
            <w:shd w:val="clear" w:color="auto" w:fill="auto"/>
            <w:vAlign w:val="center"/>
            <w:hideMark/>
          </w:tcPr>
          <w:p w14:paraId="23746E6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12.96</w:t>
            </w:r>
          </w:p>
        </w:tc>
        <w:tc>
          <w:tcPr>
            <w:tcW w:w="700" w:type="dxa"/>
            <w:tcBorders>
              <w:top w:val="nil"/>
              <w:left w:val="nil"/>
              <w:bottom w:val="nil"/>
              <w:right w:val="nil"/>
            </w:tcBorders>
            <w:shd w:val="clear" w:color="auto" w:fill="auto"/>
            <w:vAlign w:val="center"/>
            <w:hideMark/>
          </w:tcPr>
          <w:p w14:paraId="44BBF4DA" w14:textId="77777777" w:rsidR="00884989" w:rsidRPr="00884989" w:rsidRDefault="00884989" w:rsidP="00884989">
            <w:pPr>
              <w:jc w:val="center"/>
              <w:rPr>
                <w:rFonts w:ascii="Calibri" w:hAnsi="Calibri" w:cs="Calibri"/>
                <w:sz w:val="16"/>
                <w:szCs w:val="16"/>
              </w:rPr>
            </w:pPr>
            <w:r w:rsidRPr="00884989">
              <w:rPr>
                <w:rFonts w:ascii="Calibri" w:hAnsi="Calibri" w:cs="Calibri"/>
                <w:sz w:val="16"/>
                <w:szCs w:val="16"/>
              </w:rPr>
              <w:t>118.48</w:t>
            </w:r>
          </w:p>
        </w:tc>
        <w:tc>
          <w:tcPr>
            <w:tcW w:w="700" w:type="dxa"/>
            <w:tcBorders>
              <w:top w:val="nil"/>
              <w:left w:val="nil"/>
              <w:bottom w:val="nil"/>
              <w:right w:val="nil"/>
            </w:tcBorders>
            <w:shd w:val="clear" w:color="auto" w:fill="auto"/>
            <w:vAlign w:val="center"/>
            <w:hideMark/>
          </w:tcPr>
          <w:p w14:paraId="79AD3911"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0.06</w:t>
            </w:r>
          </w:p>
        </w:tc>
        <w:tc>
          <w:tcPr>
            <w:tcW w:w="700" w:type="dxa"/>
            <w:tcBorders>
              <w:top w:val="nil"/>
              <w:left w:val="nil"/>
              <w:bottom w:val="nil"/>
              <w:right w:val="nil"/>
            </w:tcBorders>
            <w:shd w:val="clear" w:color="auto" w:fill="auto"/>
            <w:vAlign w:val="center"/>
            <w:hideMark/>
          </w:tcPr>
          <w:p w14:paraId="0573344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0.02</w:t>
            </w:r>
          </w:p>
        </w:tc>
        <w:tc>
          <w:tcPr>
            <w:tcW w:w="700" w:type="dxa"/>
            <w:tcBorders>
              <w:top w:val="nil"/>
              <w:left w:val="nil"/>
              <w:bottom w:val="nil"/>
              <w:right w:val="single" w:sz="4" w:space="0" w:color="auto"/>
            </w:tcBorders>
            <w:shd w:val="clear" w:color="auto" w:fill="auto"/>
            <w:vAlign w:val="center"/>
            <w:hideMark/>
          </w:tcPr>
          <w:p w14:paraId="2FA8EE8B"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0.02</w:t>
            </w:r>
          </w:p>
        </w:tc>
        <w:tc>
          <w:tcPr>
            <w:tcW w:w="707" w:type="dxa"/>
            <w:tcBorders>
              <w:top w:val="nil"/>
              <w:left w:val="nil"/>
              <w:bottom w:val="nil"/>
              <w:right w:val="nil"/>
            </w:tcBorders>
            <w:shd w:val="clear" w:color="auto" w:fill="auto"/>
            <w:noWrap/>
            <w:vAlign w:val="center"/>
            <w:hideMark/>
          </w:tcPr>
          <w:p w14:paraId="7ED41C2A"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0.08</w:t>
            </w:r>
          </w:p>
        </w:tc>
        <w:tc>
          <w:tcPr>
            <w:tcW w:w="693" w:type="dxa"/>
            <w:tcBorders>
              <w:top w:val="nil"/>
              <w:left w:val="nil"/>
              <w:bottom w:val="nil"/>
              <w:right w:val="nil"/>
            </w:tcBorders>
            <w:shd w:val="clear" w:color="auto" w:fill="auto"/>
            <w:noWrap/>
            <w:vAlign w:val="center"/>
            <w:hideMark/>
          </w:tcPr>
          <w:p w14:paraId="2A497703"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2.14</w:t>
            </w:r>
          </w:p>
        </w:tc>
        <w:tc>
          <w:tcPr>
            <w:tcW w:w="693" w:type="dxa"/>
            <w:tcBorders>
              <w:top w:val="nil"/>
              <w:left w:val="nil"/>
              <w:bottom w:val="nil"/>
              <w:right w:val="nil"/>
            </w:tcBorders>
            <w:shd w:val="clear" w:color="auto" w:fill="auto"/>
            <w:noWrap/>
            <w:vAlign w:val="center"/>
            <w:hideMark/>
          </w:tcPr>
          <w:p w14:paraId="5F677C63"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0.32</w:t>
            </w:r>
          </w:p>
        </w:tc>
        <w:tc>
          <w:tcPr>
            <w:tcW w:w="707" w:type="dxa"/>
            <w:tcBorders>
              <w:top w:val="nil"/>
              <w:left w:val="nil"/>
              <w:bottom w:val="nil"/>
              <w:right w:val="single" w:sz="4" w:space="0" w:color="auto"/>
            </w:tcBorders>
            <w:shd w:val="clear" w:color="auto" w:fill="auto"/>
            <w:noWrap/>
            <w:vAlign w:val="center"/>
            <w:hideMark/>
          </w:tcPr>
          <w:p w14:paraId="201BDB0D"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2.96</w:t>
            </w:r>
          </w:p>
        </w:tc>
      </w:tr>
      <w:tr w:rsidR="00884989" w:rsidRPr="00884989" w14:paraId="64BD9F8D" w14:textId="77777777" w:rsidTr="00884989">
        <w:trPr>
          <w:trHeight w:val="240"/>
        </w:trPr>
        <w:tc>
          <w:tcPr>
            <w:tcW w:w="2340" w:type="dxa"/>
            <w:tcBorders>
              <w:top w:val="nil"/>
              <w:left w:val="single" w:sz="4" w:space="0" w:color="auto"/>
              <w:bottom w:val="nil"/>
              <w:right w:val="single" w:sz="4" w:space="0" w:color="auto"/>
            </w:tcBorders>
            <w:shd w:val="clear" w:color="auto" w:fill="auto"/>
            <w:noWrap/>
            <w:vAlign w:val="center"/>
            <w:hideMark/>
          </w:tcPr>
          <w:p w14:paraId="4AA69406" w14:textId="77777777" w:rsidR="00884989" w:rsidRPr="002C1964" w:rsidRDefault="00884989" w:rsidP="00884989">
            <w:pPr>
              <w:rPr>
                <w:rFonts w:ascii="Calibri" w:hAnsi="Calibri" w:cs="Calibri"/>
                <w:b/>
                <w:color w:val="000000"/>
                <w:sz w:val="16"/>
                <w:szCs w:val="16"/>
              </w:rPr>
            </w:pPr>
            <w:r w:rsidRPr="002C1964">
              <w:rPr>
                <w:rFonts w:ascii="Calibri" w:hAnsi="Calibri" w:cs="Calibri"/>
                <w:b/>
                <w:color w:val="000000"/>
                <w:sz w:val="16"/>
                <w:szCs w:val="16"/>
              </w:rPr>
              <w:t>17GK-22</w:t>
            </w:r>
          </w:p>
        </w:tc>
        <w:tc>
          <w:tcPr>
            <w:tcW w:w="960" w:type="dxa"/>
            <w:tcBorders>
              <w:top w:val="nil"/>
              <w:left w:val="nil"/>
              <w:bottom w:val="nil"/>
              <w:right w:val="single" w:sz="4" w:space="0" w:color="auto"/>
            </w:tcBorders>
            <w:shd w:val="clear" w:color="auto" w:fill="auto"/>
            <w:noWrap/>
            <w:vAlign w:val="center"/>
            <w:hideMark/>
          </w:tcPr>
          <w:p w14:paraId="73897B2D" w14:textId="77777777" w:rsidR="00884989" w:rsidRPr="00884989" w:rsidRDefault="00884989" w:rsidP="00884989">
            <w:pPr>
              <w:jc w:val="center"/>
              <w:rPr>
                <w:rFonts w:ascii="Calibri" w:hAnsi="Calibri" w:cs="Calibri"/>
                <w:color w:val="000000"/>
                <w:sz w:val="16"/>
                <w:szCs w:val="16"/>
              </w:rPr>
            </w:pPr>
            <w:r w:rsidRPr="00884989">
              <w:rPr>
                <w:rFonts w:ascii="Segoe UI Symbol" w:hAnsi="Segoe UI Symbol" w:cs="Segoe UI Symbol"/>
                <w:color w:val="000000"/>
                <w:sz w:val="16"/>
                <w:szCs w:val="16"/>
              </w:rPr>
              <w:t>✓</w:t>
            </w:r>
          </w:p>
        </w:tc>
        <w:tc>
          <w:tcPr>
            <w:tcW w:w="760" w:type="dxa"/>
            <w:tcBorders>
              <w:top w:val="nil"/>
              <w:left w:val="nil"/>
              <w:bottom w:val="nil"/>
              <w:right w:val="single" w:sz="4" w:space="0" w:color="auto"/>
            </w:tcBorders>
            <w:shd w:val="clear" w:color="auto" w:fill="auto"/>
            <w:noWrap/>
            <w:vAlign w:val="center"/>
            <w:hideMark/>
          </w:tcPr>
          <w:p w14:paraId="7C4754BF"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44.97</w:t>
            </w:r>
          </w:p>
        </w:tc>
        <w:tc>
          <w:tcPr>
            <w:tcW w:w="700" w:type="dxa"/>
            <w:tcBorders>
              <w:top w:val="nil"/>
              <w:left w:val="nil"/>
              <w:bottom w:val="nil"/>
              <w:right w:val="nil"/>
            </w:tcBorders>
            <w:shd w:val="clear" w:color="auto" w:fill="auto"/>
            <w:vAlign w:val="center"/>
            <w:hideMark/>
          </w:tcPr>
          <w:p w14:paraId="578B16B3"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1.12</w:t>
            </w:r>
          </w:p>
        </w:tc>
        <w:tc>
          <w:tcPr>
            <w:tcW w:w="700" w:type="dxa"/>
            <w:tcBorders>
              <w:top w:val="nil"/>
              <w:left w:val="nil"/>
              <w:bottom w:val="nil"/>
              <w:right w:val="nil"/>
            </w:tcBorders>
            <w:shd w:val="clear" w:color="auto" w:fill="auto"/>
            <w:vAlign w:val="center"/>
            <w:hideMark/>
          </w:tcPr>
          <w:p w14:paraId="0DF2BFDA"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84.19</w:t>
            </w:r>
          </w:p>
        </w:tc>
        <w:tc>
          <w:tcPr>
            <w:tcW w:w="700" w:type="dxa"/>
            <w:tcBorders>
              <w:top w:val="nil"/>
              <w:left w:val="nil"/>
              <w:bottom w:val="nil"/>
              <w:right w:val="nil"/>
            </w:tcBorders>
            <w:shd w:val="clear" w:color="auto" w:fill="auto"/>
            <w:vAlign w:val="center"/>
            <w:hideMark/>
          </w:tcPr>
          <w:p w14:paraId="34B6B41C"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3.73</w:t>
            </w:r>
          </w:p>
        </w:tc>
        <w:tc>
          <w:tcPr>
            <w:tcW w:w="700" w:type="dxa"/>
            <w:tcBorders>
              <w:top w:val="nil"/>
              <w:left w:val="nil"/>
              <w:bottom w:val="nil"/>
              <w:right w:val="nil"/>
            </w:tcBorders>
            <w:shd w:val="clear" w:color="auto" w:fill="auto"/>
            <w:vAlign w:val="center"/>
            <w:hideMark/>
          </w:tcPr>
          <w:p w14:paraId="60286C90" w14:textId="77777777" w:rsidR="00884989" w:rsidRPr="00884989" w:rsidRDefault="00884989" w:rsidP="00884989">
            <w:pPr>
              <w:jc w:val="center"/>
              <w:rPr>
                <w:rFonts w:ascii="Calibri" w:hAnsi="Calibri" w:cs="Calibri"/>
                <w:sz w:val="16"/>
                <w:szCs w:val="16"/>
              </w:rPr>
            </w:pPr>
            <w:r w:rsidRPr="00884989">
              <w:rPr>
                <w:rFonts w:ascii="Calibri" w:hAnsi="Calibri" w:cs="Calibri"/>
                <w:sz w:val="16"/>
                <w:szCs w:val="16"/>
              </w:rPr>
              <w:t>69.41</w:t>
            </w:r>
          </w:p>
        </w:tc>
        <w:tc>
          <w:tcPr>
            <w:tcW w:w="700" w:type="dxa"/>
            <w:tcBorders>
              <w:top w:val="nil"/>
              <w:left w:val="nil"/>
              <w:bottom w:val="nil"/>
              <w:right w:val="nil"/>
            </w:tcBorders>
            <w:shd w:val="clear" w:color="auto" w:fill="auto"/>
            <w:vAlign w:val="center"/>
            <w:hideMark/>
          </w:tcPr>
          <w:p w14:paraId="09D9BAB7"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0.07</w:t>
            </w:r>
          </w:p>
        </w:tc>
        <w:tc>
          <w:tcPr>
            <w:tcW w:w="700" w:type="dxa"/>
            <w:tcBorders>
              <w:top w:val="nil"/>
              <w:left w:val="nil"/>
              <w:bottom w:val="nil"/>
              <w:right w:val="nil"/>
            </w:tcBorders>
            <w:shd w:val="clear" w:color="auto" w:fill="auto"/>
            <w:vAlign w:val="center"/>
            <w:hideMark/>
          </w:tcPr>
          <w:p w14:paraId="00DCAF43"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0.03</w:t>
            </w:r>
          </w:p>
        </w:tc>
        <w:tc>
          <w:tcPr>
            <w:tcW w:w="700" w:type="dxa"/>
            <w:tcBorders>
              <w:top w:val="nil"/>
              <w:left w:val="nil"/>
              <w:bottom w:val="nil"/>
              <w:right w:val="single" w:sz="4" w:space="0" w:color="auto"/>
            </w:tcBorders>
            <w:shd w:val="clear" w:color="auto" w:fill="auto"/>
            <w:vAlign w:val="center"/>
            <w:hideMark/>
          </w:tcPr>
          <w:p w14:paraId="2D3C5A5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&lt;0.008</w:t>
            </w:r>
          </w:p>
        </w:tc>
        <w:tc>
          <w:tcPr>
            <w:tcW w:w="707" w:type="dxa"/>
            <w:tcBorders>
              <w:top w:val="nil"/>
              <w:left w:val="nil"/>
              <w:bottom w:val="nil"/>
              <w:right w:val="nil"/>
            </w:tcBorders>
            <w:shd w:val="clear" w:color="auto" w:fill="auto"/>
            <w:noWrap/>
            <w:vAlign w:val="center"/>
            <w:hideMark/>
          </w:tcPr>
          <w:p w14:paraId="7F62432C"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0.03</w:t>
            </w:r>
          </w:p>
        </w:tc>
        <w:tc>
          <w:tcPr>
            <w:tcW w:w="693" w:type="dxa"/>
            <w:tcBorders>
              <w:top w:val="nil"/>
              <w:left w:val="nil"/>
              <w:bottom w:val="nil"/>
              <w:right w:val="nil"/>
            </w:tcBorders>
            <w:shd w:val="clear" w:color="auto" w:fill="auto"/>
            <w:noWrap/>
            <w:vAlign w:val="center"/>
            <w:hideMark/>
          </w:tcPr>
          <w:p w14:paraId="77B7E19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2.10</w:t>
            </w:r>
          </w:p>
        </w:tc>
        <w:tc>
          <w:tcPr>
            <w:tcW w:w="693" w:type="dxa"/>
            <w:tcBorders>
              <w:top w:val="nil"/>
              <w:left w:val="nil"/>
              <w:bottom w:val="nil"/>
              <w:right w:val="nil"/>
            </w:tcBorders>
            <w:shd w:val="clear" w:color="auto" w:fill="auto"/>
            <w:noWrap/>
            <w:vAlign w:val="center"/>
            <w:hideMark/>
          </w:tcPr>
          <w:p w14:paraId="64561D9E"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0.09</w:t>
            </w:r>
          </w:p>
        </w:tc>
        <w:tc>
          <w:tcPr>
            <w:tcW w:w="707" w:type="dxa"/>
            <w:tcBorders>
              <w:top w:val="nil"/>
              <w:left w:val="nil"/>
              <w:bottom w:val="nil"/>
              <w:right w:val="single" w:sz="4" w:space="0" w:color="auto"/>
            </w:tcBorders>
            <w:shd w:val="clear" w:color="auto" w:fill="auto"/>
            <w:noWrap/>
            <w:vAlign w:val="center"/>
            <w:hideMark/>
          </w:tcPr>
          <w:p w14:paraId="56BB266A"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1.74</w:t>
            </w:r>
          </w:p>
        </w:tc>
      </w:tr>
      <w:tr w:rsidR="00884989" w:rsidRPr="00884989" w14:paraId="18BD6DC4" w14:textId="77777777" w:rsidTr="00884989">
        <w:trPr>
          <w:trHeight w:val="240"/>
        </w:trPr>
        <w:tc>
          <w:tcPr>
            <w:tcW w:w="2340" w:type="dxa"/>
            <w:tcBorders>
              <w:top w:val="nil"/>
              <w:left w:val="single" w:sz="4" w:space="0" w:color="auto"/>
              <w:bottom w:val="nil"/>
              <w:right w:val="single" w:sz="4" w:space="0" w:color="auto"/>
            </w:tcBorders>
            <w:shd w:val="clear" w:color="auto" w:fill="auto"/>
            <w:noWrap/>
            <w:vAlign w:val="center"/>
            <w:hideMark/>
          </w:tcPr>
          <w:p w14:paraId="599EC567" w14:textId="77777777" w:rsidR="00884989" w:rsidRPr="002C1964" w:rsidRDefault="00884989" w:rsidP="00884989">
            <w:pPr>
              <w:rPr>
                <w:rFonts w:ascii="Calibri" w:hAnsi="Calibri" w:cs="Calibri"/>
                <w:b/>
                <w:color w:val="000000"/>
                <w:sz w:val="16"/>
                <w:szCs w:val="16"/>
              </w:rPr>
            </w:pPr>
            <w:r w:rsidRPr="002C1964">
              <w:rPr>
                <w:rFonts w:ascii="Calibri" w:hAnsi="Calibri" w:cs="Calibri"/>
                <w:b/>
                <w:color w:val="000000"/>
                <w:sz w:val="16"/>
                <w:szCs w:val="16"/>
              </w:rPr>
              <w:t xml:space="preserve">17GK-23 </w:t>
            </w:r>
          </w:p>
        </w:tc>
        <w:tc>
          <w:tcPr>
            <w:tcW w:w="960" w:type="dxa"/>
            <w:tcBorders>
              <w:top w:val="nil"/>
              <w:left w:val="nil"/>
              <w:bottom w:val="nil"/>
              <w:right w:val="single" w:sz="4" w:space="0" w:color="auto"/>
            </w:tcBorders>
            <w:shd w:val="clear" w:color="auto" w:fill="auto"/>
            <w:noWrap/>
            <w:vAlign w:val="center"/>
            <w:hideMark/>
          </w:tcPr>
          <w:p w14:paraId="3B07F0D0" w14:textId="77777777" w:rsidR="00884989" w:rsidRPr="00884989" w:rsidRDefault="00884989" w:rsidP="00884989">
            <w:pPr>
              <w:jc w:val="center"/>
              <w:rPr>
                <w:rFonts w:ascii="Calibri" w:hAnsi="Calibri" w:cs="Calibri"/>
                <w:color w:val="000000"/>
                <w:sz w:val="16"/>
                <w:szCs w:val="16"/>
              </w:rPr>
            </w:pPr>
            <w:r w:rsidRPr="00884989">
              <w:rPr>
                <w:rFonts w:ascii="Segoe UI Symbol" w:hAnsi="Segoe UI Symbol" w:cs="Segoe UI Symbol"/>
                <w:color w:val="000000"/>
                <w:sz w:val="16"/>
                <w:szCs w:val="16"/>
              </w:rPr>
              <w:t>✓</w:t>
            </w:r>
          </w:p>
        </w:tc>
        <w:tc>
          <w:tcPr>
            <w:tcW w:w="760" w:type="dxa"/>
            <w:tcBorders>
              <w:top w:val="nil"/>
              <w:left w:val="nil"/>
              <w:bottom w:val="nil"/>
              <w:right w:val="single" w:sz="4" w:space="0" w:color="auto"/>
            </w:tcBorders>
            <w:shd w:val="clear" w:color="auto" w:fill="auto"/>
            <w:noWrap/>
            <w:vAlign w:val="center"/>
            <w:hideMark/>
          </w:tcPr>
          <w:p w14:paraId="3AAE20B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14.76</w:t>
            </w:r>
          </w:p>
        </w:tc>
        <w:tc>
          <w:tcPr>
            <w:tcW w:w="700" w:type="dxa"/>
            <w:tcBorders>
              <w:top w:val="nil"/>
              <w:left w:val="nil"/>
              <w:bottom w:val="nil"/>
              <w:right w:val="nil"/>
            </w:tcBorders>
            <w:shd w:val="clear" w:color="auto" w:fill="auto"/>
            <w:vAlign w:val="center"/>
            <w:hideMark/>
          </w:tcPr>
          <w:p w14:paraId="452A25C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4.36</w:t>
            </w:r>
          </w:p>
        </w:tc>
        <w:tc>
          <w:tcPr>
            <w:tcW w:w="700" w:type="dxa"/>
            <w:tcBorders>
              <w:top w:val="nil"/>
              <w:left w:val="nil"/>
              <w:bottom w:val="nil"/>
              <w:right w:val="nil"/>
            </w:tcBorders>
            <w:shd w:val="clear" w:color="auto" w:fill="auto"/>
            <w:vAlign w:val="center"/>
            <w:hideMark/>
          </w:tcPr>
          <w:p w14:paraId="7CF85BEB"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42.62</w:t>
            </w:r>
          </w:p>
        </w:tc>
        <w:tc>
          <w:tcPr>
            <w:tcW w:w="700" w:type="dxa"/>
            <w:tcBorders>
              <w:top w:val="nil"/>
              <w:left w:val="nil"/>
              <w:bottom w:val="nil"/>
              <w:right w:val="nil"/>
            </w:tcBorders>
            <w:shd w:val="clear" w:color="auto" w:fill="auto"/>
            <w:vAlign w:val="center"/>
            <w:hideMark/>
          </w:tcPr>
          <w:p w14:paraId="5EEB46A6"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14.28</w:t>
            </w:r>
          </w:p>
        </w:tc>
        <w:tc>
          <w:tcPr>
            <w:tcW w:w="700" w:type="dxa"/>
            <w:tcBorders>
              <w:top w:val="nil"/>
              <w:left w:val="nil"/>
              <w:bottom w:val="nil"/>
              <w:right w:val="nil"/>
            </w:tcBorders>
            <w:shd w:val="clear" w:color="auto" w:fill="auto"/>
            <w:vAlign w:val="center"/>
            <w:hideMark/>
          </w:tcPr>
          <w:p w14:paraId="030226F3" w14:textId="77777777" w:rsidR="00884989" w:rsidRPr="00884989" w:rsidRDefault="00884989" w:rsidP="00884989">
            <w:pPr>
              <w:jc w:val="center"/>
              <w:rPr>
                <w:rFonts w:ascii="Calibri" w:hAnsi="Calibri" w:cs="Calibri"/>
                <w:sz w:val="16"/>
                <w:szCs w:val="16"/>
              </w:rPr>
            </w:pPr>
            <w:r w:rsidRPr="00884989">
              <w:rPr>
                <w:rFonts w:ascii="Calibri" w:hAnsi="Calibri" w:cs="Calibri"/>
                <w:sz w:val="16"/>
                <w:szCs w:val="16"/>
              </w:rPr>
              <w:t>67.10</w:t>
            </w:r>
          </w:p>
        </w:tc>
        <w:tc>
          <w:tcPr>
            <w:tcW w:w="700" w:type="dxa"/>
            <w:tcBorders>
              <w:top w:val="nil"/>
              <w:left w:val="nil"/>
              <w:bottom w:val="nil"/>
              <w:right w:val="nil"/>
            </w:tcBorders>
            <w:shd w:val="clear" w:color="auto" w:fill="auto"/>
            <w:vAlign w:val="center"/>
            <w:hideMark/>
          </w:tcPr>
          <w:p w14:paraId="049CE730"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0.06</w:t>
            </w:r>
          </w:p>
        </w:tc>
        <w:tc>
          <w:tcPr>
            <w:tcW w:w="700" w:type="dxa"/>
            <w:tcBorders>
              <w:top w:val="nil"/>
              <w:left w:val="nil"/>
              <w:bottom w:val="nil"/>
              <w:right w:val="nil"/>
            </w:tcBorders>
            <w:shd w:val="clear" w:color="auto" w:fill="auto"/>
            <w:vAlign w:val="center"/>
            <w:hideMark/>
          </w:tcPr>
          <w:p w14:paraId="125DC4AE"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&lt;0.001</w:t>
            </w:r>
          </w:p>
        </w:tc>
        <w:tc>
          <w:tcPr>
            <w:tcW w:w="700" w:type="dxa"/>
            <w:tcBorders>
              <w:top w:val="nil"/>
              <w:left w:val="nil"/>
              <w:bottom w:val="nil"/>
              <w:right w:val="single" w:sz="4" w:space="0" w:color="auto"/>
            </w:tcBorders>
            <w:shd w:val="clear" w:color="auto" w:fill="auto"/>
            <w:vAlign w:val="center"/>
            <w:hideMark/>
          </w:tcPr>
          <w:p w14:paraId="324F0013"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0.01</w:t>
            </w:r>
          </w:p>
        </w:tc>
        <w:tc>
          <w:tcPr>
            <w:tcW w:w="707" w:type="dxa"/>
            <w:tcBorders>
              <w:top w:val="nil"/>
              <w:left w:val="nil"/>
              <w:bottom w:val="nil"/>
              <w:right w:val="nil"/>
            </w:tcBorders>
            <w:shd w:val="clear" w:color="auto" w:fill="auto"/>
            <w:noWrap/>
            <w:vAlign w:val="center"/>
            <w:hideMark/>
          </w:tcPr>
          <w:p w14:paraId="1BC29E53"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0.11</w:t>
            </w:r>
          </w:p>
        </w:tc>
        <w:tc>
          <w:tcPr>
            <w:tcW w:w="693" w:type="dxa"/>
            <w:tcBorders>
              <w:top w:val="nil"/>
              <w:left w:val="nil"/>
              <w:bottom w:val="nil"/>
              <w:right w:val="nil"/>
            </w:tcBorders>
            <w:shd w:val="clear" w:color="auto" w:fill="auto"/>
            <w:noWrap/>
            <w:vAlign w:val="center"/>
            <w:hideMark/>
          </w:tcPr>
          <w:p w14:paraId="1440A7F1"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1.07</w:t>
            </w:r>
          </w:p>
        </w:tc>
        <w:tc>
          <w:tcPr>
            <w:tcW w:w="693" w:type="dxa"/>
            <w:tcBorders>
              <w:top w:val="nil"/>
              <w:left w:val="nil"/>
              <w:bottom w:val="nil"/>
              <w:right w:val="nil"/>
            </w:tcBorders>
            <w:shd w:val="clear" w:color="auto" w:fill="auto"/>
            <w:noWrap/>
            <w:vAlign w:val="center"/>
            <w:hideMark/>
          </w:tcPr>
          <w:p w14:paraId="0F7772DA"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0.36</w:t>
            </w:r>
          </w:p>
        </w:tc>
        <w:tc>
          <w:tcPr>
            <w:tcW w:w="707" w:type="dxa"/>
            <w:tcBorders>
              <w:top w:val="nil"/>
              <w:left w:val="nil"/>
              <w:bottom w:val="nil"/>
              <w:right w:val="single" w:sz="4" w:space="0" w:color="auto"/>
            </w:tcBorders>
            <w:shd w:val="clear" w:color="auto" w:fill="auto"/>
            <w:noWrap/>
            <w:vAlign w:val="center"/>
            <w:hideMark/>
          </w:tcPr>
          <w:p w14:paraId="747DCA0E"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1.68</w:t>
            </w:r>
          </w:p>
        </w:tc>
      </w:tr>
      <w:tr w:rsidR="00884989" w:rsidRPr="00884989" w14:paraId="0AE93203" w14:textId="77777777" w:rsidTr="00884989">
        <w:trPr>
          <w:trHeight w:val="240"/>
        </w:trPr>
        <w:tc>
          <w:tcPr>
            <w:tcW w:w="2340" w:type="dxa"/>
            <w:tcBorders>
              <w:top w:val="nil"/>
              <w:left w:val="single" w:sz="4" w:space="0" w:color="auto"/>
              <w:bottom w:val="single" w:sz="4" w:space="0" w:color="auto"/>
              <w:right w:val="single" w:sz="4" w:space="0" w:color="auto"/>
            </w:tcBorders>
            <w:shd w:val="clear" w:color="auto" w:fill="auto"/>
            <w:noWrap/>
            <w:vAlign w:val="center"/>
            <w:hideMark/>
          </w:tcPr>
          <w:p w14:paraId="3628BF03" w14:textId="77777777" w:rsidR="00884989" w:rsidRPr="002C1964" w:rsidRDefault="00884989" w:rsidP="00884989">
            <w:pPr>
              <w:rPr>
                <w:rFonts w:ascii="Calibri" w:hAnsi="Calibri" w:cs="Calibri"/>
                <w:b/>
                <w:color w:val="000000"/>
                <w:sz w:val="16"/>
                <w:szCs w:val="16"/>
              </w:rPr>
            </w:pPr>
            <w:r w:rsidRPr="002C1964">
              <w:rPr>
                <w:rFonts w:ascii="Calibri" w:hAnsi="Calibri" w:cs="Calibri"/>
                <w:b/>
                <w:color w:val="000000"/>
                <w:sz w:val="16"/>
                <w:szCs w:val="16"/>
              </w:rPr>
              <w:t xml:space="preserve">17GK-J-24 </w:t>
            </w:r>
          </w:p>
        </w:tc>
        <w:tc>
          <w:tcPr>
            <w:tcW w:w="960" w:type="dxa"/>
            <w:tcBorders>
              <w:top w:val="nil"/>
              <w:left w:val="nil"/>
              <w:bottom w:val="single" w:sz="4" w:space="0" w:color="auto"/>
              <w:right w:val="single" w:sz="4" w:space="0" w:color="auto"/>
            </w:tcBorders>
            <w:shd w:val="clear" w:color="auto" w:fill="auto"/>
            <w:noWrap/>
            <w:vAlign w:val="center"/>
            <w:hideMark/>
          </w:tcPr>
          <w:p w14:paraId="5434A284" w14:textId="77777777" w:rsidR="00884989" w:rsidRPr="00884989" w:rsidRDefault="00884989" w:rsidP="00884989">
            <w:pPr>
              <w:jc w:val="center"/>
              <w:rPr>
                <w:rFonts w:ascii="Calibri" w:hAnsi="Calibri" w:cs="Calibri"/>
                <w:color w:val="000000"/>
                <w:sz w:val="16"/>
                <w:szCs w:val="16"/>
              </w:rPr>
            </w:pPr>
            <w:r w:rsidRPr="00884989">
              <w:rPr>
                <w:rFonts w:ascii="Segoe UI Symbol" w:hAnsi="Segoe UI Symbol" w:cs="Segoe UI Symbol"/>
                <w:color w:val="000000"/>
                <w:sz w:val="16"/>
                <w:szCs w:val="16"/>
              </w:rPr>
              <w:t>✓</w:t>
            </w:r>
          </w:p>
        </w:tc>
        <w:tc>
          <w:tcPr>
            <w:tcW w:w="760" w:type="dxa"/>
            <w:tcBorders>
              <w:top w:val="nil"/>
              <w:left w:val="nil"/>
              <w:bottom w:val="single" w:sz="4" w:space="0" w:color="auto"/>
              <w:right w:val="single" w:sz="4" w:space="0" w:color="auto"/>
            </w:tcBorders>
            <w:shd w:val="clear" w:color="auto" w:fill="auto"/>
            <w:noWrap/>
            <w:vAlign w:val="center"/>
            <w:hideMark/>
          </w:tcPr>
          <w:p w14:paraId="024B8649"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44.57</w:t>
            </w:r>
          </w:p>
        </w:tc>
        <w:tc>
          <w:tcPr>
            <w:tcW w:w="700" w:type="dxa"/>
            <w:tcBorders>
              <w:top w:val="nil"/>
              <w:left w:val="nil"/>
              <w:bottom w:val="single" w:sz="4" w:space="0" w:color="auto"/>
              <w:right w:val="nil"/>
            </w:tcBorders>
            <w:shd w:val="clear" w:color="auto" w:fill="auto"/>
            <w:vAlign w:val="center"/>
            <w:hideMark/>
          </w:tcPr>
          <w:p w14:paraId="266B5A50"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7.87</w:t>
            </w:r>
          </w:p>
        </w:tc>
        <w:tc>
          <w:tcPr>
            <w:tcW w:w="700" w:type="dxa"/>
            <w:tcBorders>
              <w:top w:val="nil"/>
              <w:left w:val="nil"/>
              <w:bottom w:val="single" w:sz="4" w:space="0" w:color="auto"/>
              <w:right w:val="nil"/>
            </w:tcBorders>
            <w:shd w:val="clear" w:color="auto" w:fill="auto"/>
            <w:vAlign w:val="center"/>
            <w:hideMark/>
          </w:tcPr>
          <w:p w14:paraId="7F7486F4"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95.30</w:t>
            </w:r>
          </w:p>
        </w:tc>
        <w:tc>
          <w:tcPr>
            <w:tcW w:w="700" w:type="dxa"/>
            <w:tcBorders>
              <w:top w:val="nil"/>
              <w:left w:val="nil"/>
              <w:bottom w:val="single" w:sz="4" w:space="0" w:color="auto"/>
              <w:right w:val="nil"/>
            </w:tcBorders>
            <w:shd w:val="clear" w:color="auto" w:fill="auto"/>
            <w:vAlign w:val="center"/>
            <w:hideMark/>
          </w:tcPr>
          <w:p w14:paraId="346A31F5"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9.18</w:t>
            </w:r>
          </w:p>
        </w:tc>
        <w:tc>
          <w:tcPr>
            <w:tcW w:w="700" w:type="dxa"/>
            <w:tcBorders>
              <w:top w:val="nil"/>
              <w:left w:val="nil"/>
              <w:bottom w:val="single" w:sz="4" w:space="0" w:color="auto"/>
              <w:right w:val="nil"/>
            </w:tcBorders>
            <w:shd w:val="clear" w:color="auto" w:fill="auto"/>
            <w:vAlign w:val="center"/>
            <w:hideMark/>
          </w:tcPr>
          <w:p w14:paraId="690B4C75" w14:textId="77777777" w:rsidR="00884989" w:rsidRPr="00884989" w:rsidRDefault="00884989" w:rsidP="00884989">
            <w:pPr>
              <w:jc w:val="center"/>
              <w:rPr>
                <w:rFonts w:ascii="Calibri" w:hAnsi="Calibri" w:cs="Calibri"/>
                <w:sz w:val="16"/>
                <w:szCs w:val="16"/>
              </w:rPr>
            </w:pPr>
            <w:r w:rsidRPr="00884989">
              <w:rPr>
                <w:rFonts w:ascii="Calibri" w:hAnsi="Calibri" w:cs="Calibri"/>
                <w:sz w:val="16"/>
                <w:szCs w:val="16"/>
              </w:rPr>
              <w:t>269.41</w:t>
            </w:r>
          </w:p>
        </w:tc>
        <w:tc>
          <w:tcPr>
            <w:tcW w:w="700" w:type="dxa"/>
            <w:tcBorders>
              <w:top w:val="nil"/>
              <w:left w:val="nil"/>
              <w:bottom w:val="single" w:sz="4" w:space="0" w:color="auto"/>
              <w:right w:val="nil"/>
            </w:tcBorders>
            <w:shd w:val="clear" w:color="auto" w:fill="auto"/>
            <w:vAlign w:val="center"/>
            <w:hideMark/>
          </w:tcPr>
          <w:p w14:paraId="71811724"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0.03</w:t>
            </w:r>
          </w:p>
        </w:tc>
        <w:tc>
          <w:tcPr>
            <w:tcW w:w="700" w:type="dxa"/>
            <w:tcBorders>
              <w:top w:val="nil"/>
              <w:left w:val="nil"/>
              <w:bottom w:val="single" w:sz="4" w:space="0" w:color="auto"/>
              <w:right w:val="nil"/>
            </w:tcBorders>
            <w:shd w:val="clear" w:color="auto" w:fill="auto"/>
            <w:vAlign w:val="center"/>
            <w:hideMark/>
          </w:tcPr>
          <w:p w14:paraId="0061BCD7"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0.01</w:t>
            </w:r>
          </w:p>
        </w:tc>
        <w:tc>
          <w:tcPr>
            <w:tcW w:w="700" w:type="dxa"/>
            <w:tcBorders>
              <w:top w:val="nil"/>
              <w:left w:val="nil"/>
              <w:bottom w:val="single" w:sz="4" w:space="0" w:color="auto"/>
              <w:right w:val="single" w:sz="4" w:space="0" w:color="auto"/>
            </w:tcBorders>
            <w:shd w:val="clear" w:color="auto" w:fill="auto"/>
            <w:vAlign w:val="center"/>
            <w:hideMark/>
          </w:tcPr>
          <w:p w14:paraId="409621DA"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&lt;0.008</w:t>
            </w:r>
          </w:p>
        </w:tc>
        <w:tc>
          <w:tcPr>
            <w:tcW w:w="707" w:type="dxa"/>
            <w:tcBorders>
              <w:top w:val="nil"/>
              <w:left w:val="nil"/>
              <w:bottom w:val="single" w:sz="4" w:space="0" w:color="auto"/>
              <w:right w:val="nil"/>
            </w:tcBorders>
            <w:shd w:val="clear" w:color="auto" w:fill="auto"/>
            <w:noWrap/>
            <w:vAlign w:val="center"/>
            <w:hideMark/>
          </w:tcPr>
          <w:p w14:paraId="5A9D864E"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0.20</w:t>
            </w:r>
          </w:p>
        </w:tc>
        <w:tc>
          <w:tcPr>
            <w:tcW w:w="693" w:type="dxa"/>
            <w:tcBorders>
              <w:top w:val="nil"/>
              <w:left w:val="nil"/>
              <w:bottom w:val="single" w:sz="4" w:space="0" w:color="auto"/>
              <w:right w:val="nil"/>
            </w:tcBorders>
            <w:shd w:val="clear" w:color="auto" w:fill="auto"/>
            <w:noWrap/>
            <w:vAlign w:val="center"/>
            <w:hideMark/>
          </w:tcPr>
          <w:p w14:paraId="68364BF4"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2.38</w:t>
            </w:r>
          </w:p>
        </w:tc>
        <w:tc>
          <w:tcPr>
            <w:tcW w:w="693" w:type="dxa"/>
            <w:tcBorders>
              <w:top w:val="nil"/>
              <w:left w:val="nil"/>
              <w:bottom w:val="single" w:sz="4" w:space="0" w:color="auto"/>
              <w:right w:val="nil"/>
            </w:tcBorders>
            <w:shd w:val="clear" w:color="auto" w:fill="auto"/>
            <w:noWrap/>
            <w:vAlign w:val="center"/>
            <w:hideMark/>
          </w:tcPr>
          <w:p w14:paraId="060CC5E2"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0.23</w:t>
            </w:r>
          </w:p>
        </w:tc>
        <w:tc>
          <w:tcPr>
            <w:tcW w:w="707" w:type="dxa"/>
            <w:tcBorders>
              <w:top w:val="nil"/>
              <w:left w:val="nil"/>
              <w:bottom w:val="single" w:sz="4" w:space="0" w:color="auto"/>
              <w:right w:val="single" w:sz="4" w:space="0" w:color="auto"/>
            </w:tcBorders>
            <w:shd w:val="clear" w:color="auto" w:fill="auto"/>
            <w:noWrap/>
            <w:vAlign w:val="center"/>
            <w:hideMark/>
          </w:tcPr>
          <w:p w14:paraId="33101458" w14:textId="77777777" w:rsidR="00884989" w:rsidRPr="00884989" w:rsidRDefault="00884989" w:rsidP="00884989">
            <w:pPr>
              <w:jc w:val="center"/>
              <w:rPr>
                <w:rFonts w:ascii="Calibri" w:hAnsi="Calibri" w:cs="Calibri"/>
                <w:color w:val="000000"/>
                <w:sz w:val="16"/>
                <w:szCs w:val="16"/>
              </w:rPr>
            </w:pPr>
            <w:r w:rsidRPr="00884989">
              <w:rPr>
                <w:rFonts w:ascii="Calibri" w:hAnsi="Calibri" w:cs="Calibri"/>
                <w:color w:val="000000"/>
                <w:sz w:val="16"/>
                <w:szCs w:val="16"/>
              </w:rPr>
              <w:t>6.74</w:t>
            </w:r>
          </w:p>
        </w:tc>
      </w:tr>
    </w:tbl>
    <w:p w14:paraId="1B3488EB" w14:textId="77777777" w:rsidR="00884989" w:rsidRDefault="00884989"/>
    <w:p w14:paraId="4F1FB621" w14:textId="77777777" w:rsidR="00895562" w:rsidRDefault="00895562">
      <w:pPr>
        <w:sectPr w:rsidR="00895562" w:rsidSect="00696F54">
          <w:pgSz w:w="15840" w:h="12240" w:orient="landscape"/>
          <w:pgMar w:top="1440" w:right="1440" w:bottom="1440" w:left="1440" w:header="708" w:footer="708" w:gutter="0"/>
          <w:cols w:space="708"/>
          <w:docGrid w:linePitch="360"/>
        </w:sectPr>
      </w:pPr>
    </w:p>
    <w:p w14:paraId="53F2E7A3" w14:textId="4DAC9850" w:rsidR="00884989" w:rsidRPr="00A30A0A" w:rsidRDefault="00884989"/>
    <w:p w14:paraId="715C1B7D" w14:textId="77C51E96" w:rsidR="00A30A0A" w:rsidRPr="00A30A0A" w:rsidRDefault="00A30A0A">
      <w:r w:rsidRPr="00A30A0A">
        <w:rPr>
          <w:b/>
        </w:rPr>
        <w:t xml:space="preserve">Table </w:t>
      </w:r>
      <w:r w:rsidR="00620C06">
        <w:rPr>
          <w:b/>
        </w:rPr>
        <w:t>S</w:t>
      </w:r>
      <w:r w:rsidRPr="00A30A0A">
        <w:rPr>
          <w:b/>
        </w:rPr>
        <w:t>2.</w:t>
      </w:r>
      <w:r w:rsidRPr="00A30A0A">
        <w:t xml:space="preserve"> Continued</w:t>
      </w:r>
    </w:p>
    <w:tbl>
      <w:tblPr>
        <w:tblW w:w="12269" w:type="dxa"/>
        <w:tblLook w:val="04A0" w:firstRow="1" w:lastRow="0" w:firstColumn="1" w:lastColumn="0" w:noHBand="0" w:noVBand="1"/>
      </w:tblPr>
      <w:tblGrid>
        <w:gridCol w:w="2340"/>
        <w:gridCol w:w="875"/>
        <w:gridCol w:w="875"/>
        <w:gridCol w:w="875"/>
        <w:gridCol w:w="875"/>
        <w:gridCol w:w="875"/>
        <w:gridCol w:w="875"/>
        <w:gridCol w:w="875"/>
        <w:gridCol w:w="951"/>
        <w:gridCol w:w="951"/>
        <w:gridCol w:w="951"/>
        <w:gridCol w:w="951"/>
      </w:tblGrid>
      <w:tr w:rsidR="00895562" w:rsidRPr="00895562" w14:paraId="39C41AA9" w14:textId="77777777" w:rsidTr="0041270E">
        <w:trPr>
          <w:trHeight w:val="320"/>
        </w:trPr>
        <w:tc>
          <w:tcPr>
            <w:tcW w:w="234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4C4F77A5" w14:textId="77777777" w:rsidR="00895562" w:rsidRPr="00895562" w:rsidRDefault="00895562" w:rsidP="00895562">
            <w:pPr>
              <w:jc w:val="center"/>
              <w:rPr>
                <w:rFonts w:ascii="Calibri" w:hAnsi="Calibri" w:cs="Calibri"/>
                <w:b/>
                <w:bCs/>
                <w:color w:val="000000"/>
                <w:sz w:val="20"/>
                <w:szCs w:val="20"/>
              </w:rPr>
            </w:pPr>
            <w:r w:rsidRPr="00895562">
              <w:rPr>
                <w:rFonts w:ascii="Calibri" w:hAnsi="Calibri" w:cs="Calibri"/>
                <w:b/>
                <w:bCs/>
                <w:color w:val="000000"/>
                <w:sz w:val="20"/>
                <w:szCs w:val="20"/>
              </w:rPr>
              <w:t>Sample</w:t>
            </w:r>
          </w:p>
        </w:tc>
        <w:tc>
          <w:tcPr>
            <w:tcW w:w="6125" w:type="dxa"/>
            <w:gridSpan w:val="7"/>
            <w:tcBorders>
              <w:top w:val="single" w:sz="4" w:space="0" w:color="auto"/>
              <w:left w:val="nil"/>
              <w:bottom w:val="single" w:sz="4" w:space="0" w:color="auto"/>
              <w:right w:val="nil"/>
            </w:tcBorders>
            <w:shd w:val="clear" w:color="auto" w:fill="auto"/>
            <w:noWrap/>
            <w:vAlign w:val="center"/>
            <w:hideMark/>
          </w:tcPr>
          <w:p w14:paraId="344A53B4" w14:textId="75B226C0" w:rsidR="00895562" w:rsidRPr="00895562" w:rsidRDefault="00895562" w:rsidP="00895562">
            <w:pPr>
              <w:jc w:val="center"/>
              <w:rPr>
                <w:rFonts w:ascii="Calibri" w:hAnsi="Calibri" w:cs="Calibri"/>
                <w:b/>
                <w:bCs/>
                <w:color w:val="000000"/>
                <w:sz w:val="20"/>
                <w:szCs w:val="20"/>
              </w:rPr>
            </w:pPr>
            <w:r w:rsidRPr="00895562">
              <w:rPr>
                <w:rFonts w:ascii="Calibri" w:hAnsi="Calibri" w:cs="Calibri"/>
                <w:b/>
                <w:bCs/>
                <w:color w:val="000000"/>
                <w:sz w:val="20"/>
                <w:szCs w:val="20"/>
              </w:rPr>
              <w:t>Cations measured in the NH</w:t>
            </w:r>
            <w:r w:rsidRPr="00DC3D84">
              <w:rPr>
                <w:rFonts w:ascii="Calibri" w:hAnsi="Calibri" w:cs="Calibri"/>
                <w:b/>
                <w:bCs/>
                <w:color w:val="000000"/>
                <w:sz w:val="20"/>
                <w:szCs w:val="20"/>
                <w:vertAlign w:val="subscript"/>
              </w:rPr>
              <w:t>4</w:t>
            </w:r>
            <w:r w:rsidRPr="00895562">
              <w:rPr>
                <w:rFonts w:ascii="Calibri" w:hAnsi="Calibri" w:cs="Calibri"/>
                <w:b/>
                <w:bCs/>
                <w:color w:val="000000"/>
                <w:sz w:val="20"/>
                <w:szCs w:val="20"/>
              </w:rPr>
              <w:t>-Ac. leachate</w:t>
            </w:r>
            <w:r w:rsidR="00CF0E75">
              <w:rPr>
                <w:rFonts w:ascii="Calibri" w:hAnsi="Calibri" w:cs="Calibri"/>
                <w:b/>
                <w:bCs/>
                <w:color w:val="000000"/>
                <w:sz w:val="20"/>
                <w:szCs w:val="20"/>
              </w:rPr>
              <w:t>s</w:t>
            </w:r>
            <w:r w:rsidRPr="00895562">
              <w:rPr>
                <w:rFonts w:ascii="Calibri" w:hAnsi="Calibri" w:cs="Calibri"/>
                <w:b/>
                <w:bCs/>
                <w:color w:val="000000"/>
                <w:sz w:val="20"/>
                <w:szCs w:val="20"/>
              </w:rPr>
              <w:t xml:space="preserve"> by ICP-AES </w:t>
            </w:r>
          </w:p>
        </w:tc>
        <w:tc>
          <w:tcPr>
            <w:tcW w:w="3804"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79E7F3" w14:textId="77777777" w:rsidR="00895562" w:rsidRPr="00895562" w:rsidRDefault="00895562" w:rsidP="00895562">
            <w:pPr>
              <w:jc w:val="center"/>
              <w:rPr>
                <w:rFonts w:ascii="Calibri" w:hAnsi="Calibri" w:cs="Calibri"/>
                <w:b/>
                <w:bCs/>
                <w:color w:val="000000"/>
                <w:sz w:val="20"/>
                <w:szCs w:val="20"/>
              </w:rPr>
            </w:pPr>
            <w:r w:rsidRPr="00895562">
              <w:rPr>
                <w:rFonts w:ascii="Calibri" w:hAnsi="Calibri" w:cs="Calibri"/>
                <w:b/>
                <w:bCs/>
                <w:color w:val="000000"/>
                <w:sz w:val="20"/>
                <w:szCs w:val="20"/>
              </w:rPr>
              <w:t>BET corrected</w:t>
            </w:r>
          </w:p>
        </w:tc>
      </w:tr>
      <w:tr w:rsidR="00895562" w:rsidRPr="00895562" w14:paraId="66121F08" w14:textId="77777777" w:rsidTr="0041270E">
        <w:trPr>
          <w:trHeight w:val="320"/>
        </w:trPr>
        <w:tc>
          <w:tcPr>
            <w:tcW w:w="2340" w:type="dxa"/>
            <w:vMerge/>
            <w:tcBorders>
              <w:top w:val="single" w:sz="4" w:space="0" w:color="auto"/>
              <w:left w:val="single" w:sz="4" w:space="0" w:color="auto"/>
              <w:bottom w:val="single" w:sz="4" w:space="0" w:color="000000"/>
              <w:right w:val="single" w:sz="4" w:space="0" w:color="auto"/>
            </w:tcBorders>
            <w:vAlign w:val="center"/>
            <w:hideMark/>
          </w:tcPr>
          <w:p w14:paraId="333FA6E1" w14:textId="77777777" w:rsidR="00895562" w:rsidRPr="00895562" w:rsidRDefault="00895562" w:rsidP="00895562">
            <w:pPr>
              <w:rPr>
                <w:rFonts w:ascii="Calibri" w:hAnsi="Calibri" w:cs="Calibri"/>
                <w:b/>
                <w:bCs/>
                <w:color w:val="000000"/>
                <w:sz w:val="20"/>
                <w:szCs w:val="20"/>
              </w:rPr>
            </w:pPr>
          </w:p>
        </w:tc>
        <w:tc>
          <w:tcPr>
            <w:tcW w:w="875" w:type="dxa"/>
            <w:tcBorders>
              <w:top w:val="single" w:sz="4" w:space="0" w:color="auto"/>
              <w:left w:val="nil"/>
              <w:bottom w:val="single" w:sz="4" w:space="0" w:color="auto"/>
              <w:right w:val="nil"/>
            </w:tcBorders>
            <w:shd w:val="clear" w:color="auto" w:fill="auto"/>
            <w:noWrap/>
            <w:vAlign w:val="center"/>
            <w:hideMark/>
          </w:tcPr>
          <w:p w14:paraId="15127EED" w14:textId="77777777" w:rsidR="00895562" w:rsidRPr="00895562" w:rsidRDefault="00895562" w:rsidP="0041270E">
            <w:pPr>
              <w:jc w:val="center"/>
              <w:rPr>
                <w:rFonts w:ascii="Calibri" w:hAnsi="Calibri" w:cs="Calibri"/>
                <w:b/>
                <w:bCs/>
                <w:color w:val="000000"/>
                <w:sz w:val="20"/>
                <w:szCs w:val="20"/>
              </w:rPr>
            </w:pPr>
            <w:r w:rsidRPr="00895562">
              <w:rPr>
                <w:rFonts w:ascii="Calibri" w:hAnsi="Calibri" w:cs="Calibri"/>
                <w:b/>
                <w:bCs/>
                <w:color w:val="000000"/>
                <w:sz w:val="20"/>
                <w:szCs w:val="20"/>
              </w:rPr>
              <w:t>Na</w:t>
            </w:r>
          </w:p>
        </w:tc>
        <w:tc>
          <w:tcPr>
            <w:tcW w:w="875" w:type="dxa"/>
            <w:tcBorders>
              <w:top w:val="single" w:sz="4" w:space="0" w:color="auto"/>
              <w:left w:val="nil"/>
              <w:bottom w:val="single" w:sz="4" w:space="0" w:color="auto"/>
              <w:right w:val="nil"/>
            </w:tcBorders>
            <w:shd w:val="clear" w:color="auto" w:fill="auto"/>
            <w:noWrap/>
            <w:vAlign w:val="center"/>
            <w:hideMark/>
          </w:tcPr>
          <w:p w14:paraId="019C0B4A" w14:textId="77777777" w:rsidR="00895562" w:rsidRPr="00895562" w:rsidRDefault="00895562" w:rsidP="0041270E">
            <w:pPr>
              <w:jc w:val="center"/>
              <w:rPr>
                <w:rFonts w:ascii="Calibri" w:hAnsi="Calibri" w:cs="Calibri"/>
                <w:b/>
                <w:bCs/>
                <w:color w:val="000000"/>
                <w:sz w:val="20"/>
                <w:szCs w:val="20"/>
              </w:rPr>
            </w:pPr>
            <w:r w:rsidRPr="00895562">
              <w:rPr>
                <w:rFonts w:ascii="Calibri" w:hAnsi="Calibri" w:cs="Calibri"/>
                <w:b/>
                <w:bCs/>
                <w:color w:val="000000"/>
                <w:sz w:val="20"/>
                <w:szCs w:val="20"/>
              </w:rPr>
              <w:t>Mg</w:t>
            </w:r>
          </w:p>
        </w:tc>
        <w:tc>
          <w:tcPr>
            <w:tcW w:w="875" w:type="dxa"/>
            <w:tcBorders>
              <w:top w:val="single" w:sz="4" w:space="0" w:color="auto"/>
              <w:left w:val="nil"/>
              <w:bottom w:val="single" w:sz="4" w:space="0" w:color="auto"/>
              <w:right w:val="nil"/>
            </w:tcBorders>
            <w:shd w:val="clear" w:color="auto" w:fill="auto"/>
            <w:noWrap/>
            <w:vAlign w:val="center"/>
            <w:hideMark/>
          </w:tcPr>
          <w:p w14:paraId="5A69CA68" w14:textId="77777777" w:rsidR="00895562" w:rsidRPr="00895562" w:rsidRDefault="00895562" w:rsidP="0041270E">
            <w:pPr>
              <w:jc w:val="center"/>
              <w:rPr>
                <w:rFonts w:ascii="Calibri" w:hAnsi="Calibri" w:cs="Calibri"/>
                <w:b/>
                <w:bCs/>
                <w:color w:val="000000"/>
                <w:sz w:val="20"/>
                <w:szCs w:val="20"/>
              </w:rPr>
            </w:pPr>
            <w:r w:rsidRPr="00895562">
              <w:rPr>
                <w:rFonts w:ascii="Calibri" w:hAnsi="Calibri" w:cs="Calibri"/>
                <w:b/>
                <w:bCs/>
                <w:color w:val="000000"/>
                <w:sz w:val="20"/>
                <w:szCs w:val="20"/>
              </w:rPr>
              <w:t>K</w:t>
            </w:r>
          </w:p>
        </w:tc>
        <w:tc>
          <w:tcPr>
            <w:tcW w:w="875" w:type="dxa"/>
            <w:tcBorders>
              <w:top w:val="single" w:sz="4" w:space="0" w:color="auto"/>
              <w:left w:val="nil"/>
              <w:bottom w:val="single" w:sz="4" w:space="0" w:color="auto"/>
              <w:right w:val="nil"/>
            </w:tcBorders>
            <w:shd w:val="clear" w:color="auto" w:fill="auto"/>
            <w:noWrap/>
            <w:vAlign w:val="center"/>
            <w:hideMark/>
          </w:tcPr>
          <w:p w14:paraId="2786DE49" w14:textId="77777777" w:rsidR="00895562" w:rsidRPr="00895562" w:rsidRDefault="00895562" w:rsidP="0041270E">
            <w:pPr>
              <w:jc w:val="center"/>
              <w:rPr>
                <w:rFonts w:ascii="Calibri" w:hAnsi="Calibri" w:cs="Calibri"/>
                <w:b/>
                <w:bCs/>
                <w:color w:val="000000"/>
                <w:sz w:val="20"/>
                <w:szCs w:val="20"/>
              </w:rPr>
            </w:pPr>
            <w:r w:rsidRPr="00895562">
              <w:rPr>
                <w:rFonts w:ascii="Calibri" w:hAnsi="Calibri" w:cs="Calibri"/>
                <w:b/>
                <w:bCs/>
                <w:color w:val="000000"/>
                <w:sz w:val="20"/>
                <w:szCs w:val="20"/>
              </w:rPr>
              <w:t>Ca</w:t>
            </w:r>
          </w:p>
        </w:tc>
        <w:tc>
          <w:tcPr>
            <w:tcW w:w="875" w:type="dxa"/>
            <w:tcBorders>
              <w:top w:val="single" w:sz="4" w:space="0" w:color="auto"/>
              <w:left w:val="nil"/>
              <w:bottom w:val="single" w:sz="4" w:space="0" w:color="auto"/>
              <w:right w:val="nil"/>
            </w:tcBorders>
            <w:shd w:val="clear" w:color="auto" w:fill="auto"/>
            <w:noWrap/>
            <w:vAlign w:val="center"/>
            <w:hideMark/>
          </w:tcPr>
          <w:p w14:paraId="7C0A680A" w14:textId="77777777" w:rsidR="00895562" w:rsidRPr="00895562" w:rsidRDefault="00895562" w:rsidP="0041270E">
            <w:pPr>
              <w:jc w:val="center"/>
              <w:rPr>
                <w:rFonts w:ascii="Calibri" w:hAnsi="Calibri" w:cs="Calibri"/>
                <w:b/>
                <w:bCs/>
                <w:color w:val="000000"/>
                <w:sz w:val="20"/>
                <w:szCs w:val="20"/>
              </w:rPr>
            </w:pPr>
            <w:r w:rsidRPr="00895562">
              <w:rPr>
                <w:rFonts w:ascii="Calibri" w:hAnsi="Calibri" w:cs="Calibri"/>
                <w:b/>
                <w:bCs/>
                <w:color w:val="000000"/>
                <w:sz w:val="20"/>
                <w:szCs w:val="20"/>
              </w:rPr>
              <w:t>Mn</w:t>
            </w:r>
          </w:p>
        </w:tc>
        <w:tc>
          <w:tcPr>
            <w:tcW w:w="875" w:type="dxa"/>
            <w:tcBorders>
              <w:top w:val="single" w:sz="4" w:space="0" w:color="auto"/>
              <w:left w:val="nil"/>
              <w:bottom w:val="single" w:sz="4" w:space="0" w:color="auto"/>
              <w:right w:val="nil"/>
            </w:tcBorders>
            <w:shd w:val="clear" w:color="auto" w:fill="auto"/>
            <w:noWrap/>
            <w:vAlign w:val="center"/>
            <w:hideMark/>
          </w:tcPr>
          <w:p w14:paraId="36463973" w14:textId="77777777" w:rsidR="00895562" w:rsidRPr="00895562" w:rsidRDefault="00895562" w:rsidP="0041270E">
            <w:pPr>
              <w:jc w:val="center"/>
              <w:rPr>
                <w:rFonts w:ascii="Calibri" w:hAnsi="Calibri" w:cs="Calibri"/>
                <w:b/>
                <w:bCs/>
                <w:color w:val="000000"/>
                <w:sz w:val="20"/>
                <w:szCs w:val="20"/>
              </w:rPr>
            </w:pPr>
            <w:r w:rsidRPr="00895562">
              <w:rPr>
                <w:rFonts w:ascii="Calibri" w:hAnsi="Calibri" w:cs="Calibri"/>
                <w:b/>
                <w:bCs/>
                <w:color w:val="000000"/>
                <w:sz w:val="20"/>
                <w:szCs w:val="20"/>
              </w:rPr>
              <w:t>Fe</w:t>
            </w:r>
          </w:p>
        </w:tc>
        <w:tc>
          <w:tcPr>
            <w:tcW w:w="875" w:type="dxa"/>
            <w:tcBorders>
              <w:top w:val="single" w:sz="4" w:space="0" w:color="auto"/>
              <w:left w:val="nil"/>
              <w:bottom w:val="single" w:sz="4" w:space="0" w:color="auto"/>
              <w:right w:val="nil"/>
            </w:tcBorders>
            <w:shd w:val="clear" w:color="auto" w:fill="auto"/>
            <w:noWrap/>
            <w:vAlign w:val="center"/>
            <w:hideMark/>
          </w:tcPr>
          <w:p w14:paraId="3F16C752" w14:textId="77777777" w:rsidR="00895562" w:rsidRPr="00895562" w:rsidRDefault="00895562" w:rsidP="0041270E">
            <w:pPr>
              <w:jc w:val="center"/>
              <w:rPr>
                <w:rFonts w:ascii="Calibri" w:hAnsi="Calibri" w:cs="Calibri"/>
                <w:b/>
                <w:bCs/>
                <w:color w:val="000000"/>
                <w:sz w:val="20"/>
                <w:szCs w:val="20"/>
              </w:rPr>
            </w:pPr>
            <w:r w:rsidRPr="00895562">
              <w:rPr>
                <w:rFonts w:ascii="Calibri" w:hAnsi="Calibri" w:cs="Calibri"/>
                <w:b/>
                <w:bCs/>
                <w:color w:val="000000"/>
                <w:sz w:val="20"/>
                <w:szCs w:val="20"/>
              </w:rPr>
              <w:t>Al</w:t>
            </w:r>
          </w:p>
        </w:tc>
        <w:tc>
          <w:tcPr>
            <w:tcW w:w="951" w:type="dxa"/>
            <w:tcBorders>
              <w:top w:val="single" w:sz="4" w:space="0" w:color="auto"/>
              <w:left w:val="single" w:sz="4" w:space="0" w:color="auto"/>
              <w:bottom w:val="nil"/>
              <w:right w:val="nil"/>
            </w:tcBorders>
            <w:shd w:val="clear" w:color="auto" w:fill="auto"/>
            <w:noWrap/>
            <w:vAlign w:val="center"/>
            <w:hideMark/>
          </w:tcPr>
          <w:p w14:paraId="67E966C2" w14:textId="77777777" w:rsidR="00895562" w:rsidRPr="00895562" w:rsidRDefault="00895562" w:rsidP="0041270E">
            <w:pPr>
              <w:jc w:val="center"/>
              <w:rPr>
                <w:rFonts w:ascii="Calibri" w:hAnsi="Calibri" w:cs="Calibri"/>
                <w:b/>
                <w:bCs/>
                <w:color w:val="000000"/>
                <w:sz w:val="20"/>
                <w:szCs w:val="20"/>
              </w:rPr>
            </w:pPr>
            <w:r w:rsidRPr="00895562">
              <w:rPr>
                <w:rFonts w:ascii="Calibri" w:hAnsi="Calibri" w:cs="Calibri"/>
                <w:b/>
                <w:bCs/>
                <w:color w:val="000000"/>
                <w:sz w:val="20"/>
                <w:szCs w:val="20"/>
              </w:rPr>
              <w:t>Na</w:t>
            </w:r>
          </w:p>
        </w:tc>
        <w:tc>
          <w:tcPr>
            <w:tcW w:w="951" w:type="dxa"/>
            <w:tcBorders>
              <w:top w:val="single" w:sz="4" w:space="0" w:color="auto"/>
              <w:left w:val="nil"/>
              <w:bottom w:val="nil"/>
              <w:right w:val="nil"/>
            </w:tcBorders>
            <w:shd w:val="clear" w:color="auto" w:fill="auto"/>
            <w:noWrap/>
            <w:vAlign w:val="center"/>
            <w:hideMark/>
          </w:tcPr>
          <w:p w14:paraId="001815BE" w14:textId="77777777" w:rsidR="00895562" w:rsidRPr="00895562" w:rsidRDefault="00895562" w:rsidP="0041270E">
            <w:pPr>
              <w:jc w:val="center"/>
              <w:rPr>
                <w:rFonts w:ascii="Calibri" w:hAnsi="Calibri" w:cs="Calibri"/>
                <w:b/>
                <w:bCs/>
                <w:color w:val="000000"/>
                <w:sz w:val="20"/>
                <w:szCs w:val="20"/>
              </w:rPr>
            </w:pPr>
            <w:r w:rsidRPr="00895562">
              <w:rPr>
                <w:rFonts w:ascii="Calibri" w:hAnsi="Calibri" w:cs="Calibri"/>
                <w:b/>
                <w:bCs/>
                <w:color w:val="000000"/>
                <w:sz w:val="20"/>
                <w:szCs w:val="20"/>
              </w:rPr>
              <w:t>Mg</w:t>
            </w:r>
          </w:p>
        </w:tc>
        <w:tc>
          <w:tcPr>
            <w:tcW w:w="951" w:type="dxa"/>
            <w:tcBorders>
              <w:top w:val="single" w:sz="4" w:space="0" w:color="auto"/>
              <w:left w:val="nil"/>
              <w:bottom w:val="nil"/>
              <w:right w:val="nil"/>
            </w:tcBorders>
            <w:shd w:val="clear" w:color="auto" w:fill="auto"/>
            <w:noWrap/>
            <w:vAlign w:val="center"/>
            <w:hideMark/>
          </w:tcPr>
          <w:p w14:paraId="3706D7C4" w14:textId="77777777" w:rsidR="00895562" w:rsidRPr="00895562" w:rsidRDefault="00895562" w:rsidP="0041270E">
            <w:pPr>
              <w:jc w:val="center"/>
              <w:rPr>
                <w:rFonts w:ascii="Calibri" w:hAnsi="Calibri" w:cs="Calibri"/>
                <w:b/>
                <w:bCs/>
                <w:color w:val="000000"/>
                <w:sz w:val="20"/>
                <w:szCs w:val="20"/>
              </w:rPr>
            </w:pPr>
            <w:r w:rsidRPr="00895562">
              <w:rPr>
                <w:rFonts w:ascii="Calibri" w:hAnsi="Calibri" w:cs="Calibri"/>
                <w:b/>
                <w:bCs/>
                <w:color w:val="000000"/>
                <w:sz w:val="20"/>
                <w:szCs w:val="20"/>
              </w:rPr>
              <w:t>K</w:t>
            </w:r>
          </w:p>
        </w:tc>
        <w:tc>
          <w:tcPr>
            <w:tcW w:w="951" w:type="dxa"/>
            <w:tcBorders>
              <w:top w:val="single" w:sz="4" w:space="0" w:color="auto"/>
              <w:left w:val="nil"/>
              <w:bottom w:val="single" w:sz="4" w:space="0" w:color="auto"/>
              <w:right w:val="single" w:sz="4" w:space="0" w:color="auto"/>
            </w:tcBorders>
            <w:shd w:val="clear" w:color="auto" w:fill="auto"/>
            <w:noWrap/>
            <w:vAlign w:val="center"/>
            <w:hideMark/>
          </w:tcPr>
          <w:p w14:paraId="1C904775" w14:textId="77777777" w:rsidR="00895562" w:rsidRPr="00895562" w:rsidRDefault="00895562" w:rsidP="0041270E">
            <w:pPr>
              <w:jc w:val="center"/>
              <w:rPr>
                <w:rFonts w:ascii="Calibri" w:hAnsi="Calibri" w:cs="Calibri"/>
                <w:b/>
                <w:bCs/>
                <w:color w:val="000000"/>
                <w:sz w:val="20"/>
                <w:szCs w:val="20"/>
              </w:rPr>
            </w:pPr>
            <w:r w:rsidRPr="00895562">
              <w:rPr>
                <w:rFonts w:ascii="Calibri" w:hAnsi="Calibri" w:cs="Calibri"/>
                <w:b/>
                <w:bCs/>
                <w:color w:val="000000"/>
                <w:sz w:val="20"/>
                <w:szCs w:val="20"/>
              </w:rPr>
              <w:t>Ca</w:t>
            </w:r>
          </w:p>
        </w:tc>
      </w:tr>
      <w:tr w:rsidR="00895562" w:rsidRPr="00895562" w14:paraId="68CC4EBC" w14:textId="77777777" w:rsidTr="0041270E">
        <w:trPr>
          <w:trHeight w:val="320"/>
        </w:trPr>
        <w:tc>
          <w:tcPr>
            <w:tcW w:w="2340" w:type="dxa"/>
            <w:vMerge/>
            <w:tcBorders>
              <w:top w:val="single" w:sz="4" w:space="0" w:color="auto"/>
              <w:left w:val="single" w:sz="4" w:space="0" w:color="auto"/>
              <w:bottom w:val="single" w:sz="4" w:space="0" w:color="000000"/>
              <w:right w:val="single" w:sz="4" w:space="0" w:color="auto"/>
            </w:tcBorders>
            <w:vAlign w:val="center"/>
            <w:hideMark/>
          </w:tcPr>
          <w:p w14:paraId="603D5357" w14:textId="77777777" w:rsidR="00895562" w:rsidRPr="00895562" w:rsidRDefault="00895562" w:rsidP="00895562">
            <w:pPr>
              <w:rPr>
                <w:rFonts w:ascii="Calibri" w:hAnsi="Calibri" w:cs="Calibri"/>
                <w:b/>
                <w:bCs/>
                <w:color w:val="000000"/>
                <w:sz w:val="20"/>
                <w:szCs w:val="20"/>
              </w:rPr>
            </w:pPr>
          </w:p>
        </w:tc>
        <w:tc>
          <w:tcPr>
            <w:tcW w:w="875" w:type="dxa"/>
            <w:tcBorders>
              <w:top w:val="single" w:sz="4" w:space="0" w:color="auto"/>
              <w:left w:val="nil"/>
              <w:bottom w:val="single" w:sz="4" w:space="0" w:color="auto"/>
              <w:right w:val="nil"/>
            </w:tcBorders>
            <w:shd w:val="clear" w:color="auto" w:fill="auto"/>
            <w:noWrap/>
            <w:vAlign w:val="center"/>
            <w:hideMark/>
          </w:tcPr>
          <w:p w14:paraId="530EFC0B" w14:textId="07AAA28E" w:rsidR="00895562" w:rsidRPr="00F96A42" w:rsidRDefault="00F96350" w:rsidP="0041270E">
            <w:pPr>
              <w:jc w:val="center"/>
              <w:rPr>
                <w:rFonts w:ascii="Calibri" w:hAnsi="Calibri" w:cs="Calibri"/>
                <w:color w:val="000000"/>
                <w:sz w:val="14"/>
                <w:szCs w:val="14"/>
              </w:rPr>
            </w:pPr>
            <w:r w:rsidRPr="00F96A42">
              <w:rPr>
                <w:rFonts w:ascii="Calibri" w:hAnsi="Calibri" w:cs="Calibri"/>
                <w:color w:val="000000"/>
                <w:sz w:val="14"/>
                <w:szCs w:val="14"/>
              </w:rPr>
              <w:t>c</w:t>
            </w:r>
            <w:r w:rsidR="00895562" w:rsidRPr="00F96A42">
              <w:rPr>
                <w:rFonts w:ascii="Calibri" w:hAnsi="Calibri" w:cs="Calibri"/>
                <w:color w:val="000000"/>
                <w:sz w:val="14"/>
                <w:szCs w:val="14"/>
              </w:rPr>
              <w:t>mol</w:t>
            </w:r>
            <w:r w:rsidRPr="00F96A42">
              <w:rPr>
                <w:rFonts w:ascii="Calibri" w:hAnsi="Calibri" w:cs="Calibri"/>
                <w:color w:val="000000"/>
                <w:sz w:val="14"/>
                <w:szCs w:val="14"/>
              </w:rPr>
              <w:t>(+)</w:t>
            </w:r>
            <w:r w:rsidR="00895562" w:rsidRPr="00F96A42">
              <w:rPr>
                <w:rFonts w:ascii="Calibri" w:hAnsi="Calibri" w:cs="Calibri"/>
                <w:color w:val="000000"/>
                <w:sz w:val="14"/>
                <w:szCs w:val="14"/>
              </w:rPr>
              <w:t>/kg</w:t>
            </w:r>
          </w:p>
        </w:tc>
        <w:tc>
          <w:tcPr>
            <w:tcW w:w="875" w:type="dxa"/>
            <w:tcBorders>
              <w:top w:val="single" w:sz="4" w:space="0" w:color="auto"/>
              <w:left w:val="nil"/>
              <w:bottom w:val="single" w:sz="4" w:space="0" w:color="auto"/>
              <w:right w:val="nil"/>
            </w:tcBorders>
            <w:shd w:val="clear" w:color="auto" w:fill="auto"/>
            <w:noWrap/>
            <w:vAlign w:val="center"/>
            <w:hideMark/>
          </w:tcPr>
          <w:p w14:paraId="00E8204B" w14:textId="382AC793" w:rsidR="00895562" w:rsidRPr="00F96A42" w:rsidRDefault="00F96350" w:rsidP="0041270E">
            <w:pPr>
              <w:jc w:val="center"/>
              <w:rPr>
                <w:rFonts w:ascii="Calibri" w:hAnsi="Calibri" w:cs="Calibri"/>
                <w:color w:val="000000"/>
                <w:sz w:val="14"/>
                <w:szCs w:val="14"/>
              </w:rPr>
            </w:pPr>
            <w:r w:rsidRPr="00F96A42">
              <w:rPr>
                <w:rFonts w:ascii="Calibri" w:hAnsi="Calibri" w:cs="Calibri"/>
                <w:color w:val="000000"/>
                <w:sz w:val="14"/>
                <w:szCs w:val="14"/>
              </w:rPr>
              <w:t>c</w:t>
            </w:r>
            <w:r w:rsidR="00895562" w:rsidRPr="00F96A42">
              <w:rPr>
                <w:rFonts w:ascii="Calibri" w:hAnsi="Calibri" w:cs="Calibri"/>
                <w:color w:val="000000"/>
                <w:sz w:val="14"/>
                <w:szCs w:val="14"/>
              </w:rPr>
              <w:t>mol</w:t>
            </w:r>
            <w:r w:rsidRPr="00F96A42">
              <w:rPr>
                <w:rFonts w:ascii="Calibri" w:hAnsi="Calibri" w:cs="Calibri"/>
                <w:color w:val="000000"/>
                <w:sz w:val="14"/>
                <w:szCs w:val="14"/>
              </w:rPr>
              <w:t>(+)</w:t>
            </w:r>
            <w:r w:rsidR="00895562" w:rsidRPr="00F96A42">
              <w:rPr>
                <w:rFonts w:ascii="Calibri" w:hAnsi="Calibri" w:cs="Calibri"/>
                <w:color w:val="000000"/>
                <w:sz w:val="14"/>
                <w:szCs w:val="14"/>
              </w:rPr>
              <w:t>/kg</w:t>
            </w:r>
          </w:p>
        </w:tc>
        <w:tc>
          <w:tcPr>
            <w:tcW w:w="875" w:type="dxa"/>
            <w:tcBorders>
              <w:top w:val="single" w:sz="4" w:space="0" w:color="auto"/>
              <w:left w:val="nil"/>
              <w:bottom w:val="single" w:sz="4" w:space="0" w:color="auto"/>
              <w:right w:val="nil"/>
            </w:tcBorders>
            <w:shd w:val="clear" w:color="auto" w:fill="auto"/>
            <w:noWrap/>
            <w:vAlign w:val="center"/>
            <w:hideMark/>
          </w:tcPr>
          <w:p w14:paraId="642B9F1B" w14:textId="5C372FC3" w:rsidR="00895562" w:rsidRPr="00F96A42" w:rsidRDefault="00F96350" w:rsidP="0041270E">
            <w:pPr>
              <w:jc w:val="center"/>
              <w:rPr>
                <w:rFonts w:ascii="Calibri" w:hAnsi="Calibri" w:cs="Calibri"/>
                <w:color w:val="000000"/>
                <w:sz w:val="14"/>
                <w:szCs w:val="14"/>
              </w:rPr>
            </w:pPr>
            <w:r>
              <w:rPr>
                <w:rFonts w:ascii="Calibri" w:hAnsi="Calibri" w:cs="Calibri"/>
                <w:color w:val="000000"/>
                <w:sz w:val="14"/>
                <w:szCs w:val="14"/>
              </w:rPr>
              <w:t>c</w:t>
            </w:r>
            <w:r w:rsidR="00895562" w:rsidRPr="00F96A42">
              <w:rPr>
                <w:rFonts w:ascii="Calibri" w:hAnsi="Calibri" w:cs="Calibri"/>
                <w:color w:val="000000"/>
                <w:sz w:val="14"/>
                <w:szCs w:val="14"/>
              </w:rPr>
              <w:t>mol</w:t>
            </w:r>
            <w:r w:rsidRPr="00F96A42">
              <w:rPr>
                <w:rFonts w:ascii="Calibri" w:hAnsi="Calibri" w:cs="Calibri"/>
                <w:color w:val="000000"/>
                <w:sz w:val="14"/>
                <w:szCs w:val="14"/>
              </w:rPr>
              <w:t>(+)</w:t>
            </w:r>
            <w:r w:rsidR="00895562" w:rsidRPr="00F96A42">
              <w:rPr>
                <w:rFonts w:ascii="Calibri" w:hAnsi="Calibri" w:cs="Calibri"/>
                <w:color w:val="000000"/>
                <w:sz w:val="14"/>
                <w:szCs w:val="14"/>
              </w:rPr>
              <w:t>/kg</w:t>
            </w:r>
          </w:p>
        </w:tc>
        <w:tc>
          <w:tcPr>
            <w:tcW w:w="875" w:type="dxa"/>
            <w:tcBorders>
              <w:top w:val="single" w:sz="4" w:space="0" w:color="auto"/>
              <w:left w:val="nil"/>
              <w:bottom w:val="single" w:sz="4" w:space="0" w:color="auto"/>
              <w:right w:val="nil"/>
            </w:tcBorders>
            <w:shd w:val="clear" w:color="auto" w:fill="auto"/>
            <w:noWrap/>
            <w:vAlign w:val="center"/>
            <w:hideMark/>
          </w:tcPr>
          <w:p w14:paraId="7883C20C" w14:textId="4C30321E" w:rsidR="00895562" w:rsidRPr="00F96A42" w:rsidRDefault="00F96350" w:rsidP="0041270E">
            <w:pPr>
              <w:jc w:val="center"/>
              <w:rPr>
                <w:rFonts w:ascii="Calibri" w:hAnsi="Calibri" w:cs="Calibri"/>
                <w:color w:val="000000"/>
                <w:sz w:val="14"/>
                <w:szCs w:val="14"/>
              </w:rPr>
            </w:pPr>
            <w:r>
              <w:rPr>
                <w:rFonts w:ascii="Calibri" w:hAnsi="Calibri" w:cs="Calibri"/>
                <w:color w:val="000000"/>
                <w:sz w:val="14"/>
                <w:szCs w:val="14"/>
              </w:rPr>
              <w:t>c</w:t>
            </w:r>
            <w:r w:rsidR="00895562" w:rsidRPr="00F96A42">
              <w:rPr>
                <w:rFonts w:ascii="Calibri" w:hAnsi="Calibri" w:cs="Calibri"/>
                <w:color w:val="000000"/>
                <w:sz w:val="14"/>
                <w:szCs w:val="14"/>
              </w:rPr>
              <w:t>mol</w:t>
            </w:r>
            <w:r>
              <w:rPr>
                <w:rFonts w:ascii="Calibri" w:hAnsi="Calibri" w:cs="Calibri"/>
                <w:color w:val="000000"/>
                <w:sz w:val="14"/>
                <w:szCs w:val="14"/>
              </w:rPr>
              <w:t>(+)</w:t>
            </w:r>
            <w:r w:rsidR="00895562" w:rsidRPr="00F96A42">
              <w:rPr>
                <w:rFonts w:ascii="Calibri" w:hAnsi="Calibri" w:cs="Calibri"/>
                <w:color w:val="000000"/>
                <w:sz w:val="14"/>
                <w:szCs w:val="14"/>
              </w:rPr>
              <w:t>/kg</w:t>
            </w:r>
          </w:p>
        </w:tc>
        <w:tc>
          <w:tcPr>
            <w:tcW w:w="875" w:type="dxa"/>
            <w:tcBorders>
              <w:top w:val="single" w:sz="4" w:space="0" w:color="auto"/>
              <w:left w:val="nil"/>
              <w:bottom w:val="single" w:sz="4" w:space="0" w:color="auto"/>
              <w:right w:val="nil"/>
            </w:tcBorders>
            <w:shd w:val="clear" w:color="auto" w:fill="auto"/>
            <w:noWrap/>
            <w:vAlign w:val="center"/>
            <w:hideMark/>
          </w:tcPr>
          <w:p w14:paraId="71B83999" w14:textId="6FFF8069" w:rsidR="00895562" w:rsidRPr="00F96A42" w:rsidRDefault="00F96350" w:rsidP="0041270E">
            <w:pPr>
              <w:jc w:val="center"/>
              <w:rPr>
                <w:rFonts w:ascii="Calibri" w:hAnsi="Calibri" w:cs="Calibri"/>
                <w:color w:val="000000"/>
                <w:sz w:val="14"/>
                <w:szCs w:val="14"/>
              </w:rPr>
            </w:pPr>
            <w:r>
              <w:rPr>
                <w:rFonts w:ascii="Calibri" w:hAnsi="Calibri" w:cs="Calibri"/>
                <w:color w:val="000000"/>
                <w:sz w:val="14"/>
                <w:szCs w:val="14"/>
              </w:rPr>
              <w:t>c</w:t>
            </w:r>
            <w:r w:rsidR="00895562" w:rsidRPr="00F96A42">
              <w:rPr>
                <w:rFonts w:ascii="Calibri" w:hAnsi="Calibri" w:cs="Calibri"/>
                <w:color w:val="000000"/>
                <w:sz w:val="14"/>
                <w:szCs w:val="14"/>
              </w:rPr>
              <w:t>mol</w:t>
            </w:r>
            <w:r>
              <w:rPr>
                <w:rFonts w:ascii="Calibri" w:hAnsi="Calibri" w:cs="Calibri"/>
                <w:color w:val="000000"/>
                <w:sz w:val="14"/>
                <w:szCs w:val="14"/>
              </w:rPr>
              <w:t>(+)</w:t>
            </w:r>
            <w:r w:rsidR="00895562" w:rsidRPr="00F96A42">
              <w:rPr>
                <w:rFonts w:ascii="Calibri" w:hAnsi="Calibri" w:cs="Calibri"/>
                <w:color w:val="000000"/>
                <w:sz w:val="14"/>
                <w:szCs w:val="14"/>
              </w:rPr>
              <w:t>/kg</w:t>
            </w:r>
          </w:p>
        </w:tc>
        <w:tc>
          <w:tcPr>
            <w:tcW w:w="875" w:type="dxa"/>
            <w:tcBorders>
              <w:top w:val="single" w:sz="4" w:space="0" w:color="auto"/>
              <w:left w:val="nil"/>
              <w:bottom w:val="single" w:sz="4" w:space="0" w:color="auto"/>
              <w:right w:val="nil"/>
            </w:tcBorders>
            <w:shd w:val="clear" w:color="auto" w:fill="auto"/>
            <w:noWrap/>
            <w:vAlign w:val="center"/>
            <w:hideMark/>
          </w:tcPr>
          <w:p w14:paraId="43868A82" w14:textId="37EE4258" w:rsidR="00895562" w:rsidRPr="00F96A42" w:rsidRDefault="00F96350" w:rsidP="0041270E">
            <w:pPr>
              <w:jc w:val="center"/>
              <w:rPr>
                <w:rFonts w:ascii="Calibri" w:hAnsi="Calibri" w:cs="Calibri"/>
                <w:color w:val="000000"/>
                <w:sz w:val="14"/>
                <w:szCs w:val="14"/>
              </w:rPr>
            </w:pPr>
            <w:r>
              <w:rPr>
                <w:rFonts w:ascii="Calibri" w:hAnsi="Calibri" w:cs="Calibri"/>
                <w:color w:val="000000"/>
                <w:sz w:val="14"/>
                <w:szCs w:val="14"/>
              </w:rPr>
              <w:t>c</w:t>
            </w:r>
            <w:r w:rsidR="00895562" w:rsidRPr="00F96A42">
              <w:rPr>
                <w:rFonts w:ascii="Calibri" w:hAnsi="Calibri" w:cs="Calibri"/>
                <w:color w:val="000000"/>
                <w:sz w:val="14"/>
                <w:szCs w:val="14"/>
              </w:rPr>
              <w:t>mol</w:t>
            </w:r>
            <w:r>
              <w:rPr>
                <w:rFonts w:ascii="Calibri" w:hAnsi="Calibri" w:cs="Calibri"/>
                <w:color w:val="000000"/>
                <w:sz w:val="14"/>
                <w:szCs w:val="14"/>
              </w:rPr>
              <w:t>(+)</w:t>
            </w:r>
            <w:r w:rsidR="00895562" w:rsidRPr="00F96A42">
              <w:rPr>
                <w:rFonts w:ascii="Calibri" w:hAnsi="Calibri" w:cs="Calibri"/>
                <w:color w:val="000000"/>
                <w:sz w:val="14"/>
                <w:szCs w:val="14"/>
              </w:rPr>
              <w:t>/kg</w:t>
            </w:r>
          </w:p>
        </w:tc>
        <w:tc>
          <w:tcPr>
            <w:tcW w:w="875" w:type="dxa"/>
            <w:tcBorders>
              <w:top w:val="single" w:sz="4" w:space="0" w:color="auto"/>
              <w:left w:val="nil"/>
              <w:bottom w:val="single" w:sz="4" w:space="0" w:color="auto"/>
              <w:right w:val="nil"/>
            </w:tcBorders>
            <w:shd w:val="clear" w:color="auto" w:fill="auto"/>
            <w:noWrap/>
            <w:vAlign w:val="center"/>
            <w:hideMark/>
          </w:tcPr>
          <w:p w14:paraId="1B7C74AC" w14:textId="4A73E9BB" w:rsidR="00895562" w:rsidRPr="00F96A42" w:rsidRDefault="00F96350" w:rsidP="0041270E">
            <w:pPr>
              <w:jc w:val="center"/>
              <w:rPr>
                <w:rFonts w:ascii="Calibri" w:hAnsi="Calibri" w:cs="Calibri"/>
                <w:color w:val="000000"/>
                <w:sz w:val="14"/>
                <w:szCs w:val="14"/>
              </w:rPr>
            </w:pPr>
            <w:r>
              <w:rPr>
                <w:rFonts w:ascii="Calibri" w:hAnsi="Calibri" w:cs="Calibri"/>
                <w:color w:val="000000"/>
                <w:sz w:val="14"/>
                <w:szCs w:val="14"/>
              </w:rPr>
              <w:t>c</w:t>
            </w:r>
            <w:r w:rsidR="00895562" w:rsidRPr="00F96A42">
              <w:rPr>
                <w:rFonts w:ascii="Calibri" w:hAnsi="Calibri" w:cs="Calibri"/>
                <w:color w:val="000000"/>
                <w:sz w:val="14"/>
                <w:szCs w:val="14"/>
              </w:rPr>
              <w:t>mol</w:t>
            </w:r>
            <w:r>
              <w:rPr>
                <w:rFonts w:ascii="Calibri" w:hAnsi="Calibri" w:cs="Calibri"/>
                <w:color w:val="000000"/>
                <w:sz w:val="14"/>
                <w:szCs w:val="14"/>
              </w:rPr>
              <w:t>(+)</w:t>
            </w:r>
            <w:r w:rsidR="00895562" w:rsidRPr="00F96A42">
              <w:rPr>
                <w:rFonts w:ascii="Calibri" w:hAnsi="Calibri" w:cs="Calibri"/>
                <w:color w:val="000000"/>
                <w:sz w:val="14"/>
                <w:szCs w:val="14"/>
              </w:rPr>
              <w:t>/kg</w:t>
            </w:r>
          </w:p>
        </w:tc>
        <w:tc>
          <w:tcPr>
            <w:tcW w:w="951" w:type="dxa"/>
            <w:tcBorders>
              <w:top w:val="single" w:sz="4" w:space="0" w:color="auto"/>
              <w:left w:val="single" w:sz="4" w:space="0" w:color="auto"/>
              <w:bottom w:val="single" w:sz="4" w:space="0" w:color="auto"/>
              <w:right w:val="nil"/>
            </w:tcBorders>
            <w:shd w:val="clear" w:color="auto" w:fill="auto"/>
            <w:noWrap/>
            <w:vAlign w:val="center"/>
            <w:hideMark/>
          </w:tcPr>
          <w:p w14:paraId="10949CFD" w14:textId="5BDA9AE0" w:rsidR="00895562" w:rsidRPr="00F96A42" w:rsidRDefault="00F96350" w:rsidP="0041270E">
            <w:pPr>
              <w:jc w:val="center"/>
              <w:rPr>
                <w:rFonts w:ascii="Calibri" w:hAnsi="Calibri" w:cs="Calibri"/>
                <w:sz w:val="14"/>
                <w:szCs w:val="14"/>
              </w:rPr>
            </w:pPr>
            <w:r>
              <w:rPr>
                <w:rFonts w:ascii="Calibri" w:hAnsi="Calibri" w:cs="Calibri"/>
                <w:sz w:val="14"/>
                <w:szCs w:val="14"/>
              </w:rPr>
              <w:t>c</w:t>
            </w:r>
            <w:r w:rsidR="00895562" w:rsidRPr="00F96A42">
              <w:rPr>
                <w:rFonts w:ascii="Calibri" w:hAnsi="Calibri" w:cs="Calibri"/>
                <w:sz w:val="14"/>
                <w:szCs w:val="14"/>
              </w:rPr>
              <w:t>mol</w:t>
            </w:r>
            <w:r>
              <w:rPr>
                <w:rFonts w:ascii="Calibri" w:hAnsi="Calibri" w:cs="Calibri"/>
                <w:sz w:val="14"/>
                <w:szCs w:val="14"/>
              </w:rPr>
              <w:t>(+)</w:t>
            </w:r>
            <w:r w:rsidR="00895562" w:rsidRPr="00F96A42">
              <w:rPr>
                <w:rFonts w:ascii="Calibri" w:hAnsi="Calibri" w:cs="Calibri"/>
                <w:sz w:val="14"/>
                <w:szCs w:val="14"/>
              </w:rPr>
              <w:t>/m</w:t>
            </w:r>
            <w:r w:rsidR="00895562" w:rsidRPr="00F96A42">
              <w:rPr>
                <w:rFonts w:ascii="Calibri" w:hAnsi="Calibri" w:cs="Calibri"/>
                <w:sz w:val="14"/>
                <w:szCs w:val="14"/>
                <w:vertAlign w:val="superscript"/>
              </w:rPr>
              <w:t>2</w:t>
            </w:r>
          </w:p>
        </w:tc>
        <w:tc>
          <w:tcPr>
            <w:tcW w:w="951" w:type="dxa"/>
            <w:tcBorders>
              <w:top w:val="single" w:sz="4" w:space="0" w:color="auto"/>
              <w:left w:val="nil"/>
              <w:bottom w:val="single" w:sz="4" w:space="0" w:color="auto"/>
              <w:right w:val="nil"/>
            </w:tcBorders>
            <w:shd w:val="clear" w:color="auto" w:fill="auto"/>
            <w:noWrap/>
            <w:vAlign w:val="center"/>
            <w:hideMark/>
          </w:tcPr>
          <w:p w14:paraId="305759B9" w14:textId="6C746B73" w:rsidR="00895562" w:rsidRPr="00F96A42" w:rsidRDefault="00F96350" w:rsidP="0041270E">
            <w:pPr>
              <w:jc w:val="center"/>
              <w:rPr>
                <w:rFonts w:ascii="Calibri" w:hAnsi="Calibri" w:cs="Calibri"/>
                <w:sz w:val="14"/>
                <w:szCs w:val="14"/>
              </w:rPr>
            </w:pPr>
            <w:r>
              <w:rPr>
                <w:rFonts w:ascii="Calibri" w:hAnsi="Calibri" w:cs="Calibri"/>
                <w:sz w:val="14"/>
                <w:szCs w:val="14"/>
              </w:rPr>
              <w:t>c</w:t>
            </w:r>
            <w:r w:rsidR="00895562" w:rsidRPr="00F96A42">
              <w:rPr>
                <w:rFonts w:ascii="Calibri" w:hAnsi="Calibri" w:cs="Calibri"/>
                <w:sz w:val="14"/>
                <w:szCs w:val="14"/>
              </w:rPr>
              <w:t>mol</w:t>
            </w:r>
            <w:r>
              <w:rPr>
                <w:rFonts w:ascii="Calibri" w:hAnsi="Calibri" w:cs="Calibri"/>
                <w:sz w:val="14"/>
                <w:szCs w:val="14"/>
              </w:rPr>
              <w:t>(+)</w:t>
            </w:r>
            <w:r w:rsidR="00895562" w:rsidRPr="00F96A42">
              <w:rPr>
                <w:rFonts w:ascii="Calibri" w:hAnsi="Calibri" w:cs="Calibri"/>
                <w:sz w:val="14"/>
                <w:szCs w:val="14"/>
              </w:rPr>
              <w:t>/m</w:t>
            </w:r>
            <w:r w:rsidR="00895562" w:rsidRPr="00F96A42">
              <w:rPr>
                <w:rFonts w:ascii="Calibri" w:hAnsi="Calibri" w:cs="Calibri"/>
                <w:sz w:val="14"/>
                <w:szCs w:val="14"/>
                <w:vertAlign w:val="superscript"/>
              </w:rPr>
              <w:t>2</w:t>
            </w:r>
          </w:p>
        </w:tc>
        <w:tc>
          <w:tcPr>
            <w:tcW w:w="951" w:type="dxa"/>
            <w:tcBorders>
              <w:top w:val="single" w:sz="4" w:space="0" w:color="auto"/>
              <w:left w:val="nil"/>
              <w:bottom w:val="single" w:sz="4" w:space="0" w:color="auto"/>
              <w:right w:val="nil"/>
            </w:tcBorders>
            <w:shd w:val="clear" w:color="auto" w:fill="auto"/>
            <w:noWrap/>
            <w:vAlign w:val="center"/>
            <w:hideMark/>
          </w:tcPr>
          <w:p w14:paraId="2219D072" w14:textId="494B0015" w:rsidR="00895562" w:rsidRPr="00F96A42" w:rsidRDefault="00F96350" w:rsidP="0041270E">
            <w:pPr>
              <w:jc w:val="center"/>
              <w:rPr>
                <w:rFonts w:ascii="Calibri" w:hAnsi="Calibri" w:cs="Calibri"/>
                <w:sz w:val="14"/>
                <w:szCs w:val="14"/>
              </w:rPr>
            </w:pPr>
            <w:r>
              <w:rPr>
                <w:rFonts w:ascii="Calibri" w:hAnsi="Calibri" w:cs="Calibri"/>
                <w:sz w:val="14"/>
                <w:szCs w:val="14"/>
              </w:rPr>
              <w:t>c</w:t>
            </w:r>
            <w:r w:rsidR="00895562" w:rsidRPr="00F96A42">
              <w:rPr>
                <w:rFonts w:ascii="Calibri" w:hAnsi="Calibri" w:cs="Calibri"/>
                <w:sz w:val="14"/>
                <w:szCs w:val="14"/>
              </w:rPr>
              <w:t>mol</w:t>
            </w:r>
            <w:r>
              <w:rPr>
                <w:rFonts w:ascii="Calibri" w:hAnsi="Calibri" w:cs="Calibri"/>
                <w:sz w:val="14"/>
                <w:szCs w:val="14"/>
              </w:rPr>
              <w:t>(+)</w:t>
            </w:r>
            <w:r w:rsidR="00895562" w:rsidRPr="00F96A42">
              <w:rPr>
                <w:rFonts w:ascii="Calibri" w:hAnsi="Calibri" w:cs="Calibri"/>
                <w:sz w:val="14"/>
                <w:szCs w:val="14"/>
              </w:rPr>
              <w:t>/m</w:t>
            </w:r>
            <w:r w:rsidR="00895562" w:rsidRPr="00F96A42">
              <w:rPr>
                <w:rFonts w:ascii="Calibri" w:hAnsi="Calibri" w:cs="Calibri"/>
                <w:sz w:val="14"/>
                <w:szCs w:val="14"/>
                <w:vertAlign w:val="superscript"/>
              </w:rPr>
              <w:t>2</w:t>
            </w:r>
          </w:p>
        </w:tc>
        <w:tc>
          <w:tcPr>
            <w:tcW w:w="951" w:type="dxa"/>
            <w:tcBorders>
              <w:top w:val="single" w:sz="4" w:space="0" w:color="auto"/>
              <w:left w:val="nil"/>
              <w:bottom w:val="single" w:sz="4" w:space="0" w:color="auto"/>
              <w:right w:val="single" w:sz="4" w:space="0" w:color="auto"/>
            </w:tcBorders>
            <w:shd w:val="clear" w:color="auto" w:fill="auto"/>
            <w:noWrap/>
            <w:vAlign w:val="center"/>
            <w:hideMark/>
          </w:tcPr>
          <w:p w14:paraId="535E6EC5" w14:textId="5D4EEF48" w:rsidR="00895562" w:rsidRPr="00F96A42" w:rsidRDefault="00F96350" w:rsidP="0041270E">
            <w:pPr>
              <w:jc w:val="center"/>
              <w:rPr>
                <w:rFonts w:ascii="Calibri" w:hAnsi="Calibri" w:cs="Calibri"/>
                <w:sz w:val="14"/>
                <w:szCs w:val="14"/>
              </w:rPr>
            </w:pPr>
            <w:r>
              <w:rPr>
                <w:rFonts w:ascii="Calibri" w:hAnsi="Calibri" w:cs="Calibri"/>
                <w:sz w:val="14"/>
                <w:szCs w:val="14"/>
              </w:rPr>
              <w:t>c</w:t>
            </w:r>
            <w:r w:rsidR="00895562" w:rsidRPr="00F96A42">
              <w:rPr>
                <w:rFonts w:ascii="Calibri" w:hAnsi="Calibri" w:cs="Calibri"/>
                <w:sz w:val="14"/>
                <w:szCs w:val="14"/>
              </w:rPr>
              <w:t>mol</w:t>
            </w:r>
            <w:r>
              <w:rPr>
                <w:rFonts w:ascii="Calibri" w:hAnsi="Calibri" w:cs="Calibri"/>
                <w:sz w:val="14"/>
                <w:szCs w:val="14"/>
              </w:rPr>
              <w:t>(+)</w:t>
            </w:r>
            <w:r w:rsidR="00895562" w:rsidRPr="00F96A42">
              <w:rPr>
                <w:rFonts w:ascii="Calibri" w:hAnsi="Calibri" w:cs="Calibri"/>
                <w:sz w:val="14"/>
                <w:szCs w:val="14"/>
              </w:rPr>
              <w:t>/m</w:t>
            </w:r>
            <w:r w:rsidR="00895562" w:rsidRPr="00F96A42">
              <w:rPr>
                <w:rFonts w:ascii="Calibri" w:hAnsi="Calibri" w:cs="Calibri"/>
                <w:sz w:val="14"/>
                <w:szCs w:val="14"/>
                <w:vertAlign w:val="superscript"/>
              </w:rPr>
              <w:t>2</w:t>
            </w:r>
          </w:p>
        </w:tc>
      </w:tr>
      <w:tr w:rsidR="00895562" w:rsidRPr="00895562" w14:paraId="0FF59BCE" w14:textId="77777777" w:rsidTr="00895562">
        <w:trPr>
          <w:trHeight w:val="240"/>
        </w:trPr>
        <w:tc>
          <w:tcPr>
            <w:tcW w:w="2340" w:type="dxa"/>
            <w:tcBorders>
              <w:top w:val="nil"/>
              <w:left w:val="single" w:sz="4" w:space="0" w:color="auto"/>
              <w:bottom w:val="nil"/>
              <w:right w:val="single" w:sz="4" w:space="0" w:color="auto"/>
            </w:tcBorders>
            <w:shd w:val="clear" w:color="auto" w:fill="auto"/>
            <w:noWrap/>
            <w:vAlign w:val="center"/>
            <w:hideMark/>
          </w:tcPr>
          <w:p w14:paraId="00F573F8" w14:textId="30660BBF" w:rsidR="00895562" w:rsidRPr="002C1964" w:rsidRDefault="00895562" w:rsidP="00895562">
            <w:pPr>
              <w:rPr>
                <w:rFonts w:ascii="Calibri" w:hAnsi="Calibri" w:cs="Calibri"/>
                <w:b/>
                <w:color w:val="000000"/>
                <w:sz w:val="16"/>
                <w:szCs w:val="16"/>
              </w:rPr>
            </w:pPr>
            <w:r w:rsidRPr="002C1964">
              <w:rPr>
                <w:rFonts w:ascii="Calibri" w:hAnsi="Calibri" w:cs="Calibri"/>
                <w:b/>
                <w:color w:val="000000"/>
                <w:sz w:val="16"/>
                <w:szCs w:val="16"/>
              </w:rPr>
              <w:t>17VEN-K1-KIMB1</w:t>
            </w:r>
          </w:p>
        </w:tc>
        <w:tc>
          <w:tcPr>
            <w:tcW w:w="875" w:type="dxa"/>
            <w:tcBorders>
              <w:top w:val="nil"/>
              <w:left w:val="nil"/>
              <w:bottom w:val="nil"/>
              <w:right w:val="nil"/>
            </w:tcBorders>
            <w:shd w:val="clear" w:color="auto" w:fill="auto"/>
            <w:noWrap/>
            <w:vAlign w:val="center"/>
            <w:hideMark/>
          </w:tcPr>
          <w:p w14:paraId="69F1D4E5"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2.31</w:t>
            </w:r>
          </w:p>
        </w:tc>
        <w:tc>
          <w:tcPr>
            <w:tcW w:w="875" w:type="dxa"/>
            <w:tcBorders>
              <w:top w:val="nil"/>
              <w:left w:val="nil"/>
              <w:bottom w:val="nil"/>
              <w:right w:val="nil"/>
            </w:tcBorders>
            <w:shd w:val="clear" w:color="auto" w:fill="auto"/>
            <w:noWrap/>
            <w:vAlign w:val="center"/>
            <w:hideMark/>
          </w:tcPr>
          <w:p w14:paraId="7D8134DF"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14.59</w:t>
            </w:r>
          </w:p>
        </w:tc>
        <w:tc>
          <w:tcPr>
            <w:tcW w:w="875" w:type="dxa"/>
            <w:tcBorders>
              <w:top w:val="nil"/>
              <w:left w:val="nil"/>
              <w:bottom w:val="nil"/>
              <w:right w:val="nil"/>
            </w:tcBorders>
            <w:shd w:val="clear" w:color="auto" w:fill="auto"/>
            <w:noWrap/>
            <w:vAlign w:val="center"/>
            <w:hideMark/>
          </w:tcPr>
          <w:p w14:paraId="60D64D7D"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1.83</w:t>
            </w:r>
          </w:p>
        </w:tc>
        <w:tc>
          <w:tcPr>
            <w:tcW w:w="875" w:type="dxa"/>
            <w:tcBorders>
              <w:top w:val="nil"/>
              <w:left w:val="nil"/>
              <w:bottom w:val="nil"/>
              <w:right w:val="nil"/>
            </w:tcBorders>
            <w:shd w:val="clear" w:color="auto" w:fill="auto"/>
            <w:noWrap/>
            <w:vAlign w:val="center"/>
            <w:hideMark/>
          </w:tcPr>
          <w:p w14:paraId="1867A5A1"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45.29</w:t>
            </w:r>
          </w:p>
        </w:tc>
        <w:tc>
          <w:tcPr>
            <w:tcW w:w="875" w:type="dxa"/>
            <w:tcBorders>
              <w:top w:val="nil"/>
              <w:left w:val="nil"/>
              <w:bottom w:val="nil"/>
              <w:right w:val="nil"/>
            </w:tcBorders>
            <w:shd w:val="clear" w:color="auto" w:fill="auto"/>
            <w:noWrap/>
            <w:vAlign w:val="center"/>
            <w:hideMark/>
          </w:tcPr>
          <w:p w14:paraId="5B49D692"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w:t>
            </w:r>
          </w:p>
        </w:tc>
        <w:tc>
          <w:tcPr>
            <w:tcW w:w="875" w:type="dxa"/>
            <w:tcBorders>
              <w:top w:val="nil"/>
              <w:left w:val="nil"/>
              <w:bottom w:val="nil"/>
              <w:right w:val="nil"/>
            </w:tcBorders>
            <w:shd w:val="clear" w:color="auto" w:fill="auto"/>
            <w:noWrap/>
            <w:vAlign w:val="center"/>
            <w:hideMark/>
          </w:tcPr>
          <w:p w14:paraId="3AB98B03"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w:t>
            </w:r>
          </w:p>
        </w:tc>
        <w:tc>
          <w:tcPr>
            <w:tcW w:w="875" w:type="dxa"/>
            <w:tcBorders>
              <w:top w:val="nil"/>
              <w:left w:val="nil"/>
              <w:bottom w:val="nil"/>
              <w:right w:val="nil"/>
            </w:tcBorders>
            <w:shd w:val="clear" w:color="auto" w:fill="auto"/>
            <w:noWrap/>
            <w:vAlign w:val="center"/>
            <w:hideMark/>
          </w:tcPr>
          <w:p w14:paraId="7B16C21C"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0.01</w:t>
            </w:r>
          </w:p>
        </w:tc>
        <w:tc>
          <w:tcPr>
            <w:tcW w:w="951" w:type="dxa"/>
            <w:tcBorders>
              <w:top w:val="nil"/>
              <w:left w:val="single" w:sz="4" w:space="0" w:color="auto"/>
              <w:bottom w:val="nil"/>
              <w:right w:val="nil"/>
            </w:tcBorders>
            <w:shd w:val="clear" w:color="auto" w:fill="auto"/>
            <w:noWrap/>
            <w:vAlign w:val="center"/>
            <w:hideMark/>
          </w:tcPr>
          <w:p w14:paraId="3321AC13"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0.00010</w:t>
            </w:r>
          </w:p>
        </w:tc>
        <w:tc>
          <w:tcPr>
            <w:tcW w:w="951" w:type="dxa"/>
            <w:tcBorders>
              <w:top w:val="nil"/>
              <w:left w:val="nil"/>
              <w:bottom w:val="nil"/>
              <w:right w:val="nil"/>
            </w:tcBorders>
            <w:shd w:val="clear" w:color="auto" w:fill="auto"/>
            <w:noWrap/>
            <w:vAlign w:val="center"/>
            <w:hideMark/>
          </w:tcPr>
          <w:p w14:paraId="2DD33124"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0.00062</w:t>
            </w:r>
          </w:p>
        </w:tc>
        <w:tc>
          <w:tcPr>
            <w:tcW w:w="951" w:type="dxa"/>
            <w:tcBorders>
              <w:top w:val="nil"/>
              <w:left w:val="nil"/>
              <w:bottom w:val="nil"/>
              <w:right w:val="nil"/>
            </w:tcBorders>
            <w:shd w:val="clear" w:color="auto" w:fill="auto"/>
            <w:noWrap/>
            <w:vAlign w:val="center"/>
            <w:hideMark/>
          </w:tcPr>
          <w:p w14:paraId="1A10FC8F"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0.00008</w:t>
            </w:r>
          </w:p>
        </w:tc>
        <w:tc>
          <w:tcPr>
            <w:tcW w:w="951" w:type="dxa"/>
            <w:tcBorders>
              <w:top w:val="nil"/>
              <w:left w:val="nil"/>
              <w:bottom w:val="nil"/>
              <w:right w:val="single" w:sz="4" w:space="0" w:color="auto"/>
            </w:tcBorders>
            <w:shd w:val="clear" w:color="auto" w:fill="auto"/>
            <w:noWrap/>
            <w:vAlign w:val="center"/>
            <w:hideMark/>
          </w:tcPr>
          <w:p w14:paraId="18B5C28F"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0.00194</w:t>
            </w:r>
          </w:p>
        </w:tc>
      </w:tr>
      <w:tr w:rsidR="00895562" w:rsidRPr="00895562" w14:paraId="24DCA4DA" w14:textId="77777777" w:rsidTr="00895562">
        <w:trPr>
          <w:trHeight w:val="240"/>
        </w:trPr>
        <w:tc>
          <w:tcPr>
            <w:tcW w:w="2340" w:type="dxa"/>
            <w:tcBorders>
              <w:top w:val="nil"/>
              <w:left w:val="single" w:sz="4" w:space="0" w:color="auto"/>
              <w:bottom w:val="nil"/>
              <w:right w:val="single" w:sz="4" w:space="0" w:color="auto"/>
            </w:tcBorders>
            <w:shd w:val="clear" w:color="auto" w:fill="auto"/>
            <w:noWrap/>
            <w:vAlign w:val="center"/>
            <w:hideMark/>
          </w:tcPr>
          <w:p w14:paraId="5C66D59F" w14:textId="55DD78D3" w:rsidR="00895562" w:rsidRPr="002C1964" w:rsidRDefault="00895562" w:rsidP="00895562">
            <w:pPr>
              <w:rPr>
                <w:rFonts w:ascii="Calibri" w:hAnsi="Calibri" w:cs="Calibri"/>
                <w:b/>
                <w:color w:val="000000"/>
                <w:sz w:val="16"/>
                <w:szCs w:val="16"/>
              </w:rPr>
            </w:pPr>
            <w:r w:rsidRPr="002C1964">
              <w:rPr>
                <w:rFonts w:ascii="Calibri" w:hAnsi="Calibri" w:cs="Calibri"/>
                <w:b/>
                <w:color w:val="000000"/>
                <w:sz w:val="16"/>
                <w:szCs w:val="16"/>
              </w:rPr>
              <w:t xml:space="preserve">17VEN-K1-KIMB2 </w:t>
            </w:r>
          </w:p>
        </w:tc>
        <w:tc>
          <w:tcPr>
            <w:tcW w:w="875" w:type="dxa"/>
            <w:tcBorders>
              <w:top w:val="nil"/>
              <w:left w:val="nil"/>
              <w:bottom w:val="nil"/>
              <w:right w:val="nil"/>
            </w:tcBorders>
            <w:shd w:val="clear" w:color="auto" w:fill="auto"/>
            <w:noWrap/>
            <w:vAlign w:val="center"/>
            <w:hideMark/>
          </w:tcPr>
          <w:p w14:paraId="6F37C840"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1.02</w:t>
            </w:r>
          </w:p>
        </w:tc>
        <w:tc>
          <w:tcPr>
            <w:tcW w:w="875" w:type="dxa"/>
            <w:tcBorders>
              <w:top w:val="nil"/>
              <w:left w:val="nil"/>
              <w:bottom w:val="nil"/>
              <w:right w:val="nil"/>
            </w:tcBorders>
            <w:shd w:val="clear" w:color="auto" w:fill="auto"/>
            <w:noWrap/>
            <w:vAlign w:val="center"/>
            <w:hideMark/>
          </w:tcPr>
          <w:p w14:paraId="4A0A35F9"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9.14</w:t>
            </w:r>
          </w:p>
        </w:tc>
        <w:tc>
          <w:tcPr>
            <w:tcW w:w="875" w:type="dxa"/>
            <w:tcBorders>
              <w:top w:val="nil"/>
              <w:left w:val="nil"/>
              <w:bottom w:val="nil"/>
              <w:right w:val="nil"/>
            </w:tcBorders>
            <w:shd w:val="clear" w:color="auto" w:fill="auto"/>
            <w:noWrap/>
            <w:vAlign w:val="center"/>
            <w:hideMark/>
          </w:tcPr>
          <w:p w14:paraId="04C5774A"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0.77</w:t>
            </w:r>
          </w:p>
        </w:tc>
        <w:tc>
          <w:tcPr>
            <w:tcW w:w="875" w:type="dxa"/>
            <w:tcBorders>
              <w:top w:val="nil"/>
              <w:left w:val="nil"/>
              <w:bottom w:val="nil"/>
              <w:right w:val="nil"/>
            </w:tcBorders>
            <w:shd w:val="clear" w:color="auto" w:fill="auto"/>
            <w:noWrap/>
            <w:vAlign w:val="center"/>
            <w:hideMark/>
          </w:tcPr>
          <w:p w14:paraId="267DFF97"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40.95</w:t>
            </w:r>
          </w:p>
        </w:tc>
        <w:tc>
          <w:tcPr>
            <w:tcW w:w="875" w:type="dxa"/>
            <w:tcBorders>
              <w:top w:val="nil"/>
              <w:left w:val="nil"/>
              <w:bottom w:val="nil"/>
              <w:right w:val="nil"/>
            </w:tcBorders>
            <w:shd w:val="clear" w:color="auto" w:fill="auto"/>
            <w:noWrap/>
            <w:vAlign w:val="center"/>
            <w:hideMark/>
          </w:tcPr>
          <w:p w14:paraId="4AC3160D"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0.01</w:t>
            </w:r>
          </w:p>
        </w:tc>
        <w:tc>
          <w:tcPr>
            <w:tcW w:w="875" w:type="dxa"/>
            <w:tcBorders>
              <w:top w:val="nil"/>
              <w:left w:val="nil"/>
              <w:bottom w:val="nil"/>
              <w:right w:val="nil"/>
            </w:tcBorders>
            <w:shd w:val="clear" w:color="auto" w:fill="auto"/>
            <w:noWrap/>
            <w:vAlign w:val="center"/>
            <w:hideMark/>
          </w:tcPr>
          <w:p w14:paraId="3931D487"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w:t>
            </w:r>
          </w:p>
        </w:tc>
        <w:tc>
          <w:tcPr>
            <w:tcW w:w="875" w:type="dxa"/>
            <w:tcBorders>
              <w:top w:val="nil"/>
              <w:left w:val="nil"/>
              <w:bottom w:val="nil"/>
              <w:right w:val="nil"/>
            </w:tcBorders>
            <w:shd w:val="clear" w:color="auto" w:fill="auto"/>
            <w:noWrap/>
            <w:vAlign w:val="center"/>
            <w:hideMark/>
          </w:tcPr>
          <w:p w14:paraId="47B316C9"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0.02</w:t>
            </w:r>
          </w:p>
        </w:tc>
        <w:tc>
          <w:tcPr>
            <w:tcW w:w="951" w:type="dxa"/>
            <w:tcBorders>
              <w:top w:val="nil"/>
              <w:left w:val="single" w:sz="4" w:space="0" w:color="auto"/>
              <w:bottom w:val="nil"/>
              <w:right w:val="nil"/>
            </w:tcBorders>
            <w:shd w:val="clear" w:color="auto" w:fill="auto"/>
            <w:noWrap/>
            <w:vAlign w:val="center"/>
            <w:hideMark/>
          </w:tcPr>
          <w:p w14:paraId="3C7DEB65"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0.00009</w:t>
            </w:r>
          </w:p>
        </w:tc>
        <w:tc>
          <w:tcPr>
            <w:tcW w:w="951" w:type="dxa"/>
            <w:tcBorders>
              <w:top w:val="nil"/>
              <w:left w:val="nil"/>
              <w:bottom w:val="nil"/>
              <w:right w:val="nil"/>
            </w:tcBorders>
            <w:shd w:val="clear" w:color="auto" w:fill="auto"/>
            <w:noWrap/>
            <w:vAlign w:val="center"/>
            <w:hideMark/>
          </w:tcPr>
          <w:p w14:paraId="45BC5B61"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0.00082</w:t>
            </w:r>
          </w:p>
        </w:tc>
        <w:tc>
          <w:tcPr>
            <w:tcW w:w="951" w:type="dxa"/>
            <w:tcBorders>
              <w:top w:val="nil"/>
              <w:left w:val="nil"/>
              <w:bottom w:val="nil"/>
              <w:right w:val="nil"/>
            </w:tcBorders>
            <w:shd w:val="clear" w:color="auto" w:fill="auto"/>
            <w:noWrap/>
            <w:vAlign w:val="center"/>
            <w:hideMark/>
          </w:tcPr>
          <w:p w14:paraId="660A8256"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0.00007</w:t>
            </w:r>
          </w:p>
        </w:tc>
        <w:tc>
          <w:tcPr>
            <w:tcW w:w="951" w:type="dxa"/>
            <w:tcBorders>
              <w:top w:val="nil"/>
              <w:left w:val="nil"/>
              <w:bottom w:val="nil"/>
              <w:right w:val="single" w:sz="4" w:space="0" w:color="auto"/>
            </w:tcBorders>
            <w:shd w:val="clear" w:color="auto" w:fill="auto"/>
            <w:noWrap/>
            <w:vAlign w:val="center"/>
            <w:hideMark/>
          </w:tcPr>
          <w:p w14:paraId="3C36FEE0"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0.00366</w:t>
            </w:r>
          </w:p>
        </w:tc>
      </w:tr>
      <w:tr w:rsidR="00895562" w:rsidRPr="00895562" w14:paraId="5D0EF55A" w14:textId="77777777" w:rsidTr="00895562">
        <w:trPr>
          <w:trHeight w:val="240"/>
        </w:trPr>
        <w:tc>
          <w:tcPr>
            <w:tcW w:w="2340" w:type="dxa"/>
            <w:tcBorders>
              <w:top w:val="nil"/>
              <w:left w:val="single" w:sz="4" w:space="0" w:color="auto"/>
              <w:bottom w:val="nil"/>
              <w:right w:val="single" w:sz="4" w:space="0" w:color="auto"/>
            </w:tcBorders>
            <w:shd w:val="clear" w:color="auto" w:fill="auto"/>
            <w:noWrap/>
            <w:vAlign w:val="center"/>
            <w:hideMark/>
          </w:tcPr>
          <w:p w14:paraId="3FAD11FE" w14:textId="15852841" w:rsidR="00895562" w:rsidRPr="002C1964" w:rsidRDefault="00895562" w:rsidP="00895562">
            <w:pPr>
              <w:rPr>
                <w:rFonts w:ascii="Calibri" w:hAnsi="Calibri" w:cs="Calibri"/>
                <w:b/>
                <w:color w:val="000000"/>
                <w:sz w:val="16"/>
                <w:szCs w:val="16"/>
              </w:rPr>
            </w:pPr>
            <w:r w:rsidRPr="002C1964">
              <w:rPr>
                <w:rFonts w:ascii="Calibri" w:hAnsi="Calibri" w:cs="Calibri"/>
                <w:b/>
                <w:color w:val="000000"/>
                <w:sz w:val="16"/>
                <w:szCs w:val="16"/>
              </w:rPr>
              <w:t xml:space="preserve">17VEN-K1-KIMB3 </w:t>
            </w:r>
          </w:p>
        </w:tc>
        <w:tc>
          <w:tcPr>
            <w:tcW w:w="875" w:type="dxa"/>
            <w:tcBorders>
              <w:top w:val="nil"/>
              <w:left w:val="nil"/>
              <w:bottom w:val="nil"/>
              <w:right w:val="nil"/>
            </w:tcBorders>
            <w:shd w:val="clear" w:color="auto" w:fill="auto"/>
            <w:noWrap/>
            <w:vAlign w:val="center"/>
            <w:hideMark/>
          </w:tcPr>
          <w:p w14:paraId="7CE9924A"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2.58</w:t>
            </w:r>
          </w:p>
        </w:tc>
        <w:tc>
          <w:tcPr>
            <w:tcW w:w="875" w:type="dxa"/>
            <w:tcBorders>
              <w:top w:val="nil"/>
              <w:left w:val="nil"/>
              <w:bottom w:val="nil"/>
              <w:right w:val="nil"/>
            </w:tcBorders>
            <w:shd w:val="clear" w:color="auto" w:fill="auto"/>
            <w:noWrap/>
            <w:vAlign w:val="center"/>
            <w:hideMark/>
          </w:tcPr>
          <w:p w14:paraId="279E0C1B"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7.02</w:t>
            </w:r>
          </w:p>
        </w:tc>
        <w:tc>
          <w:tcPr>
            <w:tcW w:w="875" w:type="dxa"/>
            <w:tcBorders>
              <w:top w:val="nil"/>
              <w:left w:val="nil"/>
              <w:bottom w:val="nil"/>
              <w:right w:val="nil"/>
            </w:tcBorders>
            <w:shd w:val="clear" w:color="auto" w:fill="auto"/>
            <w:noWrap/>
            <w:vAlign w:val="center"/>
            <w:hideMark/>
          </w:tcPr>
          <w:p w14:paraId="75433EF3"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1.08</w:t>
            </w:r>
          </w:p>
        </w:tc>
        <w:tc>
          <w:tcPr>
            <w:tcW w:w="875" w:type="dxa"/>
            <w:tcBorders>
              <w:top w:val="nil"/>
              <w:left w:val="nil"/>
              <w:bottom w:val="nil"/>
              <w:right w:val="nil"/>
            </w:tcBorders>
            <w:shd w:val="clear" w:color="auto" w:fill="auto"/>
            <w:noWrap/>
            <w:vAlign w:val="center"/>
            <w:hideMark/>
          </w:tcPr>
          <w:p w14:paraId="2FD2D3A2"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22.82</w:t>
            </w:r>
          </w:p>
        </w:tc>
        <w:tc>
          <w:tcPr>
            <w:tcW w:w="875" w:type="dxa"/>
            <w:tcBorders>
              <w:top w:val="nil"/>
              <w:left w:val="nil"/>
              <w:bottom w:val="nil"/>
              <w:right w:val="nil"/>
            </w:tcBorders>
            <w:shd w:val="clear" w:color="auto" w:fill="auto"/>
            <w:noWrap/>
            <w:vAlign w:val="center"/>
            <w:hideMark/>
          </w:tcPr>
          <w:p w14:paraId="460DC24C"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0.03</w:t>
            </w:r>
          </w:p>
        </w:tc>
        <w:tc>
          <w:tcPr>
            <w:tcW w:w="875" w:type="dxa"/>
            <w:tcBorders>
              <w:top w:val="nil"/>
              <w:left w:val="nil"/>
              <w:bottom w:val="nil"/>
              <w:right w:val="nil"/>
            </w:tcBorders>
            <w:shd w:val="clear" w:color="auto" w:fill="auto"/>
            <w:noWrap/>
            <w:vAlign w:val="center"/>
            <w:hideMark/>
          </w:tcPr>
          <w:p w14:paraId="18E3AC49"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w:t>
            </w:r>
          </w:p>
        </w:tc>
        <w:tc>
          <w:tcPr>
            <w:tcW w:w="875" w:type="dxa"/>
            <w:tcBorders>
              <w:top w:val="nil"/>
              <w:left w:val="nil"/>
              <w:bottom w:val="nil"/>
              <w:right w:val="nil"/>
            </w:tcBorders>
            <w:shd w:val="clear" w:color="auto" w:fill="auto"/>
            <w:noWrap/>
            <w:vAlign w:val="center"/>
            <w:hideMark/>
          </w:tcPr>
          <w:p w14:paraId="71553BB7"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0.01</w:t>
            </w:r>
          </w:p>
        </w:tc>
        <w:tc>
          <w:tcPr>
            <w:tcW w:w="951" w:type="dxa"/>
            <w:tcBorders>
              <w:top w:val="nil"/>
              <w:left w:val="single" w:sz="4" w:space="0" w:color="auto"/>
              <w:bottom w:val="nil"/>
              <w:right w:val="nil"/>
            </w:tcBorders>
            <w:shd w:val="clear" w:color="auto" w:fill="auto"/>
            <w:noWrap/>
            <w:vAlign w:val="center"/>
            <w:hideMark/>
          </w:tcPr>
          <w:p w14:paraId="6DE0DB75"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0.00021</w:t>
            </w:r>
          </w:p>
        </w:tc>
        <w:tc>
          <w:tcPr>
            <w:tcW w:w="951" w:type="dxa"/>
            <w:tcBorders>
              <w:top w:val="nil"/>
              <w:left w:val="nil"/>
              <w:bottom w:val="nil"/>
              <w:right w:val="nil"/>
            </w:tcBorders>
            <w:shd w:val="clear" w:color="auto" w:fill="auto"/>
            <w:noWrap/>
            <w:vAlign w:val="center"/>
            <w:hideMark/>
          </w:tcPr>
          <w:p w14:paraId="664FFAA2"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0.00057</w:t>
            </w:r>
          </w:p>
        </w:tc>
        <w:tc>
          <w:tcPr>
            <w:tcW w:w="951" w:type="dxa"/>
            <w:tcBorders>
              <w:top w:val="nil"/>
              <w:left w:val="nil"/>
              <w:bottom w:val="nil"/>
              <w:right w:val="nil"/>
            </w:tcBorders>
            <w:shd w:val="clear" w:color="auto" w:fill="auto"/>
            <w:noWrap/>
            <w:vAlign w:val="center"/>
            <w:hideMark/>
          </w:tcPr>
          <w:p w14:paraId="254EFEAE"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0.00009</w:t>
            </w:r>
          </w:p>
        </w:tc>
        <w:tc>
          <w:tcPr>
            <w:tcW w:w="951" w:type="dxa"/>
            <w:tcBorders>
              <w:top w:val="nil"/>
              <w:left w:val="nil"/>
              <w:bottom w:val="nil"/>
              <w:right w:val="single" w:sz="4" w:space="0" w:color="auto"/>
            </w:tcBorders>
            <w:shd w:val="clear" w:color="auto" w:fill="auto"/>
            <w:noWrap/>
            <w:vAlign w:val="center"/>
            <w:hideMark/>
          </w:tcPr>
          <w:p w14:paraId="628D2D47"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0.00184</w:t>
            </w:r>
          </w:p>
        </w:tc>
      </w:tr>
      <w:tr w:rsidR="00895562" w:rsidRPr="00895562" w14:paraId="08D76176" w14:textId="77777777" w:rsidTr="00895562">
        <w:trPr>
          <w:trHeight w:val="240"/>
        </w:trPr>
        <w:tc>
          <w:tcPr>
            <w:tcW w:w="2340" w:type="dxa"/>
            <w:tcBorders>
              <w:top w:val="nil"/>
              <w:left w:val="single" w:sz="4" w:space="0" w:color="auto"/>
              <w:bottom w:val="nil"/>
              <w:right w:val="single" w:sz="4" w:space="0" w:color="auto"/>
            </w:tcBorders>
            <w:shd w:val="clear" w:color="auto" w:fill="auto"/>
            <w:noWrap/>
            <w:vAlign w:val="center"/>
            <w:hideMark/>
          </w:tcPr>
          <w:p w14:paraId="21E76181" w14:textId="32C39DB0" w:rsidR="00895562" w:rsidRPr="002C1964" w:rsidRDefault="00895562" w:rsidP="00895562">
            <w:pPr>
              <w:rPr>
                <w:rFonts w:ascii="Calibri" w:hAnsi="Calibri" w:cs="Calibri"/>
                <w:b/>
                <w:color w:val="000000"/>
                <w:sz w:val="16"/>
                <w:szCs w:val="16"/>
              </w:rPr>
            </w:pPr>
            <w:r w:rsidRPr="002C1964">
              <w:rPr>
                <w:rFonts w:ascii="Calibri" w:hAnsi="Calibri" w:cs="Calibri"/>
                <w:b/>
                <w:color w:val="000000"/>
                <w:sz w:val="16"/>
                <w:szCs w:val="16"/>
              </w:rPr>
              <w:t xml:space="preserve">17VEN-K2-KIMB1 </w:t>
            </w:r>
          </w:p>
        </w:tc>
        <w:tc>
          <w:tcPr>
            <w:tcW w:w="875" w:type="dxa"/>
            <w:tcBorders>
              <w:top w:val="nil"/>
              <w:left w:val="nil"/>
              <w:bottom w:val="nil"/>
              <w:right w:val="nil"/>
            </w:tcBorders>
            <w:shd w:val="clear" w:color="auto" w:fill="auto"/>
            <w:noWrap/>
            <w:vAlign w:val="center"/>
            <w:hideMark/>
          </w:tcPr>
          <w:p w14:paraId="6ED7A250"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12.26</w:t>
            </w:r>
          </w:p>
        </w:tc>
        <w:tc>
          <w:tcPr>
            <w:tcW w:w="875" w:type="dxa"/>
            <w:tcBorders>
              <w:top w:val="nil"/>
              <w:left w:val="nil"/>
              <w:bottom w:val="nil"/>
              <w:right w:val="nil"/>
            </w:tcBorders>
            <w:shd w:val="clear" w:color="auto" w:fill="auto"/>
            <w:noWrap/>
            <w:vAlign w:val="center"/>
            <w:hideMark/>
          </w:tcPr>
          <w:p w14:paraId="617ABDA4"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4.58</w:t>
            </w:r>
          </w:p>
        </w:tc>
        <w:tc>
          <w:tcPr>
            <w:tcW w:w="875" w:type="dxa"/>
            <w:tcBorders>
              <w:top w:val="nil"/>
              <w:left w:val="nil"/>
              <w:bottom w:val="nil"/>
              <w:right w:val="nil"/>
            </w:tcBorders>
            <w:shd w:val="clear" w:color="auto" w:fill="auto"/>
            <w:noWrap/>
            <w:vAlign w:val="center"/>
            <w:hideMark/>
          </w:tcPr>
          <w:p w14:paraId="3CCA1811"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1.17</w:t>
            </w:r>
          </w:p>
        </w:tc>
        <w:tc>
          <w:tcPr>
            <w:tcW w:w="875" w:type="dxa"/>
            <w:tcBorders>
              <w:top w:val="nil"/>
              <w:left w:val="nil"/>
              <w:bottom w:val="nil"/>
              <w:right w:val="nil"/>
            </w:tcBorders>
            <w:shd w:val="clear" w:color="auto" w:fill="auto"/>
            <w:noWrap/>
            <w:vAlign w:val="center"/>
            <w:hideMark/>
          </w:tcPr>
          <w:p w14:paraId="300A15B3"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35.15</w:t>
            </w:r>
          </w:p>
        </w:tc>
        <w:tc>
          <w:tcPr>
            <w:tcW w:w="875" w:type="dxa"/>
            <w:tcBorders>
              <w:top w:val="nil"/>
              <w:left w:val="nil"/>
              <w:bottom w:val="nil"/>
              <w:right w:val="nil"/>
            </w:tcBorders>
            <w:shd w:val="clear" w:color="auto" w:fill="auto"/>
            <w:noWrap/>
            <w:vAlign w:val="center"/>
            <w:hideMark/>
          </w:tcPr>
          <w:p w14:paraId="0DEF3F7C"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w:t>
            </w:r>
          </w:p>
        </w:tc>
        <w:tc>
          <w:tcPr>
            <w:tcW w:w="875" w:type="dxa"/>
            <w:tcBorders>
              <w:top w:val="nil"/>
              <w:left w:val="nil"/>
              <w:bottom w:val="nil"/>
              <w:right w:val="nil"/>
            </w:tcBorders>
            <w:shd w:val="clear" w:color="auto" w:fill="auto"/>
            <w:noWrap/>
            <w:vAlign w:val="center"/>
            <w:hideMark/>
          </w:tcPr>
          <w:p w14:paraId="2E632827"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w:t>
            </w:r>
          </w:p>
        </w:tc>
        <w:tc>
          <w:tcPr>
            <w:tcW w:w="875" w:type="dxa"/>
            <w:tcBorders>
              <w:top w:val="nil"/>
              <w:left w:val="nil"/>
              <w:bottom w:val="nil"/>
              <w:right w:val="nil"/>
            </w:tcBorders>
            <w:shd w:val="clear" w:color="auto" w:fill="auto"/>
            <w:noWrap/>
            <w:vAlign w:val="center"/>
            <w:hideMark/>
          </w:tcPr>
          <w:p w14:paraId="2D082B2C"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0.01</w:t>
            </w:r>
          </w:p>
        </w:tc>
        <w:tc>
          <w:tcPr>
            <w:tcW w:w="951" w:type="dxa"/>
            <w:tcBorders>
              <w:top w:val="nil"/>
              <w:left w:val="single" w:sz="4" w:space="0" w:color="auto"/>
              <w:bottom w:val="nil"/>
              <w:right w:val="nil"/>
            </w:tcBorders>
            <w:shd w:val="clear" w:color="auto" w:fill="auto"/>
            <w:noWrap/>
            <w:vAlign w:val="center"/>
            <w:hideMark/>
          </w:tcPr>
          <w:p w14:paraId="2D6D0A02"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0.00063</w:t>
            </w:r>
          </w:p>
        </w:tc>
        <w:tc>
          <w:tcPr>
            <w:tcW w:w="951" w:type="dxa"/>
            <w:tcBorders>
              <w:top w:val="nil"/>
              <w:left w:val="nil"/>
              <w:bottom w:val="nil"/>
              <w:right w:val="nil"/>
            </w:tcBorders>
            <w:shd w:val="clear" w:color="auto" w:fill="auto"/>
            <w:noWrap/>
            <w:vAlign w:val="center"/>
            <w:hideMark/>
          </w:tcPr>
          <w:p w14:paraId="4B25AC18"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0.00024</w:t>
            </w:r>
          </w:p>
        </w:tc>
        <w:tc>
          <w:tcPr>
            <w:tcW w:w="951" w:type="dxa"/>
            <w:tcBorders>
              <w:top w:val="nil"/>
              <w:left w:val="nil"/>
              <w:bottom w:val="nil"/>
              <w:right w:val="nil"/>
            </w:tcBorders>
            <w:shd w:val="clear" w:color="auto" w:fill="auto"/>
            <w:noWrap/>
            <w:vAlign w:val="center"/>
            <w:hideMark/>
          </w:tcPr>
          <w:p w14:paraId="7F47E57D"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0.00006</w:t>
            </w:r>
          </w:p>
        </w:tc>
        <w:tc>
          <w:tcPr>
            <w:tcW w:w="951" w:type="dxa"/>
            <w:tcBorders>
              <w:top w:val="nil"/>
              <w:left w:val="nil"/>
              <w:bottom w:val="nil"/>
              <w:right w:val="single" w:sz="4" w:space="0" w:color="auto"/>
            </w:tcBorders>
            <w:shd w:val="clear" w:color="auto" w:fill="auto"/>
            <w:noWrap/>
            <w:vAlign w:val="center"/>
            <w:hideMark/>
          </w:tcPr>
          <w:p w14:paraId="043BE546"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0.00182</w:t>
            </w:r>
          </w:p>
        </w:tc>
      </w:tr>
      <w:tr w:rsidR="00895562" w:rsidRPr="00895562" w14:paraId="0D5F13D8" w14:textId="77777777" w:rsidTr="00895562">
        <w:trPr>
          <w:trHeight w:val="240"/>
        </w:trPr>
        <w:tc>
          <w:tcPr>
            <w:tcW w:w="2340" w:type="dxa"/>
            <w:tcBorders>
              <w:top w:val="nil"/>
              <w:left w:val="single" w:sz="4" w:space="0" w:color="auto"/>
              <w:bottom w:val="nil"/>
              <w:right w:val="single" w:sz="4" w:space="0" w:color="auto"/>
            </w:tcBorders>
            <w:shd w:val="clear" w:color="auto" w:fill="auto"/>
            <w:noWrap/>
            <w:vAlign w:val="center"/>
            <w:hideMark/>
          </w:tcPr>
          <w:p w14:paraId="49C293BB" w14:textId="4E912EF7" w:rsidR="00895562" w:rsidRPr="002C1964" w:rsidRDefault="00895562" w:rsidP="00895562">
            <w:pPr>
              <w:rPr>
                <w:rFonts w:ascii="Calibri" w:hAnsi="Calibri" w:cs="Calibri"/>
                <w:b/>
                <w:color w:val="000000"/>
                <w:sz w:val="16"/>
                <w:szCs w:val="16"/>
              </w:rPr>
            </w:pPr>
            <w:r w:rsidRPr="002C1964">
              <w:rPr>
                <w:rFonts w:ascii="Calibri" w:hAnsi="Calibri" w:cs="Calibri"/>
                <w:b/>
                <w:color w:val="000000"/>
                <w:sz w:val="16"/>
                <w:szCs w:val="16"/>
              </w:rPr>
              <w:t xml:space="preserve">17VEN-K2-KIMB2 </w:t>
            </w:r>
          </w:p>
        </w:tc>
        <w:tc>
          <w:tcPr>
            <w:tcW w:w="875" w:type="dxa"/>
            <w:tcBorders>
              <w:top w:val="nil"/>
              <w:left w:val="nil"/>
              <w:bottom w:val="nil"/>
              <w:right w:val="nil"/>
            </w:tcBorders>
            <w:shd w:val="clear" w:color="auto" w:fill="auto"/>
            <w:noWrap/>
            <w:vAlign w:val="center"/>
            <w:hideMark/>
          </w:tcPr>
          <w:p w14:paraId="1919527D"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17.10</w:t>
            </w:r>
          </w:p>
        </w:tc>
        <w:tc>
          <w:tcPr>
            <w:tcW w:w="875" w:type="dxa"/>
            <w:tcBorders>
              <w:top w:val="nil"/>
              <w:left w:val="nil"/>
              <w:bottom w:val="nil"/>
              <w:right w:val="nil"/>
            </w:tcBorders>
            <w:shd w:val="clear" w:color="auto" w:fill="auto"/>
            <w:noWrap/>
            <w:vAlign w:val="center"/>
            <w:hideMark/>
          </w:tcPr>
          <w:p w14:paraId="7B7E5415"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4.28</w:t>
            </w:r>
          </w:p>
        </w:tc>
        <w:tc>
          <w:tcPr>
            <w:tcW w:w="875" w:type="dxa"/>
            <w:tcBorders>
              <w:top w:val="nil"/>
              <w:left w:val="nil"/>
              <w:bottom w:val="nil"/>
              <w:right w:val="nil"/>
            </w:tcBorders>
            <w:shd w:val="clear" w:color="auto" w:fill="auto"/>
            <w:noWrap/>
            <w:vAlign w:val="center"/>
            <w:hideMark/>
          </w:tcPr>
          <w:p w14:paraId="386C9F31"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1.79</w:t>
            </w:r>
          </w:p>
        </w:tc>
        <w:tc>
          <w:tcPr>
            <w:tcW w:w="875" w:type="dxa"/>
            <w:tcBorders>
              <w:top w:val="nil"/>
              <w:left w:val="nil"/>
              <w:bottom w:val="nil"/>
              <w:right w:val="nil"/>
            </w:tcBorders>
            <w:shd w:val="clear" w:color="auto" w:fill="auto"/>
            <w:noWrap/>
            <w:vAlign w:val="center"/>
            <w:hideMark/>
          </w:tcPr>
          <w:p w14:paraId="3A23F47E"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52.13</w:t>
            </w:r>
          </w:p>
        </w:tc>
        <w:tc>
          <w:tcPr>
            <w:tcW w:w="875" w:type="dxa"/>
            <w:tcBorders>
              <w:top w:val="nil"/>
              <w:left w:val="nil"/>
              <w:bottom w:val="nil"/>
              <w:right w:val="nil"/>
            </w:tcBorders>
            <w:shd w:val="clear" w:color="auto" w:fill="auto"/>
            <w:noWrap/>
            <w:vAlign w:val="center"/>
            <w:hideMark/>
          </w:tcPr>
          <w:p w14:paraId="10674983"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0.01</w:t>
            </w:r>
          </w:p>
        </w:tc>
        <w:tc>
          <w:tcPr>
            <w:tcW w:w="875" w:type="dxa"/>
            <w:tcBorders>
              <w:top w:val="nil"/>
              <w:left w:val="nil"/>
              <w:bottom w:val="nil"/>
              <w:right w:val="nil"/>
            </w:tcBorders>
            <w:shd w:val="clear" w:color="auto" w:fill="auto"/>
            <w:noWrap/>
            <w:vAlign w:val="center"/>
            <w:hideMark/>
          </w:tcPr>
          <w:p w14:paraId="657BE1DB"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w:t>
            </w:r>
          </w:p>
        </w:tc>
        <w:tc>
          <w:tcPr>
            <w:tcW w:w="875" w:type="dxa"/>
            <w:tcBorders>
              <w:top w:val="nil"/>
              <w:left w:val="nil"/>
              <w:bottom w:val="nil"/>
              <w:right w:val="nil"/>
            </w:tcBorders>
            <w:shd w:val="clear" w:color="auto" w:fill="auto"/>
            <w:noWrap/>
            <w:vAlign w:val="center"/>
            <w:hideMark/>
          </w:tcPr>
          <w:p w14:paraId="5C948265"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0.01</w:t>
            </w:r>
          </w:p>
        </w:tc>
        <w:tc>
          <w:tcPr>
            <w:tcW w:w="951" w:type="dxa"/>
            <w:tcBorders>
              <w:top w:val="nil"/>
              <w:left w:val="single" w:sz="4" w:space="0" w:color="auto"/>
              <w:bottom w:val="nil"/>
              <w:right w:val="nil"/>
            </w:tcBorders>
            <w:shd w:val="clear" w:color="auto" w:fill="auto"/>
            <w:noWrap/>
            <w:vAlign w:val="center"/>
            <w:hideMark/>
          </w:tcPr>
          <w:p w14:paraId="485B55DA"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0.00085</w:t>
            </w:r>
          </w:p>
        </w:tc>
        <w:tc>
          <w:tcPr>
            <w:tcW w:w="951" w:type="dxa"/>
            <w:tcBorders>
              <w:top w:val="nil"/>
              <w:left w:val="nil"/>
              <w:bottom w:val="nil"/>
              <w:right w:val="nil"/>
            </w:tcBorders>
            <w:shd w:val="clear" w:color="auto" w:fill="auto"/>
            <w:noWrap/>
            <w:vAlign w:val="center"/>
            <w:hideMark/>
          </w:tcPr>
          <w:p w14:paraId="72F95B04"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0.00021</w:t>
            </w:r>
          </w:p>
        </w:tc>
        <w:tc>
          <w:tcPr>
            <w:tcW w:w="951" w:type="dxa"/>
            <w:tcBorders>
              <w:top w:val="nil"/>
              <w:left w:val="nil"/>
              <w:bottom w:val="nil"/>
              <w:right w:val="nil"/>
            </w:tcBorders>
            <w:shd w:val="clear" w:color="auto" w:fill="auto"/>
            <w:noWrap/>
            <w:vAlign w:val="center"/>
            <w:hideMark/>
          </w:tcPr>
          <w:p w14:paraId="6325ABF3"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0.00009</w:t>
            </w:r>
          </w:p>
        </w:tc>
        <w:tc>
          <w:tcPr>
            <w:tcW w:w="951" w:type="dxa"/>
            <w:tcBorders>
              <w:top w:val="nil"/>
              <w:left w:val="nil"/>
              <w:bottom w:val="nil"/>
              <w:right w:val="single" w:sz="4" w:space="0" w:color="auto"/>
            </w:tcBorders>
            <w:shd w:val="clear" w:color="auto" w:fill="auto"/>
            <w:noWrap/>
            <w:vAlign w:val="center"/>
            <w:hideMark/>
          </w:tcPr>
          <w:p w14:paraId="37428117"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0.00259</w:t>
            </w:r>
          </w:p>
        </w:tc>
      </w:tr>
      <w:tr w:rsidR="00895562" w:rsidRPr="00895562" w14:paraId="5B2E2606" w14:textId="77777777" w:rsidTr="00895562">
        <w:trPr>
          <w:trHeight w:val="240"/>
        </w:trPr>
        <w:tc>
          <w:tcPr>
            <w:tcW w:w="2340" w:type="dxa"/>
            <w:tcBorders>
              <w:top w:val="nil"/>
              <w:left w:val="single" w:sz="4" w:space="0" w:color="auto"/>
              <w:bottom w:val="nil"/>
              <w:right w:val="single" w:sz="4" w:space="0" w:color="auto"/>
            </w:tcBorders>
            <w:shd w:val="clear" w:color="auto" w:fill="auto"/>
            <w:noWrap/>
            <w:vAlign w:val="center"/>
            <w:hideMark/>
          </w:tcPr>
          <w:p w14:paraId="1388F9B2" w14:textId="403BBB67" w:rsidR="00895562" w:rsidRPr="002C1964" w:rsidRDefault="00895562" w:rsidP="00895562">
            <w:pPr>
              <w:rPr>
                <w:rFonts w:ascii="Calibri" w:hAnsi="Calibri" w:cs="Calibri"/>
                <w:b/>
                <w:sz w:val="16"/>
                <w:szCs w:val="16"/>
              </w:rPr>
            </w:pPr>
            <w:r w:rsidRPr="002C1964">
              <w:rPr>
                <w:rFonts w:ascii="Calibri" w:hAnsi="Calibri" w:cs="Calibri"/>
                <w:b/>
                <w:sz w:val="16"/>
                <w:szCs w:val="16"/>
              </w:rPr>
              <w:t>17VEN-K3-KIMB1</w:t>
            </w:r>
          </w:p>
        </w:tc>
        <w:tc>
          <w:tcPr>
            <w:tcW w:w="875" w:type="dxa"/>
            <w:tcBorders>
              <w:top w:val="nil"/>
              <w:left w:val="nil"/>
              <w:bottom w:val="nil"/>
              <w:right w:val="nil"/>
            </w:tcBorders>
            <w:shd w:val="clear" w:color="auto" w:fill="auto"/>
            <w:noWrap/>
            <w:vAlign w:val="center"/>
            <w:hideMark/>
          </w:tcPr>
          <w:p w14:paraId="6A26C646"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2.54</w:t>
            </w:r>
          </w:p>
        </w:tc>
        <w:tc>
          <w:tcPr>
            <w:tcW w:w="875" w:type="dxa"/>
            <w:tcBorders>
              <w:top w:val="nil"/>
              <w:left w:val="nil"/>
              <w:bottom w:val="nil"/>
              <w:right w:val="nil"/>
            </w:tcBorders>
            <w:shd w:val="clear" w:color="auto" w:fill="auto"/>
            <w:noWrap/>
            <w:vAlign w:val="center"/>
            <w:hideMark/>
          </w:tcPr>
          <w:p w14:paraId="6C915C45"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7.45</w:t>
            </w:r>
          </w:p>
        </w:tc>
        <w:tc>
          <w:tcPr>
            <w:tcW w:w="875" w:type="dxa"/>
            <w:tcBorders>
              <w:top w:val="nil"/>
              <w:left w:val="nil"/>
              <w:bottom w:val="nil"/>
              <w:right w:val="nil"/>
            </w:tcBorders>
            <w:shd w:val="clear" w:color="auto" w:fill="auto"/>
            <w:noWrap/>
            <w:vAlign w:val="center"/>
            <w:hideMark/>
          </w:tcPr>
          <w:p w14:paraId="1F8DB20A"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1.05</w:t>
            </w:r>
          </w:p>
        </w:tc>
        <w:tc>
          <w:tcPr>
            <w:tcW w:w="875" w:type="dxa"/>
            <w:tcBorders>
              <w:top w:val="nil"/>
              <w:left w:val="nil"/>
              <w:bottom w:val="nil"/>
              <w:right w:val="nil"/>
            </w:tcBorders>
            <w:shd w:val="clear" w:color="auto" w:fill="auto"/>
            <w:noWrap/>
            <w:vAlign w:val="center"/>
            <w:hideMark/>
          </w:tcPr>
          <w:p w14:paraId="19F3DD90"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40.44</w:t>
            </w:r>
          </w:p>
        </w:tc>
        <w:tc>
          <w:tcPr>
            <w:tcW w:w="875" w:type="dxa"/>
            <w:tcBorders>
              <w:top w:val="nil"/>
              <w:left w:val="nil"/>
              <w:bottom w:val="nil"/>
              <w:right w:val="nil"/>
            </w:tcBorders>
            <w:shd w:val="clear" w:color="auto" w:fill="auto"/>
            <w:noWrap/>
            <w:vAlign w:val="center"/>
            <w:hideMark/>
          </w:tcPr>
          <w:p w14:paraId="3B878C11"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0.01</w:t>
            </w:r>
          </w:p>
        </w:tc>
        <w:tc>
          <w:tcPr>
            <w:tcW w:w="875" w:type="dxa"/>
            <w:tcBorders>
              <w:top w:val="nil"/>
              <w:left w:val="nil"/>
              <w:bottom w:val="nil"/>
              <w:right w:val="nil"/>
            </w:tcBorders>
            <w:shd w:val="clear" w:color="auto" w:fill="auto"/>
            <w:noWrap/>
            <w:vAlign w:val="center"/>
            <w:hideMark/>
          </w:tcPr>
          <w:p w14:paraId="5A154F33"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w:t>
            </w:r>
          </w:p>
        </w:tc>
        <w:tc>
          <w:tcPr>
            <w:tcW w:w="875" w:type="dxa"/>
            <w:tcBorders>
              <w:top w:val="nil"/>
              <w:left w:val="nil"/>
              <w:bottom w:val="nil"/>
              <w:right w:val="nil"/>
            </w:tcBorders>
            <w:shd w:val="clear" w:color="auto" w:fill="auto"/>
            <w:noWrap/>
            <w:vAlign w:val="center"/>
            <w:hideMark/>
          </w:tcPr>
          <w:p w14:paraId="7E8C4E5C"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w:t>
            </w:r>
          </w:p>
        </w:tc>
        <w:tc>
          <w:tcPr>
            <w:tcW w:w="951" w:type="dxa"/>
            <w:tcBorders>
              <w:top w:val="nil"/>
              <w:left w:val="single" w:sz="4" w:space="0" w:color="auto"/>
              <w:bottom w:val="nil"/>
              <w:right w:val="nil"/>
            </w:tcBorders>
            <w:shd w:val="clear" w:color="auto" w:fill="auto"/>
            <w:noWrap/>
            <w:vAlign w:val="center"/>
            <w:hideMark/>
          </w:tcPr>
          <w:p w14:paraId="67A722C5"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0.00015</w:t>
            </w:r>
          </w:p>
        </w:tc>
        <w:tc>
          <w:tcPr>
            <w:tcW w:w="951" w:type="dxa"/>
            <w:tcBorders>
              <w:top w:val="nil"/>
              <w:left w:val="nil"/>
              <w:bottom w:val="nil"/>
              <w:right w:val="nil"/>
            </w:tcBorders>
            <w:shd w:val="clear" w:color="auto" w:fill="auto"/>
            <w:noWrap/>
            <w:vAlign w:val="center"/>
            <w:hideMark/>
          </w:tcPr>
          <w:p w14:paraId="11EDC971"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0.00044</w:t>
            </w:r>
          </w:p>
        </w:tc>
        <w:tc>
          <w:tcPr>
            <w:tcW w:w="951" w:type="dxa"/>
            <w:tcBorders>
              <w:top w:val="nil"/>
              <w:left w:val="nil"/>
              <w:bottom w:val="nil"/>
              <w:right w:val="nil"/>
            </w:tcBorders>
            <w:shd w:val="clear" w:color="auto" w:fill="auto"/>
            <w:noWrap/>
            <w:vAlign w:val="center"/>
            <w:hideMark/>
          </w:tcPr>
          <w:p w14:paraId="6A55C0C6"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0.00006</w:t>
            </w:r>
          </w:p>
        </w:tc>
        <w:tc>
          <w:tcPr>
            <w:tcW w:w="951" w:type="dxa"/>
            <w:tcBorders>
              <w:top w:val="nil"/>
              <w:left w:val="nil"/>
              <w:bottom w:val="nil"/>
              <w:right w:val="single" w:sz="4" w:space="0" w:color="auto"/>
            </w:tcBorders>
            <w:shd w:val="clear" w:color="auto" w:fill="auto"/>
            <w:noWrap/>
            <w:vAlign w:val="center"/>
            <w:hideMark/>
          </w:tcPr>
          <w:p w14:paraId="76D16C21"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0.00236</w:t>
            </w:r>
          </w:p>
        </w:tc>
      </w:tr>
      <w:tr w:rsidR="00895562" w:rsidRPr="00895562" w14:paraId="3FE34AFC" w14:textId="77777777" w:rsidTr="00895562">
        <w:trPr>
          <w:trHeight w:val="240"/>
        </w:trPr>
        <w:tc>
          <w:tcPr>
            <w:tcW w:w="2340" w:type="dxa"/>
            <w:tcBorders>
              <w:top w:val="nil"/>
              <w:left w:val="single" w:sz="4" w:space="0" w:color="auto"/>
              <w:bottom w:val="nil"/>
              <w:right w:val="single" w:sz="4" w:space="0" w:color="auto"/>
            </w:tcBorders>
            <w:shd w:val="clear" w:color="auto" w:fill="auto"/>
            <w:noWrap/>
            <w:vAlign w:val="center"/>
            <w:hideMark/>
          </w:tcPr>
          <w:p w14:paraId="14758DB9" w14:textId="6EB210CF" w:rsidR="00895562" w:rsidRPr="002C1964" w:rsidRDefault="00895562" w:rsidP="00895562">
            <w:pPr>
              <w:rPr>
                <w:rFonts w:ascii="Calibri" w:hAnsi="Calibri" w:cs="Calibri"/>
                <w:b/>
                <w:sz w:val="16"/>
                <w:szCs w:val="16"/>
              </w:rPr>
            </w:pPr>
            <w:r w:rsidRPr="002C1964">
              <w:rPr>
                <w:rFonts w:ascii="Calibri" w:hAnsi="Calibri" w:cs="Calibri"/>
                <w:b/>
                <w:sz w:val="16"/>
                <w:szCs w:val="16"/>
              </w:rPr>
              <w:t>17VEN-K3-KIMB2</w:t>
            </w:r>
          </w:p>
        </w:tc>
        <w:tc>
          <w:tcPr>
            <w:tcW w:w="875" w:type="dxa"/>
            <w:tcBorders>
              <w:top w:val="nil"/>
              <w:left w:val="nil"/>
              <w:bottom w:val="nil"/>
              <w:right w:val="nil"/>
            </w:tcBorders>
            <w:shd w:val="clear" w:color="auto" w:fill="auto"/>
            <w:noWrap/>
            <w:vAlign w:val="center"/>
            <w:hideMark/>
          </w:tcPr>
          <w:p w14:paraId="0866C60A"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2.21</w:t>
            </w:r>
          </w:p>
        </w:tc>
        <w:tc>
          <w:tcPr>
            <w:tcW w:w="875" w:type="dxa"/>
            <w:tcBorders>
              <w:top w:val="nil"/>
              <w:left w:val="nil"/>
              <w:bottom w:val="nil"/>
              <w:right w:val="nil"/>
            </w:tcBorders>
            <w:shd w:val="clear" w:color="auto" w:fill="auto"/>
            <w:noWrap/>
            <w:vAlign w:val="center"/>
            <w:hideMark/>
          </w:tcPr>
          <w:p w14:paraId="69C82FB8"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12.83</w:t>
            </w:r>
          </w:p>
        </w:tc>
        <w:tc>
          <w:tcPr>
            <w:tcW w:w="875" w:type="dxa"/>
            <w:tcBorders>
              <w:top w:val="nil"/>
              <w:left w:val="nil"/>
              <w:bottom w:val="nil"/>
              <w:right w:val="nil"/>
            </w:tcBorders>
            <w:shd w:val="clear" w:color="auto" w:fill="auto"/>
            <w:noWrap/>
            <w:vAlign w:val="center"/>
            <w:hideMark/>
          </w:tcPr>
          <w:p w14:paraId="3FDB87A0"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1.47</w:t>
            </w:r>
          </w:p>
        </w:tc>
        <w:tc>
          <w:tcPr>
            <w:tcW w:w="875" w:type="dxa"/>
            <w:tcBorders>
              <w:top w:val="nil"/>
              <w:left w:val="nil"/>
              <w:bottom w:val="nil"/>
              <w:right w:val="nil"/>
            </w:tcBorders>
            <w:shd w:val="clear" w:color="auto" w:fill="auto"/>
            <w:noWrap/>
            <w:vAlign w:val="center"/>
            <w:hideMark/>
          </w:tcPr>
          <w:p w14:paraId="63EEE089"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18.15</w:t>
            </w:r>
          </w:p>
        </w:tc>
        <w:tc>
          <w:tcPr>
            <w:tcW w:w="875" w:type="dxa"/>
            <w:tcBorders>
              <w:top w:val="nil"/>
              <w:left w:val="nil"/>
              <w:bottom w:val="nil"/>
              <w:right w:val="nil"/>
            </w:tcBorders>
            <w:shd w:val="clear" w:color="auto" w:fill="auto"/>
            <w:noWrap/>
            <w:vAlign w:val="center"/>
            <w:hideMark/>
          </w:tcPr>
          <w:p w14:paraId="5E28D8AF"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0.01</w:t>
            </w:r>
          </w:p>
        </w:tc>
        <w:tc>
          <w:tcPr>
            <w:tcW w:w="875" w:type="dxa"/>
            <w:tcBorders>
              <w:top w:val="nil"/>
              <w:left w:val="nil"/>
              <w:bottom w:val="nil"/>
              <w:right w:val="nil"/>
            </w:tcBorders>
            <w:shd w:val="clear" w:color="auto" w:fill="auto"/>
            <w:noWrap/>
            <w:vAlign w:val="center"/>
            <w:hideMark/>
          </w:tcPr>
          <w:p w14:paraId="600DA782"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w:t>
            </w:r>
          </w:p>
        </w:tc>
        <w:tc>
          <w:tcPr>
            <w:tcW w:w="875" w:type="dxa"/>
            <w:tcBorders>
              <w:top w:val="nil"/>
              <w:left w:val="nil"/>
              <w:bottom w:val="nil"/>
              <w:right w:val="nil"/>
            </w:tcBorders>
            <w:shd w:val="clear" w:color="auto" w:fill="auto"/>
            <w:noWrap/>
            <w:vAlign w:val="center"/>
            <w:hideMark/>
          </w:tcPr>
          <w:p w14:paraId="06E022B0"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0.01</w:t>
            </w:r>
          </w:p>
        </w:tc>
        <w:tc>
          <w:tcPr>
            <w:tcW w:w="951" w:type="dxa"/>
            <w:tcBorders>
              <w:top w:val="nil"/>
              <w:left w:val="single" w:sz="4" w:space="0" w:color="auto"/>
              <w:bottom w:val="nil"/>
              <w:right w:val="nil"/>
            </w:tcBorders>
            <w:shd w:val="clear" w:color="auto" w:fill="auto"/>
            <w:noWrap/>
            <w:vAlign w:val="center"/>
            <w:hideMark/>
          </w:tcPr>
          <w:p w14:paraId="5F9F6219"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0.00015</w:t>
            </w:r>
          </w:p>
        </w:tc>
        <w:tc>
          <w:tcPr>
            <w:tcW w:w="951" w:type="dxa"/>
            <w:tcBorders>
              <w:top w:val="nil"/>
              <w:left w:val="nil"/>
              <w:bottom w:val="nil"/>
              <w:right w:val="nil"/>
            </w:tcBorders>
            <w:shd w:val="clear" w:color="auto" w:fill="auto"/>
            <w:noWrap/>
            <w:vAlign w:val="center"/>
            <w:hideMark/>
          </w:tcPr>
          <w:p w14:paraId="008340B6"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0.00085</w:t>
            </w:r>
          </w:p>
        </w:tc>
        <w:tc>
          <w:tcPr>
            <w:tcW w:w="951" w:type="dxa"/>
            <w:tcBorders>
              <w:top w:val="nil"/>
              <w:left w:val="nil"/>
              <w:bottom w:val="nil"/>
              <w:right w:val="nil"/>
            </w:tcBorders>
            <w:shd w:val="clear" w:color="auto" w:fill="auto"/>
            <w:noWrap/>
            <w:vAlign w:val="center"/>
            <w:hideMark/>
          </w:tcPr>
          <w:p w14:paraId="4656419C"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0.00010</w:t>
            </w:r>
          </w:p>
        </w:tc>
        <w:tc>
          <w:tcPr>
            <w:tcW w:w="951" w:type="dxa"/>
            <w:tcBorders>
              <w:top w:val="nil"/>
              <w:left w:val="nil"/>
              <w:bottom w:val="nil"/>
              <w:right w:val="single" w:sz="4" w:space="0" w:color="auto"/>
            </w:tcBorders>
            <w:shd w:val="clear" w:color="auto" w:fill="auto"/>
            <w:noWrap/>
            <w:vAlign w:val="center"/>
            <w:hideMark/>
          </w:tcPr>
          <w:p w14:paraId="761FE00D"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0.00120</w:t>
            </w:r>
          </w:p>
        </w:tc>
      </w:tr>
      <w:tr w:rsidR="00895562" w:rsidRPr="00895562" w14:paraId="70D64081" w14:textId="77777777" w:rsidTr="00895562">
        <w:trPr>
          <w:trHeight w:val="240"/>
        </w:trPr>
        <w:tc>
          <w:tcPr>
            <w:tcW w:w="2340" w:type="dxa"/>
            <w:tcBorders>
              <w:top w:val="nil"/>
              <w:left w:val="single" w:sz="4" w:space="0" w:color="auto"/>
              <w:bottom w:val="nil"/>
              <w:right w:val="single" w:sz="4" w:space="0" w:color="auto"/>
            </w:tcBorders>
            <w:shd w:val="clear" w:color="auto" w:fill="auto"/>
            <w:noWrap/>
            <w:vAlign w:val="center"/>
            <w:hideMark/>
          </w:tcPr>
          <w:p w14:paraId="0DC06D8E" w14:textId="086D9321" w:rsidR="00895562" w:rsidRPr="002C1964" w:rsidRDefault="00895562" w:rsidP="00895562">
            <w:pPr>
              <w:rPr>
                <w:rFonts w:ascii="Calibri" w:hAnsi="Calibri" w:cs="Calibri"/>
                <w:b/>
                <w:sz w:val="16"/>
                <w:szCs w:val="16"/>
              </w:rPr>
            </w:pPr>
            <w:r w:rsidRPr="002C1964">
              <w:rPr>
                <w:rFonts w:ascii="Calibri" w:hAnsi="Calibri" w:cs="Calibri"/>
                <w:b/>
                <w:sz w:val="16"/>
                <w:szCs w:val="16"/>
              </w:rPr>
              <w:t>17VEN-K3-KIMB3</w:t>
            </w:r>
          </w:p>
        </w:tc>
        <w:tc>
          <w:tcPr>
            <w:tcW w:w="875" w:type="dxa"/>
            <w:tcBorders>
              <w:top w:val="nil"/>
              <w:left w:val="nil"/>
              <w:bottom w:val="nil"/>
              <w:right w:val="nil"/>
            </w:tcBorders>
            <w:shd w:val="clear" w:color="auto" w:fill="auto"/>
            <w:noWrap/>
            <w:vAlign w:val="center"/>
            <w:hideMark/>
          </w:tcPr>
          <w:p w14:paraId="16D87C99"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6.33</w:t>
            </w:r>
          </w:p>
        </w:tc>
        <w:tc>
          <w:tcPr>
            <w:tcW w:w="875" w:type="dxa"/>
            <w:tcBorders>
              <w:top w:val="nil"/>
              <w:left w:val="nil"/>
              <w:bottom w:val="nil"/>
              <w:right w:val="nil"/>
            </w:tcBorders>
            <w:shd w:val="clear" w:color="auto" w:fill="auto"/>
            <w:noWrap/>
            <w:vAlign w:val="center"/>
            <w:hideMark/>
          </w:tcPr>
          <w:p w14:paraId="0A30AD23"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4.33</w:t>
            </w:r>
          </w:p>
        </w:tc>
        <w:tc>
          <w:tcPr>
            <w:tcW w:w="875" w:type="dxa"/>
            <w:tcBorders>
              <w:top w:val="nil"/>
              <w:left w:val="nil"/>
              <w:bottom w:val="nil"/>
              <w:right w:val="nil"/>
            </w:tcBorders>
            <w:shd w:val="clear" w:color="auto" w:fill="auto"/>
            <w:noWrap/>
            <w:vAlign w:val="center"/>
            <w:hideMark/>
          </w:tcPr>
          <w:p w14:paraId="086ED7A7"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2.16</w:t>
            </w:r>
          </w:p>
        </w:tc>
        <w:tc>
          <w:tcPr>
            <w:tcW w:w="875" w:type="dxa"/>
            <w:tcBorders>
              <w:top w:val="nil"/>
              <w:left w:val="nil"/>
              <w:bottom w:val="nil"/>
              <w:right w:val="nil"/>
            </w:tcBorders>
            <w:shd w:val="clear" w:color="auto" w:fill="auto"/>
            <w:noWrap/>
            <w:vAlign w:val="center"/>
            <w:hideMark/>
          </w:tcPr>
          <w:p w14:paraId="1F53CAF9"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35.85</w:t>
            </w:r>
          </w:p>
        </w:tc>
        <w:tc>
          <w:tcPr>
            <w:tcW w:w="875" w:type="dxa"/>
            <w:tcBorders>
              <w:top w:val="nil"/>
              <w:left w:val="nil"/>
              <w:bottom w:val="nil"/>
              <w:right w:val="nil"/>
            </w:tcBorders>
            <w:shd w:val="clear" w:color="auto" w:fill="auto"/>
            <w:noWrap/>
            <w:vAlign w:val="center"/>
            <w:hideMark/>
          </w:tcPr>
          <w:p w14:paraId="6C9E87AB"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0.01</w:t>
            </w:r>
          </w:p>
        </w:tc>
        <w:tc>
          <w:tcPr>
            <w:tcW w:w="875" w:type="dxa"/>
            <w:tcBorders>
              <w:top w:val="nil"/>
              <w:left w:val="nil"/>
              <w:bottom w:val="nil"/>
              <w:right w:val="nil"/>
            </w:tcBorders>
            <w:shd w:val="clear" w:color="auto" w:fill="auto"/>
            <w:noWrap/>
            <w:vAlign w:val="center"/>
            <w:hideMark/>
          </w:tcPr>
          <w:p w14:paraId="18C79140"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w:t>
            </w:r>
          </w:p>
        </w:tc>
        <w:tc>
          <w:tcPr>
            <w:tcW w:w="875" w:type="dxa"/>
            <w:tcBorders>
              <w:top w:val="nil"/>
              <w:left w:val="nil"/>
              <w:bottom w:val="nil"/>
              <w:right w:val="nil"/>
            </w:tcBorders>
            <w:shd w:val="clear" w:color="auto" w:fill="auto"/>
            <w:noWrap/>
            <w:vAlign w:val="center"/>
            <w:hideMark/>
          </w:tcPr>
          <w:p w14:paraId="3B1C0DE8"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w:t>
            </w:r>
          </w:p>
        </w:tc>
        <w:tc>
          <w:tcPr>
            <w:tcW w:w="951" w:type="dxa"/>
            <w:tcBorders>
              <w:top w:val="nil"/>
              <w:left w:val="single" w:sz="4" w:space="0" w:color="auto"/>
              <w:bottom w:val="nil"/>
              <w:right w:val="nil"/>
            </w:tcBorders>
            <w:shd w:val="clear" w:color="auto" w:fill="auto"/>
            <w:noWrap/>
            <w:vAlign w:val="center"/>
            <w:hideMark/>
          </w:tcPr>
          <w:p w14:paraId="3E4E45F6"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0.00045</w:t>
            </w:r>
          </w:p>
        </w:tc>
        <w:tc>
          <w:tcPr>
            <w:tcW w:w="951" w:type="dxa"/>
            <w:tcBorders>
              <w:top w:val="nil"/>
              <w:left w:val="nil"/>
              <w:bottom w:val="nil"/>
              <w:right w:val="nil"/>
            </w:tcBorders>
            <w:shd w:val="clear" w:color="auto" w:fill="auto"/>
            <w:noWrap/>
            <w:vAlign w:val="center"/>
            <w:hideMark/>
          </w:tcPr>
          <w:p w14:paraId="5BDECF8C"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0.00031</w:t>
            </w:r>
          </w:p>
        </w:tc>
        <w:tc>
          <w:tcPr>
            <w:tcW w:w="951" w:type="dxa"/>
            <w:tcBorders>
              <w:top w:val="nil"/>
              <w:left w:val="nil"/>
              <w:bottom w:val="nil"/>
              <w:right w:val="nil"/>
            </w:tcBorders>
            <w:shd w:val="clear" w:color="auto" w:fill="auto"/>
            <w:noWrap/>
            <w:vAlign w:val="center"/>
            <w:hideMark/>
          </w:tcPr>
          <w:p w14:paraId="0DCD1E41"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0.00015</w:t>
            </w:r>
          </w:p>
        </w:tc>
        <w:tc>
          <w:tcPr>
            <w:tcW w:w="951" w:type="dxa"/>
            <w:tcBorders>
              <w:top w:val="nil"/>
              <w:left w:val="nil"/>
              <w:bottom w:val="nil"/>
              <w:right w:val="single" w:sz="4" w:space="0" w:color="auto"/>
            </w:tcBorders>
            <w:shd w:val="clear" w:color="auto" w:fill="auto"/>
            <w:noWrap/>
            <w:vAlign w:val="center"/>
            <w:hideMark/>
          </w:tcPr>
          <w:p w14:paraId="110E68C6"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0.00254</w:t>
            </w:r>
          </w:p>
        </w:tc>
      </w:tr>
      <w:tr w:rsidR="00895562" w:rsidRPr="00895562" w14:paraId="2D7A90C7" w14:textId="77777777" w:rsidTr="00895562">
        <w:trPr>
          <w:trHeight w:val="240"/>
        </w:trPr>
        <w:tc>
          <w:tcPr>
            <w:tcW w:w="2340" w:type="dxa"/>
            <w:tcBorders>
              <w:top w:val="nil"/>
              <w:left w:val="single" w:sz="4" w:space="0" w:color="auto"/>
              <w:bottom w:val="nil"/>
              <w:right w:val="single" w:sz="4" w:space="0" w:color="auto"/>
            </w:tcBorders>
            <w:shd w:val="clear" w:color="auto" w:fill="auto"/>
            <w:noWrap/>
            <w:vAlign w:val="center"/>
            <w:hideMark/>
          </w:tcPr>
          <w:p w14:paraId="66758720" w14:textId="7EE092D3" w:rsidR="00895562" w:rsidRPr="002C1964" w:rsidRDefault="00895562" w:rsidP="00895562">
            <w:pPr>
              <w:rPr>
                <w:rFonts w:ascii="Calibri" w:hAnsi="Calibri" w:cs="Calibri"/>
                <w:b/>
                <w:color w:val="000000"/>
                <w:sz w:val="16"/>
                <w:szCs w:val="16"/>
              </w:rPr>
            </w:pPr>
            <w:r w:rsidRPr="002C1964">
              <w:rPr>
                <w:rFonts w:ascii="Calibri" w:hAnsi="Calibri" w:cs="Calibri"/>
                <w:b/>
                <w:color w:val="000000"/>
                <w:sz w:val="16"/>
                <w:szCs w:val="16"/>
              </w:rPr>
              <w:t xml:space="preserve">17VEN-K3-KIMB4 </w:t>
            </w:r>
          </w:p>
        </w:tc>
        <w:tc>
          <w:tcPr>
            <w:tcW w:w="875" w:type="dxa"/>
            <w:tcBorders>
              <w:top w:val="nil"/>
              <w:left w:val="nil"/>
              <w:bottom w:val="nil"/>
              <w:right w:val="nil"/>
            </w:tcBorders>
            <w:shd w:val="clear" w:color="auto" w:fill="auto"/>
            <w:noWrap/>
            <w:vAlign w:val="center"/>
            <w:hideMark/>
          </w:tcPr>
          <w:p w14:paraId="6AFB9C2D"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1.01</w:t>
            </w:r>
          </w:p>
        </w:tc>
        <w:tc>
          <w:tcPr>
            <w:tcW w:w="875" w:type="dxa"/>
            <w:tcBorders>
              <w:top w:val="nil"/>
              <w:left w:val="nil"/>
              <w:bottom w:val="nil"/>
              <w:right w:val="nil"/>
            </w:tcBorders>
            <w:shd w:val="clear" w:color="auto" w:fill="auto"/>
            <w:noWrap/>
            <w:vAlign w:val="center"/>
            <w:hideMark/>
          </w:tcPr>
          <w:p w14:paraId="51A34AC8"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11.47</w:t>
            </w:r>
          </w:p>
        </w:tc>
        <w:tc>
          <w:tcPr>
            <w:tcW w:w="875" w:type="dxa"/>
            <w:tcBorders>
              <w:top w:val="nil"/>
              <w:left w:val="nil"/>
              <w:bottom w:val="nil"/>
              <w:right w:val="nil"/>
            </w:tcBorders>
            <w:shd w:val="clear" w:color="auto" w:fill="auto"/>
            <w:noWrap/>
            <w:vAlign w:val="center"/>
            <w:hideMark/>
          </w:tcPr>
          <w:p w14:paraId="0078ABCF"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0.63</w:t>
            </w:r>
          </w:p>
        </w:tc>
        <w:tc>
          <w:tcPr>
            <w:tcW w:w="875" w:type="dxa"/>
            <w:tcBorders>
              <w:top w:val="nil"/>
              <w:left w:val="nil"/>
              <w:bottom w:val="nil"/>
              <w:right w:val="nil"/>
            </w:tcBorders>
            <w:shd w:val="clear" w:color="auto" w:fill="auto"/>
            <w:noWrap/>
            <w:vAlign w:val="center"/>
            <w:hideMark/>
          </w:tcPr>
          <w:p w14:paraId="3063CCD0"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40.13</w:t>
            </w:r>
          </w:p>
        </w:tc>
        <w:tc>
          <w:tcPr>
            <w:tcW w:w="875" w:type="dxa"/>
            <w:tcBorders>
              <w:top w:val="nil"/>
              <w:left w:val="nil"/>
              <w:bottom w:val="nil"/>
              <w:right w:val="nil"/>
            </w:tcBorders>
            <w:shd w:val="clear" w:color="auto" w:fill="auto"/>
            <w:noWrap/>
            <w:vAlign w:val="center"/>
            <w:hideMark/>
          </w:tcPr>
          <w:p w14:paraId="7FB50C45"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0.03</w:t>
            </w:r>
          </w:p>
        </w:tc>
        <w:tc>
          <w:tcPr>
            <w:tcW w:w="875" w:type="dxa"/>
            <w:tcBorders>
              <w:top w:val="nil"/>
              <w:left w:val="nil"/>
              <w:bottom w:val="nil"/>
              <w:right w:val="nil"/>
            </w:tcBorders>
            <w:shd w:val="clear" w:color="auto" w:fill="auto"/>
            <w:noWrap/>
            <w:vAlign w:val="center"/>
            <w:hideMark/>
          </w:tcPr>
          <w:p w14:paraId="5FA4AE0F"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w:t>
            </w:r>
          </w:p>
        </w:tc>
        <w:tc>
          <w:tcPr>
            <w:tcW w:w="875" w:type="dxa"/>
            <w:tcBorders>
              <w:top w:val="nil"/>
              <w:left w:val="nil"/>
              <w:bottom w:val="nil"/>
              <w:right w:val="nil"/>
            </w:tcBorders>
            <w:shd w:val="clear" w:color="auto" w:fill="auto"/>
            <w:noWrap/>
            <w:vAlign w:val="center"/>
            <w:hideMark/>
          </w:tcPr>
          <w:p w14:paraId="4BB668C3"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0.01</w:t>
            </w:r>
          </w:p>
        </w:tc>
        <w:tc>
          <w:tcPr>
            <w:tcW w:w="951" w:type="dxa"/>
            <w:tcBorders>
              <w:top w:val="nil"/>
              <w:left w:val="single" w:sz="4" w:space="0" w:color="auto"/>
              <w:bottom w:val="nil"/>
              <w:right w:val="nil"/>
            </w:tcBorders>
            <w:shd w:val="clear" w:color="auto" w:fill="auto"/>
            <w:noWrap/>
            <w:vAlign w:val="center"/>
            <w:hideMark/>
          </w:tcPr>
          <w:p w14:paraId="2FDDEF96"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0.00010</w:t>
            </w:r>
          </w:p>
        </w:tc>
        <w:tc>
          <w:tcPr>
            <w:tcW w:w="951" w:type="dxa"/>
            <w:tcBorders>
              <w:top w:val="nil"/>
              <w:left w:val="nil"/>
              <w:bottom w:val="nil"/>
              <w:right w:val="nil"/>
            </w:tcBorders>
            <w:shd w:val="clear" w:color="auto" w:fill="auto"/>
            <w:noWrap/>
            <w:vAlign w:val="center"/>
            <w:hideMark/>
          </w:tcPr>
          <w:p w14:paraId="703D12CC"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0.00114</w:t>
            </w:r>
          </w:p>
        </w:tc>
        <w:tc>
          <w:tcPr>
            <w:tcW w:w="951" w:type="dxa"/>
            <w:tcBorders>
              <w:top w:val="nil"/>
              <w:left w:val="nil"/>
              <w:bottom w:val="nil"/>
              <w:right w:val="nil"/>
            </w:tcBorders>
            <w:shd w:val="clear" w:color="auto" w:fill="auto"/>
            <w:noWrap/>
            <w:vAlign w:val="center"/>
            <w:hideMark/>
          </w:tcPr>
          <w:p w14:paraId="72071CFC"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0.00006</w:t>
            </w:r>
          </w:p>
        </w:tc>
        <w:tc>
          <w:tcPr>
            <w:tcW w:w="951" w:type="dxa"/>
            <w:tcBorders>
              <w:top w:val="nil"/>
              <w:left w:val="nil"/>
              <w:bottom w:val="nil"/>
              <w:right w:val="single" w:sz="4" w:space="0" w:color="auto"/>
            </w:tcBorders>
            <w:shd w:val="clear" w:color="auto" w:fill="auto"/>
            <w:noWrap/>
            <w:vAlign w:val="center"/>
            <w:hideMark/>
          </w:tcPr>
          <w:p w14:paraId="15EFD993"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0.00398</w:t>
            </w:r>
          </w:p>
        </w:tc>
      </w:tr>
      <w:tr w:rsidR="00895562" w:rsidRPr="00895562" w14:paraId="2C7A1151" w14:textId="77777777" w:rsidTr="00895562">
        <w:trPr>
          <w:trHeight w:val="240"/>
        </w:trPr>
        <w:tc>
          <w:tcPr>
            <w:tcW w:w="2340" w:type="dxa"/>
            <w:tcBorders>
              <w:top w:val="nil"/>
              <w:left w:val="single" w:sz="4" w:space="0" w:color="auto"/>
              <w:bottom w:val="nil"/>
              <w:right w:val="single" w:sz="4" w:space="0" w:color="auto"/>
            </w:tcBorders>
            <w:shd w:val="clear" w:color="auto" w:fill="auto"/>
            <w:noWrap/>
            <w:vAlign w:val="center"/>
            <w:hideMark/>
          </w:tcPr>
          <w:p w14:paraId="5210FADC" w14:textId="77777777" w:rsidR="00895562" w:rsidRPr="002C1964" w:rsidRDefault="00895562" w:rsidP="00895562">
            <w:pPr>
              <w:rPr>
                <w:rFonts w:ascii="Calibri" w:hAnsi="Calibri" w:cs="Calibri"/>
                <w:b/>
                <w:sz w:val="16"/>
                <w:szCs w:val="16"/>
              </w:rPr>
            </w:pPr>
            <w:r w:rsidRPr="002C1964">
              <w:rPr>
                <w:rFonts w:ascii="Calibri" w:hAnsi="Calibri" w:cs="Calibri"/>
                <w:b/>
                <w:sz w:val="16"/>
                <w:szCs w:val="16"/>
              </w:rPr>
              <w:t>17VEN-CRD-sampleA</w:t>
            </w:r>
          </w:p>
        </w:tc>
        <w:tc>
          <w:tcPr>
            <w:tcW w:w="875" w:type="dxa"/>
            <w:tcBorders>
              <w:top w:val="nil"/>
              <w:left w:val="nil"/>
              <w:bottom w:val="nil"/>
              <w:right w:val="nil"/>
            </w:tcBorders>
            <w:shd w:val="clear" w:color="auto" w:fill="auto"/>
            <w:noWrap/>
            <w:vAlign w:val="center"/>
            <w:hideMark/>
          </w:tcPr>
          <w:p w14:paraId="5345E975"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7.59</w:t>
            </w:r>
          </w:p>
        </w:tc>
        <w:tc>
          <w:tcPr>
            <w:tcW w:w="875" w:type="dxa"/>
            <w:tcBorders>
              <w:top w:val="nil"/>
              <w:left w:val="nil"/>
              <w:bottom w:val="nil"/>
              <w:right w:val="nil"/>
            </w:tcBorders>
            <w:shd w:val="clear" w:color="auto" w:fill="auto"/>
            <w:noWrap/>
            <w:vAlign w:val="center"/>
            <w:hideMark/>
          </w:tcPr>
          <w:p w14:paraId="3C19FFDA"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13.63</w:t>
            </w:r>
          </w:p>
        </w:tc>
        <w:tc>
          <w:tcPr>
            <w:tcW w:w="875" w:type="dxa"/>
            <w:tcBorders>
              <w:top w:val="nil"/>
              <w:left w:val="nil"/>
              <w:bottom w:val="nil"/>
              <w:right w:val="nil"/>
            </w:tcBorders>
            <w:shd w:val="clear" w:color="auto" w:fill="auto"/>
            <w:noWrap/>
            <w:vAlign w:val="center"/>
            <w:hideMark/>
          </w:tcPr>
          <w:p w14:paraId="4C791993"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3.63</w:t>
            </w:r>
          </w:p>
        </w:tc>
        <w:tc>
          <w:tcPr>
            <w:tcW w:w="875" w:type="dxa"/>
            <w:tcBorders>
              <w:top w:val="nil"/>
              <w:left w:val="nil"/>
              <w:bottom w:val="nil"/>
              <w:right w:val="nil"/>
            </w:tcBorders>
            <w:shd w:val="clear" w:color="auto" w:fill="auto"/>
            <w:noWrap/>
            <w:vAlign w:val="center"/>
            <w:hideMark/>
          </w:tcPr>
          <w:p w14:paraId="5CD6EBE6"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41.86</w:t>
            </w:r>
          </w:p>
        </w:tc>
        <w:tc>
          <w:tcPr>
            <w:tcW w:w="875" w:type="dxa"/>
            <w:tcBorders>
              <w:top w:val="nil"/>
              <w:left w:val="nil"/>
              <w:bottom w:val="nil"/>
              <w:right w:val="nil"/>
            </w:tcBorders>
            <w:shd w:val="clear" w:color="auto" w:fill="auto"/>
            <w:noWrap/>
            <w:vAlign w:val="center"/>
            <w:hideMark/>
          </w:tcPr>
          <w:p w14:paraId="3C24CC0B"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0.01</w:t>
            </w:r>
          </w:p>
        </w:tc>
        <w:tc>
          <w:tcPr>
            <w:tcW w:w="875" w:type="dxa"/>
            <w:tcBorders>
              <w:top w:val="nil"/>
              <w:left w:val="nil"/>
              <w:bottom w:val="nil"/>
              <w:right w:val="nil"/>
            </w:tcBorders>
            <w:shd w:val="clear" w:color="auto" w:fill="auto"/>
            <w:noWrap/>
            <w:vAlign w:val="center"/>
            <w:hideMark/>
          </w:tcPr>
          <w:p w14:paraId="6AB494A4"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w:t>
            </w:r>
          </w:p>
        </w:tc>
        <w:tc>
          <w:tcPr>
            <w:tcW w:w="875" w:type="dxa"/>
            <w:tcBorders>
              <w:top w:val="nil"/>
              <w:left w:val="nil"/>
              <w:bottom w:val="nil"/>
              <w:right w:val="nil"/>
            </w:tcBorders>
            <w:shd w:val="clear" w:color="auto" w:fill="auto"/>
            <w:noWrap/>
            <w:vAlign w:val="center"/>
            <w:hideMark/>
          </w:tcPr>
          <w:p w14:paraId="2CB73ED5"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0.01</w:t>
            </w:r>
          </w:p>
        </w:tc>
        <w:tc>
          <w:tcPr>
            <w:tcW w:w="951" w:type="dxa"/>
            <w:tcBorders>
              <w:top w:val="nil"/>
              <w:left w:val="single" w:sz="4" w:space="0" w:color="auto"/>
              <w:bottom w:val="nil"/>
              <w:right w:val="nil"/>
            </w:tcBorders>
            <w:shd w:val="clear" w:color="auto" w:fill="auto"/>
            <w:noWrap/>
            <w:vAlign w:val="center"/>
            <w:hideMark/>
          </w:tcPr>
          <w:p w14:paraId="0CF23066"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0.00030</w:t>
            </w:r>
          </w:p>
        </w:tc>
        <w:tc>
          <w:tcPr>
            <w:tcW w:w="951" w:type="dxa"/>
            <w:tcBorders>
              <w:top w:val="nil"/>
              <w:left w:val="nil"/>
              <w:bottom w:val="nil"/>
              <w:right w:val="nil"/>
            </w:tcBorders>
            <w:shd w:val="clear" w:color="auto" w:fill="auto"/>
            <w:noWrap/>
            <w:vAlign w:val="center"/>
            <w:hideMark/>
          </w:tcPr>
          <w:p w14:paraId="42376350"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0.00054</w:t>
            </w:r>
          </w:p>
        </w:tc>
        <w:tc>
          <w:tcPr>
            <w:tcW w:w="951" w:type="dxa"/>
            <w:tcBorders>
              <w:top w:val="nil"/>
              <w:left w:val="nil"/>
              <w:bottom w:val="nil"/>
              <w:right w:val="nil"/>
            </w:tcBorders>
            <w:shd w:val="clear" w:color="auto" w:fill="auto"/>
            <w:noWrap/>
            <w:vAlign w:val="center"/>
            <w:hideMark/>
          </w:tcPr>
          <w:p w14:paraId="61E9DEFC"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0.00014</w:t>
            </w:r>
          </w:p>
        </w:tc>
        <w:tc>
          <w:tcPr>
            <w:tcW w:w="951" w:type="dxa"/>
            <w:tcBorders>
              <w:top w:val="nil"/>
              <w:left w:val="nil"/>
              <w:bottom w:val="nil"/>
              <w:right w:val="single" w:sz="4" w:space="0" w:color="auto"/>
            </w:tcBorders>
            <w:shd w:val="clear" w:color="auto" w:fill="auto"/>
            <w:noWrap/>
            <w:vAlign w:val="center"/>
            <w:hideMark/>
          </w:tcPr>
          <w:p w14:paraId="641C4B1A"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0.00165</w:t>
            </w:r>
          </w:p>
        </w:tc>
      </w:tr>
      <w:tr w:rsidR="00895562" w:rsidRPr="00895562" w14:paraId="1BDECFF1" w14:textId="77777777" w:rsidTr="00895562">
        <w:trPr>
          <w:trHeight w:val="240"/>
        </w:trPr>
        <w:tc>
          <w:tcPr>
            <w:tcW w:w="2340" w:type="dxa"/>
            <w:tcBorders>
              <w:top w:val="nil"/>
              <w:left w:val="single" w:sz="4" w:space="0" w:color="auto"/>
              <w:bottom w:val="nil"/>
              <w:right w:val="single" w:sz="4" w:space="0" w:color="auto"/>
            </w:tcBorders>
            <w:shd w:val="clear" w:color="auto" w:fill="auto"/>
            <w:noWrap/>
            <w:vAlign w:val="center"/>
            <w:hideMark/>
          </w:tcPr>
          <w:p w14:paraId="61F72757" w14:textId="77777777" w:rsidR="00895562" w:rsidRPr="002C1964" w:rsidRDefault="00895562" w:rsidP="00895562">
            <w:pPr>
              <w:rPr>
                <w:rFonts w:ascii="Calibri" w:hAnsi="Calibri" w:cs="Calibri"/>
                <w:b/>
                <w:sz w:val="16"/>
                <w:szCs w:val="16"/>
              </w:rPr>
            </w:pPr>
            <w:r w:rsidRPr="002C1964">
              <w:rPr>
                <w:rFonts w:ascii="Calibri" w:hAnsi="Calibri" w:cs="Calibri"/>
                <w:b/>
                <w:sz w:val="16"/>
                <w:szCs w:val="16"/>
              </w:rPr>
              <w:t>17VEN-CRD-SampleB</w:t>
            </w:r>
          </w:p>
        </w:tc>
        <w:tc>
          <w:tcPr>
            <w:tcW w:w="875" w:type="dxa"/>
            <w:tcBorders>
              <w:top w:val="nil"/>
              <w:left w:val="nil"/>
              <w:bottom w:val="nil"/>
              <w:right w:val="nil"/>
            </w:tcBorders>
            <w:shd w:val="clear" w:color="auto" w:fill="auto"/>
            <w:noWrap/>
            <w:vAlign w:val="center"/>
            <w:hideMark/>
          </w:tcPr>
          <w:p w14:paraId="1B6D71C6"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7.28</w:t>
            </w:r>
          </w:p>
        </w:tc>
        <w:tc>
          <w:tcPr>
            <w:tcW w:w="875" w:type="dxa"/>
            <w:tcBorders>
              <w:top w:val="nil"/>
              <w:left w:val="nil"/>
              <w:bottom w:val="nil"/>
              <w:right w:val="nil"/>
            </w:tcBorders>
            <w:shd w:val="clear" w:color="auto" w:fill="auto"/>
            <w:noWrap/>
            <w:vAlign w:val="center"/>
            <w:hideMark/>
          </w:tcPr>
          <w:p w14:paraId="50B26B81"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4.48</w:t>
            </w:r>
          </w:p>
        </w:tc>
        <w:tc>
          <w:tcPr>
            <w:tcW w:w="875" w:type="dxa"/>
            <w:tcBorders>
              <w:top w:val="nil"/>
              <w:left w:val="nil"/>
              <w:bottom w:val="nil"/>
              <w:right w:val="nil"/>
            </w:tcBorders>
            <w:shd w:val="clear" w:color="auto" w:fill="auto"/>
            <w:noWrap/>
            <w:vAlign w:val="center"/>
            <w:hideMark/>
          </w:tcPr>
          <w:p w14:paraId="67D32501"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1.64</w:t>
            </w:r>
          </w:p>
        </w:tc>
        <w:tc>
          <w:tcPr>
            <w:tcW w:w="875" w:type="dxa"/>
            <w:tcBorders>
              <w:top w:val="nil"/>
              <w:left w:val="nil"/>
              <w:bottom w:val="nil"/>
              <w:right w:val="nil"/>
            </w:tcBorders>
            <w:shd w:val="clear" w:color="auto" w:fill="auto"/>
            <w:noWrap/>
            <w:vAlign w:val="center"/>
            <w:hideMark/>
          </w:tcPr>
          <w:p w14:paraId="2A3F7BD8"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40.66</w:t>
            </w:r>
          </w:p>
        </w:tc>
        <w:tc>
          <w:tcPr>
            <w:tcW w:w="875" w:type="dxa"/>
            <w:tcBorders>
              <w:top w:val="nil"/>
              <w:left w:val="nil"/>
              <w:bottom w:val="nil"/>
              <w:right w:val="nil"/>
            </w:tcBorders>
            <w:shd w:val="clear" w:color="auto" w:fill="auto"/>
            <w:noWrap/>
            <w:vAlign w:val="center"/>
            <w:hideMark/>
          </w:tcPr>
          <w:p w14:paraId="607ED732"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0.01</w:t>
            </w:r>
          </w:p>
        </w:tc>
        <w:tc>
          <w:tcPr>
            <w:tcW w:w="875" w:type="dxa"/>
            <w:tcBorders>
              <w:top w:val="nil"/>
              <w:left w:val="nil"/>
              <w:bottom w:val="nil"/>
              <w:right w:val="nil"/>
            </w:tcBorders>
            <w:shd w:val="clear" w:color="auto" w:fill="auto"/>
            <w:noWrap/>
            <w:vAlign w:val="center"/>
            <w:hideMark/>
          </w:tcPr>
          <w:p w14:paraId="7D128F2C"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w:t>
            </w:r>
          </w:p>
        </w:tc>
        <w:tc>
          <w:tcPr>
            <w:tcW w:w="875" w:type="dxa"/>
            <w:tcBorders>
              <w:top w:val="nil"/>
              <w:left w:val="nil"/>
              <w:bottom w:val="nil"/>
              <w:right w:val="nil"/>
            </w:tcBorders>
            <w:shd w:val="clear" w:color="auto" w:fill="auto"/>
            <w:noWrap/>
            <w:vAlign w:val="center"/>
            <w:hideMark/>
          </w:tcPr>
          <w:p w14:paraId="4C0B8E68"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0.01</w:t>
            </w:r>
          </w:p>
        </w:tc>
        <w:tc>
          <w:tcPr>
            <w:tcW w:w="951" w:type="dxa"/>
            <w:tcBorders>
              <w:top w:val="nil"/>
              <w:left w:val="single" w:sz="4" w:space="0" w:color="auto"/>
              <w:bottom w:val="nil"/>
              <w:right w:val="nil"/>
            </w:tcBorders>
            <w:shd w:val="clear" w:color="auto" w:fill="auto"/>
            <w:noWrap/>
            <w:vAlign w:val="center"/>
            <w:hideMark/>
          </w:tcPr>
          <w:p w14:paraId="72631CB2"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0.00058</w:t>
            </w:r>
          </w:p>
        </w:tc>
        <w:tc>
          <w:tcPr>
            <w:tcW w:w="951" w:type="dxa"/>
            <w:tcBorders>
              <w:top w:val="nil"/>
              <w:left w:val="nil"/>
              <w:bottom w:val="nil"/>
              <w:right w:val="nil"/>
            </w:tcBorders>
            <w:shd w:val="clear" w:color="auto" w:fill="auto"/>
            <w:noWrap/>
            <w:vAlign w:val="center"/>
            <w:hideMark/>
          </w:tcPr>
          <w:p w14:paraId="5F50CE9A"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0.00036</w:t>
            </w:r>
          </w:p>
        </w:tc>
        <w:tc>
          <w:tcPr>
            <w:tcW w:w="951" w:type="dxa"/>
            <w:tcBorders>
              <w:top w:val="nil"/>
              <w:left w:val="nil"/>
              <w:bottom w:val="nil"/>
              <w:right w:val="nil"/>
            </w:tcBorders>
            <w:shd w:val="clear" w:color="auto" w:fill="auto"/>
            <w:noWrap/>
            <w:vAlign w:val="center"/>
            <w:hideMark/>
          </w:tcPr>
          <w:p w14:paraId="3A12C030"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0.00013</w:t>
            </w:r>
          </w:p>
        </w:tc>
        <w:tc>
          <w:tcPr>
            <w:tcW w:w="951" w:type="dxa"/>
            <w:tcBorders>
              <w:top w:val="nil"/>
              <w:left w:val="nil"/>
              <w:bottom w:val="nil"/>
              <w:right w:val="single" w:sz="4" w:space="0" w:color="auto"/>
            </w:tcBorders>
            <w:shd w:val="clear" w:color="auto" w:fill="auto"/>
            <w:noWrap/>
            <w:vAlign w:val="center"/>
            <w:hideMark/>
          </w:tcPr>
          <w:p w14:paraId="7C63CDE5"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0.00326</w:t>
            </w:r>
          </w:p>
        </w:tc>
      </w:tr>
      <w:tr w:rsidR="00895562" w:rsidRPr="00895562" w14:paraId="16F77A5E" w14:textId="77777777" w:rsidTr="00895562">
        <w:trPr>
          <w:trHeight w:val="240"/>
        </w:trPr>
        <w:tc>
          <w:tcPr>
            <w:tcW w:w="2340" w:type="dxa"/>
            <w:tcBorders>
              <w:top w:val="nil"/>
              <w:left w:val="single" w:sz="4" w:space="0" w:color="auto"/>
              <w:bottom w:val="nil"/>
              <w:right w:val="single" w:sz="4" w:space="0" w:color="auto"/>
            </w:tcBorders>
            <w:shd w:val="clear" w:color="auto" w:fill="auto"/>
            <w:noWrap/>
            <w:vAlign w:val="center"/>
            <w:hideMark/>
          </w:tcPr>
          <w:p w14:paraId="4DDC0CDE" w14:textId="77777777" w:rsidR="00895562" w:rsidRPr="002C1964" w:rsidRDefault="00895562" w:rsidP="00895562">
            <w:pPr>
              <w:rPr>
                <w:rFonts w:ascii="Calibri" w:hAnsi="Calibri" w:cs="Calibri"/>
                <w:b/>
                <w:sz w:val="16"/>
                <w:szCs w:val="16"/>
              </w:rPr>
            </w:pPr>
            <w:r w:rsidRPr="002C1964">
              <w:rPr>
                <w:rFonts w:ascii="Calibri" w:hAnsi="Calibri" w:cs="Calibri"/>
                <w:b/>
                <w:sz w:val="16"/>
                <w:szCs w:val="16"/>
              </w:rPr>
              <w:t>17VEN-CRD-SampleB</w:t>
            </w:r>
          </w:p>
        </w:tc>
        <w:tc>
          <w:tcPr>
            <w:tcW w:w="875" w:type="dxa"/>
            <w:tcBorders>
              <w:top w:val="nil"/>
              <w:left w:val="nil"/>
              <w:bottom w:val="nil"/>
              <w:right w:val="nil"/>
            </w:tcBorders>
            <w:shd w:val="clear" w:color="auto" w:fill="auto"/>
            <w:noWrap/>
            <w:vAlign w:val="center"/>
            <w:hideMark/>
          </w:tcPr>
          <w:p w14:paraId="5F350C69"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5.71</w:t>
            </w:r>
          </w:p>
        </w:tc>
        <w:tc>
          <w:tcPr>
            <w:tcW w:w="875" w:type="dxa"/>
            <w:tcBorders>
              <w:top w:val="nil"/>
              <w:left w:val="nil"/>
              <w:bottom w:val="nil"/>
              <w:right w:val="nil"/>
            </w:tcBorders>
            <w:shd w:val="clear" w:color="auto" w:fill="auto"/>
            <w:noWrap/>
            <w:vAlign w:val="center"/>
            <w:hideMark/>
          </w:tcPr>
          <w:p w14:paraId="112A0C70"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0.65</w:t>
            </w:r>
          </w:p>
        </w:tc>
        <w:tc>
          <w:tcPr>
            <w:tcW w:w="875" w:type="dxa"/>
            <w:tcBorders>
              <w:top w:val="nil"/>
              <w:left w:val="nil"/>
              <w:bottom w:val="nil"/>
              <w:right w:val="nil"/>
            </w:tcBorders>
            <w:shd w:val="clear" w:color="auto" w:fill="auto"/>
            <w:noWrap/>
            <w:vAlign w:val="center"/>
            <w:hideMark/>
          </w:tcPr>
          <w:p w14:paraId="152BD492"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0.81</w:t>
            </w:r>
          </w:p>
        </w:tc>
        <w:tc>
          <w:tcPr>
            <w:tcW w:w="875" w:type="dxa"/>
            <w:tcBorders>
              <w:top w:val="nil"/>
              <w:left w:val="nil"/>
              <w:bottom w:val="nil"/>
              <w:right w:val="nil"/>
            </w:tcBorders>
            <w:shd w:val="clear" w:color="auto" w:fill="auto"/>
            <w:noWrap/>
            <w:vAlign w:val="center"/>
            <w:hideMark/>
          </w:tcPr>
          <w:p w14:paraId="4D869B23"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7.64</w:t>
            </w:r>
          </w:p>
        </w:tc>
        <w:tc>
          <w:tcPr>
            <w:tcW w:w="875" w:type="dxa"/>
            <w:tcBorders>
              <w:top w:val="nil"/>
              <w:left w:val="nil"/>
              <w:bottom w:val="nil"/>
              <w:right w:val="nil"/>
            </w:tcBorders>
            <w:shd w:val="clear" w:color="auto" w:fill="auto"/>
            <w:noWrap/>
            <w:vAlign w:val="center"/>
            <w:hideMark/>
          </w:tcPr>
          <w:p w14:paraId="3FFA6D19"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w:t>
            </w:r>
          </w:p>
        </w:tc>
        <w:tc>
          <w:tcPr>
            <w:tcW w:w="875" w:type="dxa"/>
            <w:tcBorders>
              <w:top w:val="nil"/>
              <w:left w:val="nil"/>
              <w:bottom w:val="nil"/>
              <w:right w:val="nil"/>
            </w:tcBorders>
            <w:shd w:val="clear" w:color="auto" w:fill="auto"/>
            <w:noWrap/>
            <w:vAlign w:val="center"/>
            <w:hideMark/>
          </w:tcPr>
          <w:p w14:paraId="05383AB1"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w:t>
            </w:r>
          </w:p>
        </w:tc>
        <w:tc>
          <w:tcPr>
            <w:tcW w:w="875" w:type="dxa"/>
            <w:tcBorders>
              <w:top w:val="nil"/>
              <w:left w:val="nil"/>
              <w:bottom w:val="nil"/>
              <w:right w:val="nil"/>
            </w:tcBorders>
            <w:shd w:val="clear" w:color="auto" w:fill="auto"/>
            <w:noWrap/>
            <w:vAlign w:val="center"/>
            <w:hideMark/>
          </w:tcPr>
          <w:p w14:paraId="59304D46"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w:t>
            </w:r>
          </w:p>
        </w:tc>
        <w:tc>
          <w:tcPr>
            <w:tcW w:w="951" w:type="dxa"/>
            <w:tcBorders>
              <w:top w:val="nil"/>
              <w:left w:val="single" w:sz="4" w:space="0" w:color="auto"/>
              <w:bottom w:val="nil"/>
              <w:right w:val="nil"/>
            </w:tcBorders>
            <w:shd w:val="clear" w:color="auto" w:fill="auto"/>
            <w:noWrap/>
            <w:vAlign w:val="center"/>
            <w:hideMark/>
          </w:tcPr>
          <w:p w14:paraId="2D116061"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0.00094</w:t>
            </w:r>
          </w:p>
        </w:tc>
        <w:tc>
          <w:tcPr>
            <w:tcW w:w="951" w:type="dxa"/>
            <w:tcBorders>
              <w:top w:val="nil"/>
              <w:left w:val="nil"/>
              <w:bottom w:val="nil"/>
              <w:right w:val="nil"/>
            </w:tcBorders>
            <w:shd w:val="clear" w:color="auto" w:fill="auto"/>
            <w:noWrap/>
            <w:vAlign w:val="center"/>
            <w:hideMark/>
          </w:tcPr>
          <w:p w14:paraId="0EAB3CF0"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0.00011</w:t>
            </w:r>
          </w:p>
        </w:tc>
        <w:tc>
          <w:tcPr>
            <w:tcW w:w="951" w:type="dxa"/>
            <w:tcBorders>
              <w:top w:val="nil"/>
              <w:left w:val="nil"/>
              <w:bottom w:val="nil"/>
              <w:right w:val="nil"/>
            </w:tcBorders>
            <w:shd w:val="clear" w:color="auto" w:fill="auto"/>
            <w:noWrap/>
            <w:vAlign w:val="center"/>
            <w:hideMark/>
          </w:tcPr>
          <w:p w14:paraId="5A4D728A"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0.00013</w:t>
            </w:r>
          </w:p>
        </w:tc>
        <w:tc>
          <w:tcPr>
            <w:tcW w:w="951" w:type="dxa"/>
            <w:tcBorders>
              <w:top w:val="nil"/>
              <w:left w:val="nil"/>
              <w:bottom w:val="nil"/>
              <w:right w:val="single" w:sz="4" w:space="0" w:color="auto"/>
            </w:tcBorders>
            <w:shd w:val="clear" w:color="auto" w:fill="auto"/>
            <w:noWrap/>
            <w:vAlign w:val="center"/>
            <w:hideMark/>
          </w:tcPr>
          <w:p w14:paraId="6830108A"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0.00125</w:t>
            </w:r>
          </w:p>
        </w:tc>
      </w:tr>
      <w:tr w:rsidR="00895562" w:rsidRPr="00895562" w14:paraId="2B0ED153" w14:textId="77777777" w:rsidTr="00895562">
        <w:trPr>
          <w:trHeight w:val="240"/>
        </w:trPr>
        <w:tc>
          <w:tcPr>
            <w:tcW w:w="2340" w:type="dxa"/>
            <w:tcBorders>
              <w:top w:val="nil"/>
              <w:left w:val="single" w:sz="4" w:space="0" w:color="auto"/>
              <w:bottom w:val="nil"/>
              <w:right w:val="single" w:sz="4" w:space="0" w:color="auto"/>
            </w:tcBorders>
            <w:shd w:val="clear" w:color="auto" w:fill="auto"/>
            <w:noWrap/>
            <w:vAlign w:val="center"/>
            <w:hideMark/>
          </w:tcPr>
          <w:p w14:paraId="2F1E21C5" w14:textId="77777777" w:rsidR="00895562" w:rsidRPr="002C1964" w:rsidRDefault="00895562" w:rsidP="00895562">
            <w:pPr>
              <w:rPr>
                <w:rFonts w:ascii="Calibri" w:hAnsi="Calibri" w:cs="Calibri"/>
                <w:b/>
                <w:sz w:val="16"/>
                <w:szCs w:val="16"/>
              </w:rPr>
            </w:pPr>
            <w:r w:rsidRPr="002C1964">
              <w:rPr>
                <w:rFonts w:ascii="Calibri" w:hAnsi="Calibri" w:cs="Calibri"/>
                <w:b/>
                <w:sz w:val="16"/>
                <w:szCs w:val="16"/>
              </w:rPr>
              <w:t>17VEN-CRD1-01A</w:t>
            </w:r>
          </w:p>
        </w:tc>
        <w:tc>
          <w:tcPr>
            <w:tcW w:w="875" w:type="dxa"/>
            <w:tcBorders>
              <w:top w:val="nil"/>
              <w:left w:val="nil"/>
              <w:bottom w:val="nil"/>
              <w:right w:val="nil"/>
            </w:tcBorders>
            <w:shd w:val="clear" w:color="auto" w:fill="auto"/>
            <w:noWrap/>
            <w:vAlign w:val="center"/>
            <w:hideMark/>
          </w:tcPr>
          <w:p w14:paraId="4868E4A3"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5.33</w:t>
            </w:r>
          </w:p>
        </w:tc>
        <w:tc>
          <w:tcPr>
            <w:tcW w:w="875" w:type="dxa"/>
            <w:tcBorders>
              <w:top w:val="nil"/>
              <w:left w:val="nil"/>
              <w:bottom w:val="nil"/>
              <w:right w:val="nil"/>
            </w:tcBorders>
            <w:shd w:val="clear" w:color="auto" w:fill="auto"/>
            <w:noWrap/>
            <w:vAlign w:val="center"/>
            <w:hideMark/>
          </w:tcPr>
          <w:p w14:paraId="7B181CD9"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12.77</w:t>
            </w:r>
          </w:p>
        </w:tc>
        <w:tc>
          <w:tcPr>
            <w:tcW w:w="875" w:type="dxa"/>
            <w:tcBorders>
              <w:top w:val="nil"/>
              <w:left w:val="nil"/>
              <w:bottom w:val="nil"/>
              <w:right w:val="nil"/>
            </w:tcBorders>
            <w:shd w:val="clear" w:color="auto" w:fill="auto"/>
            <w:noWrap/>
            <w:vAlign w:val="center"/>
            <w:hideMark/>
          </w:tcPr>
          <w:p w14:paraId="6717B6A7"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2.44</w:t>
            </w:r>
          </w:p>
        </w:tc>
        <w:tc>
          <w:tcPr>
            <w:tcW w:w="875" w:type="dxa"/>
            <w:tcBorders>
              <w:top w:val="nil"/>
              <w:left w:val="nil"/>
              <w:bottom w:val="nil"/>
              <w:right w:val="nil"/>
            </w:tcBorders>
            <w:shd w:val="clear" w:color="auto" w:fill="auto"/>
            <w:noWrap/>
            <w:vAlign w:val="center"/>
            <w:hideMark/>
          </w:tcPr>
          <w:p w14:paraId="13C70E65"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44.52</w:t>
            </w:r>
          </w:p>
        </w:tc>
        <w:tc>
          <w:tcPr>
            <w:tcW w:w="875" w:type="dxa"/>
            <w:tcBorders>
              <w:top w:val="nil"/>
              <w:left w:val="nil"/>
              <w:bottom w:val="nil"/>
              <w:right w:val="nil"/>
            </w:tcBorders>
            <w:shd w:val="clear" w:color="auto" w:fill="auto"/>
            <w:noWrap/>
            <w:vAlign w:val="center"/>
            <w:hideMark/>
          </w:tcPr>
          <w:p w14:paraId="567FF77B"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w:t>
            </w:r>
          </w:p>
        </w:tc>
        <w:tc>
          <w:tcPr>
            <w:tcW w:w="875" w:type="dxa"/>
            <w:tcBorders>
              <w:top w:val="nil"/>
              <w:left w:val="nil"/>
              <w:bottom w:val="nil"/>
              <w:right w:val="nil"/>
            </w:tcBorders>
            <w:shd w:val="clear" w:color="auto" w:fill="auto"/>
            <w:noWrap/>
            <w:vAlign w:val="center"/>
            <w:hideMark/>
          </w:tcPr>
          <w:p w14:paraId="06460BC5"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w:t>
            </w:r>
          </w:p>
        </w:tc>
        <w:tc>
          <w:tcPr>
            <w:tcW w:w="875" w:type="dxa"/>
            <w:tcBorders>
              <w:top w:val="nil"/>
              <w:left w:val="nil"/>
              <w:bottom w:val="nil"/>
              <w:right w:val="nil"/>
            </w:tcBorders>
            <w:shd w:val="clear" w:color="auto" w:fill="auto"/>
            <w:noWrap/>
            <w:vAlign w:val="center"/>
            <w:hideMark/>
          </w:tcPr>
          <w:p w14:paraId="483E2F20"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w:t>
            </w:r>
          </w:p>
        </w:tc>
        <w:tc>
          <w:tcPr>
            <w:tcW w:w="951" w:type="dxa"/>
            <w:tcBorders>
              <w:top w:val="nil"/>
              <w:left w:val="single" w:sz="4" w:space="0" w:color="auto"/>
              <w:bottom w:val="nil"/>
              <w:right w:val="nil"/>
            </w:tcBorders>
            <w:shd w:val="clear" w:color="auto" w:fill="auto"/>
            <w:noWrap/>
            <w:vAlign w:val="center"/>
            <w:hideMark/>
          </w:tcPr>
          <w:p w14:paraId="14A2BF10"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0.00028</w:t>
            </w:r>
          </w:p>
        </w:tc>
        <w:tc>
          <w:tcPr>
            <w:tcW w:w="951" w:type="dxa"/>
            <w:tcBorders>
              <w:top w:val="nil"/>
              <w:left w:val="nil"/>
              <w:bottom w:val="nil"/>
              <w:right w:val="nil"/>
            </w:tcBorders>
            <w:shd w:val="clear" w:color="auto" w:fill="auto"/>
            <w:noWrap/>
            <w:vAlign w:val="center"/>
            <w:hideMark/>
          </w:tcPr>
          <w:p w14:paraId="42887386"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0.00068</w:t>
            </w:r>
          </w:p>
        </w:tc>
        <w:tc>
          <w:tcPr>
            <w:tcW w:w="951" w:type="dxa"/>
            <w:tcBorders>
              <w:top w:val="nil"/>
              <w:left w:val="nil"/>
              <w:bottom w:val="nil"/>
              <w:right w:val="nil"/>
            </w:tcBorders>
            <w:shd w:val="clear" w:color="auto" w:fill="auto"/>
            <w:noWrap/>
            <w:vAlign w:val="center"/>
            <w:hideMark/>
          </w:tcPr>
          <w:p w14:paraId="07C4A3B1"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0.00013</w:t>
            </w:r>
          </w:p>
        </w:tc>
        <w:tc>
          <w:tcPr>
            <w:tcW w:w="951" w:type="dxa"/>
            <w:tcBorders>
              <w:top w:val="nil"/>
              <w:left w:val="nil"/>
              <w:bottom w:val="nil"/>
              <w:right w:val="single" w:sz="4" w:space="0" w:color="auto"/>
            </w:tcBorders>
            <w:shd w:val="clear" w:color="auto" w:fill="auto"/>
            <w:noWrap/>
            <w:vAlign w:val="center"/>
            <w:hideMark/>
          </w:tcPr>
          <w:p w14:paraId="1DC85FC5"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0.00237</w:t>
            </w:r>
          </w:p>
        </w:tc>
      </w:tr>
      <w:tr w:rsidR="00895562" w:rsidRPr="00895562" w14:paraId="412F4756" w14:textId="77777777" w:rsidTr="00895562">
        <w:trPr>
          <w:trHeight w:val="240"/>
        </w:trPr>
        <w:tc>
          <w:tcPr>
            <w:tcW w:w="2340" w:type="dxa"/>
            <w:tcBorders>
              <w:top w:val="nil"/>
              <w:left w:val="single" w:sz="4" w:space="0" w:color="auto"/>
              <w:bottom w:val="nil"/>
              <w:right w:val="single" w:sz="4" w:space="0" w:color="auto"/>
            </w:tcBorders>
            <w:shd w:val="clear" w:color="auto" w:fill="auto"/>
            <w:noWrap/>
            <w:vAlign w:val="center"/>
            <w:hideMark/>
          </w:tcPr>
          <w:p w14:paraId="72811EF0" w14:textId="11081A2B" w:rsidR="00895562" w:rsidRPr="002C1964" w:rsidRDefault="00895562" w:rsidP="00895562">
            <w:pPr>
              <w:rPr>
                <w:rFonts w:ascii="Calibri" w:hAnsi="Calibri" w:cs="Calibri"/>
                <w:b/>
                <w:sz w:val="16"/>
                <w:szCs w:val="16"/>
              </w:rPr>
            </w:pPr>
            <w:r w:rsidRPr="002C1964">
              <w:rPr>
                <w:rFonts w:ascii="Calibri" w:hAnsi="Calibri" w:cs="Calibri"/>
                <w:b/>
                <w:sz w:val="16"/>
                <w:szCs w:val="16"/>
              </w:rPr>
              <w:t>17VEN-FRD2-SampleA-Cycl</w:t>
            </w:r>
          </w:p>
        </w:tc>
        <w:tc>
          <w:tcPr>
            <w:tcW w:w="875" w:type="dxa"/>
            <w:tcBorders>
              <w:top w:val="nil"/>
              <w:left w:val="nil"/>
              <w:bottom w:val="nil"/>
              <w:right w:val="nil"/>
            </w:tcBorders>
            <w:shd w:val="clear" w:color="auto" w:fill="auto"/>
            <w:noWrap/>
            <w:vAlign w:val="center"/>
            <w:hideMark/>
          </w:tcPr>
          <w:p w14:paraId="21FA46BC"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11.82</w:t>
            </w:r>
          </w:p>
        </w:tc>
        <w:tc>
          <w:tcPr>
            <w:tcW w:w="875" w:type="dxa"/>
            <w:tcBorders>
              <w:top w:val="nil"/>
              <w:left w:val="nil"/>
              <w:bottom w:val="nil"/>
              <w:right w:val="nil"/>
            </w:tcBorders>
            <w:shd w:val="clear" w:color="auto" w:fill="auto"/>
            <w:noWrap/>
            <w:vAlign w:val="center"/>
            <w:hideMark/>
          </w:tcPr>
          <w:p w14:paraId="1978665A"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3.27</w:t>
            </w:r>
          </w:p>
        </w:tc>
        <w:tc>
          <w:tcPr>
            <w:tcW w:w="875" w:type="dxa"/>
            <w:tcBorders>
              <w:top w:val="nil"/>
              <w:left w:val="nil"/>
              <w:bottom w:val="nil"/>
              <w:right w:val="nil"/>
            </w:tcBorders>
            <w:shd w:val="clear" w:color="auto" w:fill="auto"/>
            <w:noWrap/>
            <w:vAlign w:val="center"/>
            <w:hideMark/>
          </w:tcPr>
          <w:p w14:paraId="3AFB4C2F"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1.66</w:t>
            </w:r>
          </w:p>
        </w:tc>
        <w:tc>
          <w:tcPr>
            <w:tcW w:w="875" w:type="dxa"/>
            <w:tcBorders>
              <w:top w:val="nil"/>
              <w:left w:val="nil"/>
              <w:bottom w:val="nil"/>
              <w:right w:val="nil"/>
            </w:tcBorders>
            <w:shd w:val="clear" w:color="auto" w:fill="auto"/>
            <w:noWrap/>
            <w:vAlign w:val="center"/>
            <w:hideMark/>
          </w:tcPr>
          <w:p w14:paraId="55A67779"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32.47</w:t>
            </w:r>
          </w:p>
        </w:tc>
        <w:tc>
          <w:tcPr>
            <w:tcW w:w="875" w:type="dxa"/>
            <w:tcBorders>
              <w:top w:val="nil"/>
              <w:left w:val="nil"/>
              <w:bottom w:val="nil"/>
              <w:right w:val="nil"/>
            </w:tcBorders>
            <w:shd w:val="clear" w:color="auto" w:fill="auto"/>
            <w:noWrap/>
            <w:vAlign w:val="center"/>
            <w:hideMark/>
          </w:tcPr>
          <w:p w14:paraId="6E4232F9"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0.02</w:t>
            </w:r>
          </w:p>
        </w:tc>
        <w:tc>
          <w:tcPr>
            <w:tcW w:w="875" w:type="dxa"/>
            <w:tcBorders>
              <w:top w:val="nil"/>
              <w:left w:val="nil"/>
              <w:bottom w:val="nil"/>
              <w:right w:val="nil"/>
            </w:tcBorders>
            <w:shd w:val="clear" w:color="auto" w:fill="auto"/>
            <w:noWrap/>
            <w:vAlign w:val="center"/>
            <w:hideMark/>
          </w:tcPr>
          <w:p w14:paraId="7CAA6860"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w:t>
            </w:r>
          </w:p>
        </w:tc>
        <w:tc>
          <w:tcPr>
            <w:tcW w:w="875" w:type="dxa"/>
            <w:tcBorders>
              <w:top w:val="nil"/>
              <w:left w:val="nil"/>
              <w:bottom w:val="nil"/>
              <w:right w:val="nil"/>
            </w:tcBorders>
            <w:shd w:val="clear" w:color="auto" w:fill="auto"/>
            <w:noWrap/>
            <w:vAlign w:val="center"/>
            <w:hideMark/>
          </w:tcPr>
          <w:p w14:paraId="307316B3"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w:t>
            </w:r>
          </w:p>
        </w:tc>
        <w:tc>
          <w:tcPr>
            <w:tcW w:w="951" w:type="dxa"/>
            <w:tcBorders>
              <w:top w:val="nil"/>
              <w:left w:val="single" w:sz="4" w:space="0" w:color="auto"/>
              <w:bottom w:val="nil"/>
              <w:right w:val="nil"/>
            </w:tcBorders>
            <w:shd w:val="clear" w:color="auto" w:fill="auto"/>
            <w:noWrap/>
            <w:vAlign w:val="center"/>
            <w:hideMark/>
          </w:tcPr>
          <w:p w14:paraId="4A3A9330"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0.00097</w:t>
            </w:r>
          </w:p>
        </w:tc>
        <w:tc>
          <w:tcPr>
            <w:tcW w:w="951" w:type="dxa"/>
            <w:tcBorders>
              <w:top w:val="nil"/>
              <w:left w:val="nil"/>
              <w:bottom w:val="nil"/>
              <w:right w:val="nil"/>
            </w:tcBorders>
            <w:shd w:val="clear" w:color="auto" w:fill="auto"/>
            <w:noWrap/>
            <w:vAlign w:val="center"/>
            <w:hideMark/>
          </w:tcPr>
          <w:p w14:paraId="442D8130"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0.00027</w:t>
            </w:r>
          </w:p>
        </w:tc>
        <w:tc>
          <w:tcPr>
            <w:tcW w:w="951" w:type="dxa"/>
            <w:tcBorders>
              <w:top w:val="nil"/>
              <w:left w:val="nil"/>
              <w:bottom w:val="nil"/>
              <w:right w:val="nil"/>
            </w:tcBorders>
            <w:shd w:val="clear" w:color="auto" w:fill="auto"/>
            <w:noWrap/>
            <w:vAlign w:val="center"/>
            <w:hideMark/>
          </w:tcPr>
          <w:p w14:paraId="20C1E5BB"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0.00014</w:t>
            </w:r>
          </w:p>
        </w:tc>
        <w:tc>
          <w:tcPr>
            <w:tcW w:w="951" w:type="dxa"/>
            <w:tcBorders>
              <w:top w:val="nil"/>
              <w:left w:val="nil"/>
              <w:bottom w:val="nil"/>
              <w:right w:val="single" w:sz="4" w:space="0" w:color="auto"/>
            </w:tcBorders>
            <w:shd w:val="clear" w:color="auto" w:fill="auto"/>
            <w:noWrap/>
            <w:vAlign w:val="center"/>
            <w:hideMark/>
          </w:tcPr>
          <w:p w14:paraId="499701DD"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0.00266</w:t>
            </w:r>
          </w:p>
        </w:tc>
      </w:tr>
      <w:tr w:rsidR="00895562" w:rsidRPr="00895562" w14:paraId="7F693748" w14:textId="77777777" w:rsidTr="00895562">
        <w:trPr>
          <w:trHeight w:val="240"/>
        </w:trPr>
        <w:tc>
          <w:tcPr>
            <w:tcW w:w="2340" w:type="dxa"/>
            <w:tcBorders>
              <w:top w:val="nil"/>
              <w:left w:val="single" w:sz="4" w:space="0" w:color="auto"/>
              <w:bottom w:val="nil"/>
              <w:right w:val="single" w:sz="4" w:space="0" w:color="auto"/>
            </w:tcBorders>
            <w:shd w:val="clear" w:color="auto" w:fill="auto"/>
            <w:noWrap/>
            <w:vAlign w:val="center"/>
            <w:hideMark/>
          </w:tcPr>
          <w:p w14:paraId="4DD09618" w14:textId="77777777" w:rsidR="00895562" w:rsidRPr="002C1964" w:rsidRDefault="00895562" w:rsidP="00895562">
            <w:pPr>
              <w:rPr>
                <w:rFonts w:ascii="Calibri" w:hAnsi="Calibri" w:cs="Calibri"/>
                <w:b/>
                <w:sz w:val="16"/>
                <w:szCs w:val="16"/>
              </w:rPr>
            </w:pPr>
            <w:r w:rsidRPr="002C1964">
              <w:rPr>
                <w:rFonts w:ascii="Calibri" w:hAnsi="Calibri" w:cs="Calibri"/>
                <w:b/>
                <w:sz w:val="16"/>
                <w:szCs w:val="16"/>
              </w:rPr>
              <w:t>17VEN-FRD1-06a</w:t>
            </w:r>
          </w:p>
        </w:tc>
        <w:tc>
          <w:tcPr>
            <w:tcW w:w="875" w:type="dxa"/>
            <w:tcBorders>
              <w:top w:val="nil"/>
              <w:left w:val="nil"/>
              <w:bottom w:val="nil"/>
              <w:right w:val="nil"/>
            </w:tcBorders>
            <w:shd w:val="clear" w:color="auto" w:fill="auto"/>
            <w:noWrap/>
            <w:vAlign w:val="center"/>
            <w:hideMark/>
          </w:tcPr>
          <w:p w14:paraId="55E6258A"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10.91</w:t>
            </w:r>
          </w:p>
        </w:tc>
        <w:tc>
          <w:tcPr>
            <w:tcW w:w="875" w:type="dxa"/>
            <w:tcBorders>
              <w:top w:val="nil"/>
              <w:left w:val="nil"/>
              <w:bottom w:val="nil"/>
              <w:right w:val="nil"/>
            </w:tcBorders>
            <w:shd w:val="clear" w:color="auto" w:fill="auto"/>
            <w:noWrap/>
            <w:vAlign w:val="center"/>
            <w:hideMark/>
          </w:tcPr>
          <w:p w14:paraId="793AFF56"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2.73</w:t>
            </w:r>
          </w:p>
        </w:tc>
        <w:tc>
          <w:tcPr>
            <w:tcW w:w="875" w:type="dxa"/>
            <w:tcBorders>
              <w:top w:val="nil"/>
              <w:left w:val="nil"/>
              <w:bottom w:val="nil"/>
              <w:right w:val="nil"/>
            </w:tcBorders>
            <w:shd w:val="clear" w:color="auto" w:fill="auto"/>
            <w:noWrap/>
            <w:vAlign w:val="center"/>
            <w:hideMark/>
          </w:tcPr>
          <w:p w14:paraId="67628F22"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1.13</w:t>
            </w:r>
          </w:p>
        </w:tc>
        <w:tc>
          <w:tcPr>
            <w:tcW w:w="875" w:type="dxa"/>
            <w:tcBorders>
              <w:top w:val="nil"/>
              <w:left w:val="nil"/>
              <w:bottom w:val="nil"/>
              <w:right w:val="nil"/>
            </w:tcBorders>
            <w:shd w:val="clear" w:color="auto" w:fill="auto"/>
            <w:noWrap/>
            <w:vAlign w:val="center"/>
            <w:hideMark/>
          </w:tcPr>
          <w:p w14:paraId="4B1A0629"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29.23</w:t>
            </w:r>
          </w:p>
        </w:tc>
        <w:tc>
          <w:tcPr>
            <w:tcW w:w="875" w:type="dxa"/>
            <w:tcBorders>
              <w:top w:val="nil"/>
              <w:left w:val="nil"/>
              <w:bottom w:val="nil"/>
              <w:right w:val="nil"/>
            </w:tcBorders>
            <w:shd w:val="clear" w:color="auto" w:fill="auto"/>
            <w:noWrap/>
            <w:vAlign w:val="center"/>
            <w:hideMark/>
          </w:tcPr>
          <w:p w14:paraId="406B2192"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0.03</w:t>
            </w:r>
          </w:p>
        </w:tc>
        <w:tc>
          <w:tcPr>
            <w:tcW w:w="875" w:type="dxa"/>
            <w:tcBorders>
              <w:top w:val="nil"/>
              <w:left w:val="nil"/>
              <w:bottom w:val="nil"/>
              <w:right w:val="nil"/>
            </w:tcBorders>
            <w:shd w:val="clear" w:color="auto" w:fill="auto"/>
            <w:noWrap/>
            <w:vAlign w:val="center"/>
            <w:hideMark/>
          </w:tcPr>
          <w:p w14:paraId="68F3AD3C"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w:t>
            </w:r>
          </w:p>
        </w:tc>
        <w:tc>
          <w:tcPr>
            <w:tcW w:w="875" w:type="dxa"/>
            <w:tcBorders>
              <w:top w:val="nil"/>
              <w:left w:val="nil"/>
              <w:bottom w:val="nil"/>
              <w:right w:val="nil"/>
            </w:tcBorders>
            <w:shd w:val="clear" w:color="auto" w:fill="auto"/>
            <w:noWrap/>
            <w:vAlign w:val="center"/>
            <w:hideMark/>
          </w:tcPr>
          <w:p w14:paraId="6749D6C6"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w:t>
            </w:r>
          </w:p>
        </w:tc>
        <w:tc>
          <w:tcPr>
            <w:tcW w:w="951" w:type="dxa"/>
            <w:tcBorders>
              <w:top w:val="nil"/>
              <w:left w:val="single" w:sz="4" w:space="0" w:color="auto"/>
              <w:bottom w:val="nil"/>
              <w:right w:val="nil"/>
            </w:tcBorders>
            <w:shd w:val="clear" w:color="auto" w:fill="auto"/>
            <w:noWrap/>
            <w:vAlign w:val="center"/>
            <w:hideMark/>
          </w:tcPr>
          <w:p w14:paraId="16C14D10"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0.00143</w:t>
            </w:r>
          </w:p>
        </w:tc>
        <w:tc>
          <w:tcPr>
            <w:tcW w:w="951" w:type="dxa"/>
            <w:tcBorders>
              <w:top w:val="nil"/>
              <w:left w:val="nil"/>
              <w:bottom w:val="nil"/>
              <w:right w:val="nil"/>
            </w:tcBorders>
            <w:shd w:val="clear" w:color="auto" w:fill="auto"/>
            <w:noWrap/>
            <w:vAlign w:val="center"/>
            <w:hideMark/>
          </w:tcPr>
          <w:p w14:paraId="10B61E34"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0.00036</w:t>
            </w:r>
          </w:p>
        </w:tc>
        <w:tc>
          <w:tcPr>
            <w:tcW w:w="951" w:type="dxa"/>
            <w:tcBorders>
              <w:top w:val="nil"/>
              <w:left w:val="nil"/>
              <w:bottom w:val="nil"/>
              <w:right w:val="nil"/>
            </w:tcBorders>
            <w:shd w:val="clear" w:color="auto" w:fill="auto"/>
            <w:noWrap/>
            <w:vAlign w:val="center"/>
            <w:hideMark/>
          </w:tcPr>
          <w:p w14:paraId="35B17DFE"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0.00015</w:t>
            </w:r>
          </w:p>
        </w:tc>
        <w:tc>
          <w:tcPr>
            <w:tcW w:w="951" w:type="dxa"/>
            <w:tcBorders>
              <w:top w:val="nil"/>
              <w:left w:val="nil"/>
              <w:bottom w:val="nil"/>
              <w:right w:val="single" w:sz="4" w:space="0" w:color="auto"/>
            </w:tcBorders>
            <w:shd w:val="clear" w:color="auto" w:fill="auto"/>
            <w:noWrap/>
            <w:vAlign w:val="center"/>
            <w:hideMark/>
          </w:tcPr>
          <w:p w14:paraId="753B4F97"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0.00384</w:t>
            </w:r>
          </w:p>
        </w:tc>
      </w:tr>
      <w:tr w:rsidR="00895562" w:rsidRPr="00895562" w14:paraId="31457910" w14:textId="77777777" w:rsidTr="00895562">
        <w:trPr>
          <w:trHeight w:val="240"/>
        </w:trPr>
        <w:tc>
          <w:tcPr>
            <w:tcW w:w="2340" w:type="dxa"/>
            <w:tcBorders>
              <w:top w:val="nil"/>
              <w:left w:val="single" w:sz="4" w:space="0" w:color="auto"/>
              <w:bottom w:val="nil"/>
              <w:right w:val="single" w:sz="4" w:space="0" w:color="auto"/>
            </w:tcBorders>
            <w:shd w:val="clear" w:color="auto" w:fill="auto"/>
            <w:noWrap/>
            <w:vAlign w:val="center"/>
            <w:hideMark/>
          </w:tcPr>
          <w:p w14:paraId="027AC6DC" w14:textId="77777777" w:rsidR="00895562" w:rsidRPr="002C1964" w:rsidRDefault="00895562" w:rsidP="00895562">
            <w:pPr>
              <w:rPr>
                <w:rFonts w:ascii="Calibri" w:hAnsi="Calibri" w:cs="Calibri"/>
                <w:b/>
                <w:sz w:val="16"/>
                <w:szCs w:val="16"/>
              </w:rPr>
            </w:pPr>
            <w:r w:rsidRPr="002C1964">
              <w:rPr>
                <w:rFonts w:ascii="Calibri" w:hAnsi="Calibri" w:cs="Calibri"/>
                <w:b/>
                <w:sz w:val="16"/>
                <w:szCs w:val="16"/>
              </w:rPr>
              <w:t xml:space="preserve">17VEN-FRD2-11A </w:t>
            </w:r>
          </w:p>
        </w:tc>
        <w:tc>
          <w:tcPr>
            <w:tcW w:w="875" w:type="dxa"/>
            <w:tcBorders>
              <w:top w:val="nil"/>
              <w:left w:val="nil"/>
              <w:bottom w:val="nil"/>
              <w:right w:val="nil"/>
            </w:tcBorders>
            <w:shd w:val="clear" w:color="auto" w:fill="auto"/>
            <w:noWrap/>
            <w:vAlign w:val="center"/>
            <w:hideMark/>
          </w:tcPr>
          <w:p w14:paraId="2AC12703"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54.92</w:t>
            </w:r>
          </w:p>
        </w:tc>
        <w:tc>
          <w:tcPr>
            <w:tcW w:w="875" w:type="dxa"/>
            <w:tcBorders>
              <w:top w:val="nil"/>
              <w:left w:val="nil"/>
              <w:bottom w:val="nil"/>
              <w:right w:val="nil"/>
            </w:tcBorders>
            <w:shd w:val="clear" w:color="auto" w:fill="auto"/>
            <w:noWrap/>
            <w:vAlign w:val="center"/>
            <w:hideMark/>
          </w:tcPr>
          <w:p w14:paraId="4F0266EB"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3.15</w:t>
            </w:r>
          </w:p>
        </w:tc>
        <w:tc>
          <w:tcPr>
            <w:tcW w:w="875" w:type="dxa"/>
            <w:tcBorders>
              <w:top w:val="nil"/>
              <w:left w:val="nil"/>
              <w:bottom w:val="nil"/>
              <w:right w:val="nil"/>
            </w:tcBorders>
            <w:shd w:val="clear" w:color="auto" w:fill="auto"/>
            <w:noWrap/>
            <w:vAlign w:val="center"/>
            <w:hideMark/>
          </w:tcPr>
          <w:p w14:paraId="2A33347E"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4.08</w:t>
            </w:r>
          </w:p>
        </w:tc>
        <w:tc>
          <w:tcPr>
            <w:tcW w:w="875" w:type="dxa"/>
            <w:tcBorders>
              <w:top w:val="nil"/>
              <w:left w:val="nil"/>
              <w:bottom w:val="nil"/>
              <w:right w:val="nil"/>
            </w:tcBorders>
            <w:shd w:val="clear" w:color="auto" w:fill="auto"/>
            <w:noWrap/>
            <w:vAlign w:val="center"/>
            <w:hideMark/>
          </w:tcPr>
          <w:p w14:paraId="09718790"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44.86</w:t>
            </w:r>
          </w:p>
        </w:tc>
        <w:tc>
          <w:tcPr>
            <w:tcW w:w="875" w:type="dxa"/>
            <w:tcBorders>
              <w:top w:val="nil"/>
              <w:left w:val="nil"/>
              <w:bottom w:val="nil"/>
              <w:right w:val="nil"/>
            </w:tcBorders>
            <w:shd w:val="clear" w:color="auto" w:fill="auto"/>
            <w:noWrap/>
            <w:vAlign w:val="center"/>
            <w:hideMark/>
          </w:tcPr>
          <w:p w14:paraId="636A6538"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w:t>
            </w:r>
          </w:p>
        </w:tc>
        <w:tc>
          <w:tcPr>
            <w:tcW w:w="875" w:type="dxa"/>
            <w:tcBorders>
              <w:top w:val="nil"/>
              <w:left w:val="nil"/>
              <w:bottom w:val="nil"/>
              <w:right w:val="nil"/>
            </w:tcBorders>
            <w:shd w:val="clear" w:color="auto" w:fill="auto"/>
            <w:noWrap/>
            <w:vAlign w:val="center"/>
            <w:hideMark/>
          </w:tcPr>
          <w:p w14:paraId="03BA013F"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w:t>
            </w:r>
          </w:p>
        </w:tc>
        <w:tc>
          <w:tcPr>
            <w:tcW w:w="875" w:type="dxa"/>
            <w:tcBorders>
              <w:top w:val="nil"/>
              <w:left w:val="nil"/>
              <w:bottom w:val="nil"/>
              <w:right w:val="nil"/>
            </w:tcBorders>
            <w:shd w:val="clear" w:color="auto" w:fill="auto"/>
            <w:noWrap/>
            <w:vAlign w:val="center"/>
            <w:hideMark/>
          </w:tcPr>
          <w:p w14:paraId="11CE7095"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w:t>
            </w:r>
          </w:p>
        </w:tc>
        <w:tc>
          <w:tcPr>
            <w:tcW w:w="951" w:type="dxa"/>
            <w:tcBorders>
              <w:top w:val="nil"/>
              <w:left w:val="single" w:sz="4" w:space="0" w:color="auto"/>
              <w:bottom w:val="nil"/>
              <w:right w:val="nil"/>
            </w:tcBorders>
            <w:shd w:val="clear" w:color="auto" w:fill="auto"/>
            <w:noWrap/>
            <w:vAlign w:val="center"/>
            <w:hideMark/>
          </w:tcPr>
          <w:p w14:paraId="37C1BB6D"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0.00315</w:t>
            </w:r>
          </w:p>
        </w:tc>
        <w:tc>
          <w:tcPr>
            <w:tcW w:w="951" w:type="dxa"/>
            <w:tcBorders>
              <w:top w:val="nil"/>
              <w:left w:val="nil"/>
              <w:bottom w:val="nil"/>
              <w:right w:val="nil"/>
            </w:tcBorders>
            <w:shd w:val="clear" w:color="auto" w:fill="auto"/>
            <w:noWrap/>
            <w:vAlign w:val="center"/>
            <w:hideMark/>
          </w:tcPr>
          <w:p w14:paraId="1E402063"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0.00018</w:t>
            </w:r>
          </w:p>
        </w:tc>
        <w:tc>
          <w:tcPr>
            <w:tcW w:w="951" w:type="dxa"/>
            <w:tcBorders>
              <w:top w:val="nil"/>
              <w:left w:val="nil"/>
              <w:bottom w:val="nil"/>
              <w:right w:val="nil"/>
            </w:tcBorders>
            <w:shd w:val="clear" w:color="auto" w:fill="auto"/>
            <w:noWrap/>
            <w:vAlign w:val="center"/>
            <w:hideMark/>
          </w:tcPr>
          <w:p w14:paraId="1D273D00"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0.00023</w:t>
            </w:r>
          </w:p>
        </w:tc>
        <w:tc>
          <w:tcPr>
            <w:tcW w:w="951" w:type="dxa"/>
            <w:tcBorders>
              <w:top w:val="nil"/>
              <w:left w:val="nil"/>
              <w:bottom w:val="nil"/>
              <w:right w:val="single" w:sz="4" w:space="0" w:color="auto"/>
            </w:tcBorders>
            <w:shd w:val="clear" w:color="auto" w:fill="auto"/>
            <w:noWrap/>
            <w:vAlign w:val="center"/>
            <w:hideMark/>
          </w:tcPr>
          <w:p w14:paraId="055BE3F9"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0.00258</w:t>
            </w:r>
          </w:p>
        </w:tc>
      </w:tr>
      <w:tr w:rsidR="00895562" w:rsidRPr="00895562" w14:paraId="41F86E99" w14:textId="77777777" w:rsidTr="00895562">
        <w:trPr>
          <w:trHeight w:val="240"/>
        </w:trPr>
        <w:tc>
          <w:tcPr>
            <w:tcW w:w="2340" w:type="dxa"/>
            <w:tcBorders>
              <w:top w:val="nil"/>
              <w:left w:val="single" w:sz="4" w:space="0" w:color="auto"/>
              <w:bottom w:val="nil"/>
              <w:right w:val="single" w:sz="4" w:space="0" w:color="auto"/>
            </w:tcBorders>
            <w:shd w:val="clear" w:color="auto" w:fill="auto"/>
            <w:noWrap/>
            <w:vAlign w:val="center"/>
            <w:hideMark/>
          </w:tcPr>
          <w:p w14:paraId="514217BA" w14:textId="77777777" w:rsidR="00895562" w:rsidRPr="002C1964" w:rsidRDefault="00895562" w:rsidP="00895562">
            <w:pPr>
              <w:rPr>
                <w:rFonts w:ascii="Calibri" w:hAnsi="Calibri" w:cs="Calibri"/>
                <w:b/>
                <w:color w:val="000000"/>
                <w:sz w:val="16"/>
                <w:szCs w:val="16"/>
              </w:rPr>
            </w:pPr>
            <w:r w:rsidRPr="002C1964">
              <w:rPr>
                <w:rFonts w:ascii="Calibri" w:hAnsi="Calibri" w:cs="Calibri"/>
                <w:b/>
                <w:color w:val="000000"/>
                <w:sz w:val="16"/>
                <w:szCs w:val="16"/>
              </w:rPr>
              <w:t>17GK-21</w:t>
            </w:r>
          </w:p>
        </w:tc>
        <w:tc>
          <w:tcPr>
            <w:tcW w:w="875" w:type="dxa"/>
            <w:tcBorders>
              <w:top w:val="nil"/>
              <w:left w:val="nil"/>
              <w:bottom w:val="nil"/>
              <w:right w:val="nil"/>
            </w:tcBorders>
            <w:shd w:val="clear" w:color="auto" w:fill="auto"/>
            <w:noWrap/>
            <w:vAlign w:val="center"/>
            <w:hideMark/>
          </w:tcPr>
          <w:p w14:paraId="6B814DE2"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0.34</w:t>
            </w:r>
          </w:p>
        </w:tc>
        <w:tc>
          <w:tcPr>
            <w:tcW w:w="875" w:type="dxa"/>
            <w:tcBorders>
              <w:top w:val="nil"/>
              <w:left w:val="nil"/>
              <w:bottom w:val="nil"/>
              <w:right w:val="nil"/>
            </w:tcBorders>
            <w:shd w:val="clear" w:color="auto" w:fill="auto"/>
            <w:noWrap/>
            <w:vAlign w:val="center"/>
            <w:hideMark/>
          </w:tcPr>
          <w:p w14:paraId="5A95BC1B"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17.58</w:t>
            </w:r>
          </w:p>
        </w:tc>
        <w:tc>
          <w:tcPr>
            <w:tcW w:w="875" w:type="dxa"/>
            <w:tcBorders>
              <w:top w:val="nil"/>
              <w:left w:val="nil"/>
              <w:bottom w:val="nil"/>
              <w:right w:val="nil"/>
            </w:tcBorders>
            <w:shd w:val="clear" w:color="auto" w:fill="auto"/>
            <w:noWrap/>
            <w:vAlign w:val="center"/>
            <w:hideMark/>
          </w:tcPr>
          <w:p w14:paraId="3D5E2BF4"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0.83</w:t>
            </w:r>
          </w:p>
        </w:tc>
        <w:tc>
          <w:tcPr>
            <w:tcW w:w="875" w:type="dxa"/>
            <w:tcBorders>
              <w:top w:val="nil"/>
              <w:left w:val="nil"/>
              <w:bottom w:val="nil"/>
              <w:right w:val="nil"/>
            </w:tcBorders>
            <w:shd w:val="clear" w:color="auto" w:fill="auto"/>
            <w:noWrap/>
            <w:vAlign w:val="center"/>
            <w:hideMark/>
          </w:tcPr>
          <w:p w14:paraId="60C908CE"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14.81</w:t>
            </w:r>
          </w:p>
        </w:tc>
        <w:tc>
          <w:tcPr>
            <w:tcW w:w="875" w:type="dxa"/>
            <w:tcBorders>
              <w:top w:val="nil"/>
              <w:left w:val="nil"/>
              <w:bottom w:val="nil"/>
              <w:right w:val="nil"/>
            </w:tcBorders>
            <w:shd w:val="clear" w:color="auto" w:fill="auto"/>
            <w:noWrap/>
            <w:vAlign w:val="center"/>
            <w:hideMark/>
          </w:tcPr>
          <w:p w14:paraId="1B63A686"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0.01</w:t>
            </w:r>
          </w:p>
        </w:tc>
        <w:tc>
          <w:tcPr>
            <w:tcW w:w="875" w:type="dxa"/>
            <w:tcBorders>
              <w:top w:val="nil"/>
              <w:left w:val="nil"/>
              <w:bottom w:val="nil"/>
              <w:right w:val="nil"/>
            </w:tcBorders>
            <w:shd w:val="clear" w:color="auto" w:fill="auto"/>
            <w:noWrap/>
            <w:vAlign w:val="center"/>
            <w:hideMark/>
          </w:tcPr>
          <w:p w14:paraId="58F8146E"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w:t>
            </w:r>
          </w:p>
        </w:tc>
        <w:tc>
          <w:tcPr>
            <w:tcW w:w="875" w:type="dxa"/>
            <w:tcBorders>
              <w:top w:val="nil"/>
              <w:left w:val="nil"/>
              <w:bottom w:val="nil"/>
              <w:right w:val="nil"/>
            </w:tcBorders>
            <w:shd w:val="clear" w:color="auto" w:fill="auto"/>
            <w:noWrap/>
            <w:vAlign w:val="center"/>
            <w:hideMark/>
          </w:tcPr>
          <w:p w14:paraId="4034B12E"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0.01</w:t>
            </w:r>
          </w:p>
        </w:tc>
        <w:tc>
          <w:tcPr>
            <w:tcW w:w="951" w:type="dxa"/>
            <w:tcBorders>
              <w:top w:val="nil"/>
              <w:left w:val="single" w:sz="4" w:space="0" w:color="auto"/>
              <w:bottom w:val="nil"/>
              <w:right w:val="nil"/>
            </w:tcBorders>
            <w:shd w:val="clear" w:color="auto" w:fill="auto"/>
            <w:noWrap/>
            <w:vAlign w:val="center"/>
            <w:hideMark/>
          </w:tcPr>
          <w:p w14:paraId="407DF6CC"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0.00002</w:t>
            </w:r>
          </w:p>
        </w:tc>
        <w:tc>
          <w:tcPr>
            <w:tcW w:w="951" w:type="dxa"/>
            <w:tcBorders>
              <w:top w:val="nil"/>
              <w:left w:val="nil"/>
              <w:bottom w:val="nil"/>
              <w:right w:val="nil"/>
            </w:tcBorders>
            <w:shd w:val="clear" w:color="auto" w:fill="auto"/>
            <w:noWrap/>
            <w:vAlign w:val="center"/>
            <w:hideMark/>
          </w:tcPr>
          <w:p w14:paraId="3B71B5B8"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0.00120</w:t>
            </w:r>
          </w:p>
        </w:tc>
        <w:tc>
          <w:tcPr>
            <w:tcW w:w="951" w:type="dxa"/>
            <w:tcBorders>
              <w:top w:val="nil"/>
              <w:left w:val="nil"/>
              <w:bottom w:val="nil"/>
              <w:right w:val="nil"/>
            </w:tcBorders>
            <w:shd w:val="clear" w:color="auto" w:fill="auto"/>
            <w:noWrap/>
            <w:vAlign w:val="center"/>
            <w:hideMark/>
          </w:tcPr>
          <w:p w14:paraId="145523DF"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0.00006</w:t>
            </w:r>
          </w:p>
        </w:tc>
        <w:tc>
          <w:tcPr>
            <w:tcW w:w="951" w:type="dxa"/>
            <w:tcBorders>
              <w:top w:val="nil"/>
              <w:left w:val="nil"/>
              <w:bottom w:val="nil"/>
              <w:right w:val="single" w:sz="4" w:space="0" w:color="auto"/>
            </w:tcBorders>
            <w:shd w:val="clear" w:color="auto" w:fill="auto"/>
            <w:noWrap/>
            <w:vAlign w:val="center"/>
            <w:hideMark/>
          </w:tcPr>
          <w:p w14:paraId="214DD531"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0.00101</w:t>
            </w:r>
          </w:p>
        </w:tc>
      </w:tr>
      <w:tr w:rsidR="00895562" w:rsidRPr="00895562" w14:paraId="6B3531A5" w14:textId="77777777" w:rsidTr="00895562">
        <w:trPr>
          <w:trHeight w:val="240"/>
        </w:trPr>
        <w:tc>
          <w:tcPr>
            <w:tcW w:w="2340" w:type="dxa"/>
            <w:tcBorders>
              <w:top w:val="nil"/>
              <w:left w:val="single" w:sz="4" w:space="0" w:color="auto"/>
              <w:bottom w:val="nil"/>
              <w:right w:val="single" w:sz="4" w:space="0" w:color="auto"/>
            </w:tcBorders>
            <w:shd w:val="clear" w:color="auto" w:fill="auto"/>
            <w:noWrap/>
            <w:vAlign w:val="center"/>
            <w:hideMark/>
          </w:tcPr>
          <w:p w14:paraId="72B7CD74" w14:textId="77777777" w:rsidR="00895562" w:rsidRPr="002C1964" w:rsidRDefault="00895562" w:rsidP="00895562">
            <w:pPr>
              <w:rPr>
                <w:rFonts w:ascii="Calibri" w:hAnsi="Calibri" w:cs="Calibri"/>
                <w:b/>
                <w:color w:val="000000"/>
                <w:sz w:val="16"/>
                <w:szCs w:val="16"/>
              </w:rPr>
            </w:pPr>
            <w:r w:rsidRPr="002C1964">
              <w:rPr>
                <w:rFonts w:ascii="Calibri" w:hAnsi="Calibri" w:cs="Calibri"/>
                <w:b/>
                <w:color w:val="000000"/>
                <w:sz w:val="16"/>
                <w:szCs w:val="16"/>
              </w:rPr>
              <w:t>17GK-22</w:t>
            </w:r>
          </w:p>
        </w:tc>
        <w:tc>
          <w:tcPr>
            <w:tcW w:w="875" w:type="dxa"/>
            <w:tcBorders>
              <w:top w:val="nil"/>
              <w:left w:val="nil"/>
              <w:bottom w:val="nil"/>
              <w:right w:val="nil"/>
            </w:tcBorders>
            <w:shd w:val="clear" w:color="auto" w:fill="auto"/>
            <w:noWrap/>
            <w:vAlign w:val="center"/>
            <w:hideMark/>
          </w:tcPr>
          <w:p w14:paraId="7EFDF6BD"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0.12</w:t>
            </w:r>
          </w:p>
        </w:tc>
        <w:tc>
          <w:tcPr>
            <w:tcW w:w="875" w:type="dxa"/>
            <w:tcBorders>
              <w:top w:val="nil"/>
              <w:left w:val="nil"/>
              <w:bottom w:val="nil"/>
              <w:right w:val="nil"/>
            </w:tcBorders>
            <w:shd w:val="clear" w:color="auto" w:fill="auto"/>
            <w:noWrap/>
            <w:vAlign w:val="center"/>
            <w:hideMark/>
          </w:tcPr>
          <w:p w14:paraId="6FEFA5FF"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17.32</w:t>
            </w:r>
          </w:p>
        </w:tc>
        <w:tc>
          <w:tcPr>
            <w:tcW w:w="875" w:type="dxa"/>
            <w:tcBorders>
              <w:top w:val="nil"/>
              <w:left w:val="nil"/>
              <w:bottom w:val="nil"/>
              <w:right w:val="nil"/>
            </w:tcBorders>
            <w:shd w:val="clear" w:color="auto" w:fill="auto"/>
            <w:noWrap/>
            <w:vAlign w:val="center"/>
            <w:hideMark/>
          </w:tcPr>
          <w:p w14:paraId="57C012DC"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0.24</w:t>
            </w:r>
          </w:p>
        </w:tc>
        <w:tc>
          <w:tcPr>
            <w:tcW w:w="875" w:type="dxa"/>
            <w:tcBorders>
              <w:top w:val="nil"/>
              <w:left w:val="nil"/>
              <w:bottom w:val="nil"/>
              <w:right w:val="nil"/>
            </w:tcBorders>
            <w:shd w:val="clear" w:color="auto" w:fill="auto"/>
            <w:noWrap/>
            <w:vAlign w:val="center"/>
            <w:hideMark/>
          </w:tcPr>
          <w:p w14:paraId="7EA0590F"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8.68</w:t>
            </w:r>
          </w:p>
        </w:tc>
        <w:tc>
          <w:tcPr>
            <w:tcW w:w="875" w:type="dxa"/>
            <w:tcBorders>
              <w:top w:val="nil"/>
              <w:left w:val="nil"/>
              <w:bottom w:val="nil"/>
              <w:right w:val="nil"/>
            </w:tcBorders>
            <w:shd w:val="clear" w:color="auto" w:fill="auto"/>
            <w:noWrap/>
            <w:vAlign w:val="center"/>
            <w:hideMark/>
          </w:tcPr>
          <w:p w14:paraId="68859E2A"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0.01</w:t>
            </w:r>
          </w:p>
        </w:tc>
        <w:tc>
          <w:tcPr>
            <w:tcW w:w="875" w:type="dxa"/>
            <w:tcBorders>
              <w:top w:val="nil"/>
              <w:left w:val="nil"/>
              <w:bottom w:val="nil"/>
              <w:right w:val="nil"/>
            </w:tcBorders>
            <w:shd w:val="clear" w:color="auto" w:fill="auto"/>
            <w:noWrap/>
            <w:vAlign w:val="center"/>
            <w:hideMark/>
          </w:tcPr>
          <w:p w14:paraId="6911AC10"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w:t>
            </w:r>
          </w:p>
        </w:tc>
        <w:tc>
          <w:tcPr>
            <w:tcW w:w="875" w:type="dxa"/>
            <w:tcBorders>
              <w:top w:val="nil"/>
              <w:left w:val="nil"/>
              <w:bottom w:val="nil"/>
              <w:right w:val="nil"/>
            </w:tcBorders>
            <w:shd w:val="clear" w:color="auto" w:fill="auto"/>
            <w:noWrap/>
            <w:vAlign w:val="center"/>
            <w:hideMark/>
          </w:tcPr>
          <w:p w14:paraId="6602D6D9"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w:t>
            </w:r>
          </w:p>
        </w:tc>
        <w:tc>
          <w:tcPr>
            <w:tcW w:w="951" w:type="dxa"/>
            <w:tcBorders>
              <w:top w:val="nil"/>
              <w:left w:val="single" w:sz="4" w:space="0" w:color="auto"/>
              <w:bottom w:val="nil"/>
              <w:right w:val="nil"/>
            </w:tcBorders>
            <w:shd w:val="clear" w:color="auto" w:fill="auto"/>
            <w:noWrap/>
            <w:vAlign w:val="center"/>
            <w:hideMark/>
          </w:tcPr>
          <w:p w14:paraId="15F93866"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0.00000</w:t>
            </w:r>
          </w:p>
        </w:tc>
        <w:tc>
          <w:tcPr>
            <w:tcW w:w="951" w:type="dxa"/>
            <w:tcBorders>
              <w:top w:val="nil"/>
              <w:left w:val="nil"/>
              <w:bottom w:val="nil"/>
              <w:right w:val="nil"/>
            </w:tcBorders>
            <w:shd w:val="clear" w:color="auto" w:fill="auto"/>
            <w:noWrap/>
            <w:vAlign w:val="center"/>
            <w:hideMark/>
          </w:tcPr>
          <w:p w14:paraId="14F5544F"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0.00039</w:t>
            </w:r>
          </w:p>
        </w:tc>
        <w:tc>
          <w:tcPr>
            <w:tcW w:w="951" w:type="dxa"/>
            <w:tcBorders>
              <w:top w:val="nil"/>
              <w:left w:val="nil"/>
              <w:bottom w:val="nil"/>
              <w:right w:val="nil"/>
            </w:tcBorders>
            <w:shd w:val="clear" w:color="auto" w:fill="auto"/>
            <w:noWrap/>
            <w:vAlign w:val="center"/>
            <w:hideMark/>
          </w:tcPr>
          <w:p w14:paraId="22B01778"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0.00001</w:t>
            </w:r>
          </w:p>
        </w:tc>
        <w:tc>
          <w:tcPr>
            <w:tcW w:w="951" w:type="dxa"/>
            <w:tcBorders>
              <w:top w:val="nil"/>
              <w:left w:val="nil"/>
              <w:bottom w:val="nil"/>
              <w:right w:val="single" w:sz="4" w:space="0" w:color="auto"/>
            </w:tcBorders>
            <w:shd w:val="clear" w:color="auto" w:fill="auto"/>
            <w:noWrap/>
            <w:vAlign w:val="center"/>
            <w:hideMark/>
          </w:tcPr>
          <w:p w14:paraId="588115FB"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0.00019</w:t>
            </w:r>
          </w:p>
        </w:tc>
      </w:tr>
      <w:tr w:rsidR="00895562" w:rsidRPr="00895562" w14:paraId="4736BFA0" w14:textId="77777777" w:rsidTr="00895562">
        <w:trPr>
          <w:trHeight w:val="240"/>
        </w:trPr>
        <w:tc>
          <w:tcPr>
            <w:tcW w:w="2340" w:type="dxa"/>
            <w:tcBorders>
              <w:top w:val="nil"/>
              <w:left w:val="single" w:sz="4" w:space="0" w:color="auto"/>
              <w:bottom w:val="nil"/>
              <w:right w:val="single" w:sz="4" w:space="0" w:color="auto"/>
            </w:tcBorders>
            <w:shd w:val="clear" w:color="auto" w:fill="auto"/>
            <w:noWrap/>
            <w:vAlign w:val="center"/>
            <w:hideMark/>
          </w:tcPr>
          <w:p w14:paraId="72BE839F" w14:textId="77777777" w:rsidR="00895562" w:rsidRPr="002C1964" w:rsidRDefault="00895562" w:rsidP="00895562">
            <w:pPr>
              <w:rPr>
                <w:rFonts w:ascii="Calibri" w:hAnsi="Calibri" w:cs="Calibri"/>
                <w:b/>
                <w:color w:val="000000"/>
                <w:sz w:val="16"/>
                <w:szCs w:val="16"/>
              </w:rPr>
            </w:pPr>
            <w:r w:rsidRPr="002C1964">
              <w:rPr>
                <w:rFonts w:ascii="Calibri" w:hAnsi="Calibri" w:cs="Calibri"/>
                <w:b/>
                <w:color w:val="000000"/>
                <w:sz w:val="16"/>
                <w:szCs w:val="16"/>
              </w:rPr>
              <w:t xml:space="preserve">17GK-23 </w:t>
            </w:r>
          </w:p>
        </w:tc>
        <w:tc>
          <w:tcPr>
            <w:tcW w:w="875" w:type="dxa"/>
            <w:tcBorders>
              <w:top w:val="nil"/>
              <w:left w:val="nil"/>
              <w:bottom w:val="nil"/>
              <w:right w:val="nil"/>
            </w:tcBorders>
            <w:shd w:val="clear" w:color="auto" w:fill="auto"/>
            <w:noWrap/>
            <w:vAlign w:val="center"/>
            <w:hideMark/>
          </w:tcPr>
          <w:p w14:paraId="40484099"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0.47</w:t>
            </w:r>
          </w:p>
        </w:tc>
        <w:tc>
          <w:tcPr>
            <w:tcW w:w="875" w:type="dxa"/>
            <w:tcBorders>
              <w:top w:val="nil"/>
              <w:left w:val="nil"/>
              <w:bottom w:val="nil"/>
              <w:right w:val="nil"/>
            </w:tcBorders>
            <w:shd w:val="clear" w:color="auto" w:fill="auto"/>
            <w:noWrap/>
            <w:vAlign w:val="center"/>
            <w:hideMark/>
          </w:tcPr>
          <w:p w14:paraId="2EE30028"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8.77</w:t>
            </w:r>
          </w:p>
        </w:tc>
        <w:tc>
          <w:tcPr>
            <w:tcW w:w="875" w:type="dxa"/>
            <w:tcBorders>
              <w:top w:val="nil"/>
              <w:left w:val="nil"/>
              <w:bottom w:val="nil"/>
              <w:right w:val="nil"/>
            </w:tcBorders>
            <w:shd w:val="clear" w:color="auto" w:fill="auto"/>
            <w:noWrap/>
            <w:vAlign w:val="center"/>
            <w:hideMark/>
          </w:tcPr>
          <w:p w14:paraId="5589B873"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0.91</w:t>
            </w:r>
          </w:p>
        </w:tc>
        <w:tc>
          <w:tcPr>
            <w:tcW w:w="875" w:type="dxa"/>
            <w:tcBorders>
              <w:top w:val="nil"/>
              <w:left w:val="nil"/>
              <w:bottom w:val="nil"/>
              <w:right w:val="nil"/>
            </w:tcBorders>
            <w:shd w:val="clear" w:color="auto" w:fill="auto"/>
            <w:noWrap/>
            <w:vAlign w:val="center"/>
            <w:hideMark/>
          </w:tcPr>
          <w:p w14:paraId="1F75FD47"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8.39</w:t>
            </w:r>
          </w:p>
        </w:tc>
        <w:tc>
          <w:tcPr>
            <w:tcW w:w="875" w:type="dxa"/>
            <w:tcBorders>
              <w:top w:val="nil"/>
              <w:left w:val="nil"/>
              <w:bottom w:val="nil"/>
              <w:right w:val="nil"/>
            </w:tcBorders>
            <w:shd w:val="clear" w:color="auto" w:fill="auto"/>
            <w:noWrap/>
            <w:vAlign w:val="center"/>
            <w:hideMark/>
          </w:tcPr>
          <w:p w14:paraId="0C825D0B"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0.01</w:t>
            </w:r>
          </w:p>
        </w:tc>
        <w:tc>
          <w:tcPr>
            <w:tcW w:w="875" w:type="dxa"/>
            <w:tcBorders>
              <w:top w:val="nil"/>
              <w:left w:val="nil"/>
              <w:bottom w:val="nil"/>
              <w:right w:val="nil"/>
            </w:tcBorders>
            <w:shd w:val="clear" w:color="auto" w:fill="auto"/>
            <w:noWrap/>
            <w:vAlign w:val="center"/>
            <w:hideMark/>
          </w:tcPr>
          <w:p w14:paraId="00383715"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w:t>
            </w:r>
          </w:p>
        </w:tc>
        <w:tc>
          <w:tcPr>
            <w:tcW w:w="875" w:type="dxa"/>
            <w:tcBorders>
              <w:top w:val="nil"/>
              <w:left w:val="nil"/>
              <w:bottom w:val="nil"/>
              <w:right w:val="nil"/>
            </w:tcBorders>
            <w:shd w:val="clear" w:color="auto" w:fill="auto"/>
            <w:noWrap/>
            <w:vAlign w:val="center"/>
            <w:hideMark/>
          </w:tcPr>
          <w:p w14:paraId="07A5CA11"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w:t>
            </w:r>
          </w:p>
        </w:tc>
        <w:tc>
          <w:tcPr>
            <w:tcW w:w="951" w:type="dxa"/>
            <w:tcBorders>
              <w:top w:val="nil"/>
              <w:left w:val="single" w:sz="4" w:space="0" w:color="auto"/>
              <w:bottom w:val="nil"/>
              <w:right w:val="nil"/>
            </w:tcBorders>
            <w:shd w:val="clear" w:color="auto" w:fill="auto"/>
            <w:noWrap/>
            <w:vAlign w:val="center"/>
            <w:hideMark/>
          </w:tcPr>
          <w:p w14:paraId="7E45B2CF"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0.00003</w:t>
            </w:r>
          </w:p>
        </w:tc>
        <w:tc>
          <w:tcPr>
            <w:tcW w:w="951" w:type="dxa"/>
            <w:tcBorders>
              <w:top w:val="nil"/>
              <w:left w:val="nil"/>
              <w:bottom w:val="nil"/>
              <w:right w:val="nil"/>
            </w:tcBorders>
            <w:shd w:val="clear" w:color="auto" w:fill="auto"/>
            <w:noWrap/>
            <w:vAlign w:val="center"/>
            <w:hideMark/>
          </w:tcPr>
          <w:p w14:paraId="52E9A61A"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0.00059</w:t>
            </w:r>
          </w:p>
        </w:tc>
        <w:tc>
          <w:tcPr>
            <w:tcW w:w="951" w:type="dxa"/>
            <w:tcBorders>
              <w:top w:val="nil"/>
              <w:left w:val="nil"/>
              <w:bottom w:val="nil"/>
              <w:right w:val="nil"/>
            </w:tcBorders>
            <w:shd w:val="clear" w:color="auto" w:fill="auto"/>
            <w:noWrap/>
            <w:vAlign w:val="center"/>
            <w:hideMark/>
          </w:tcPr>
          <w:p w14:paraId="68960830"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0.00006</w:t>
            </w:r>
          </w:p>
        </w:tc>
        <w:tc>
          <w:tcPr>
            <w:tcW w:w="951" w:type="dxa"/>
            <w:tcBorders>
              <w:top w:val="nil"/>
              <w:left w:val="nil"/>
              <w:bottom w:val="nil"/>
              <w:right w:val="single" w:sz="4" w:space="0" w:color="auto"/>
            </w:tcBorders>
            <w:shd w:val="clear" w:color="auto" w:fill="auto"/>
            <w:noWrap/>
            <w:vAlign w:val="center"/>
            <w:hideMark/>
          </w:tcPr>
          <w:p w14:paraId="5EC503FC"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0.00057</w:t>
            </w:r>
          </w:p>
        </w:tc>
      </w:tr>
      <w:tr w:rsidR="00895562" w:rsidRPr="00895562" w14:paraId="424ECEC4" w14:textId="77777777" w:rsidTr="00895562">
        <w:trPr>
          <w:trHeight w:val="240"/>
        </w:trPr>
        <w:tc>
          <w:tcPr>
            <w:tcW w:w="2340" w:type="dxa"/>
            <w:tcBorders>
              <w:top w:val="nil"/>
              <w:left w:val="single" w:sz="4" w:space="0" w:color="auto"/>
              <w:bottom w:val="single" w:sz="4" w:space="0" w:color="auto"/>
              <w:right w:val="single" w:sz="4" w:space="0" w:color="auto"/>
            </w:tcBorders>
            <w:shd w:val="clear" w:color="auto" w:fill="auto"/>
            <w:noWrap/>
            <w:vAlign w:val="center"/>
            <w:hideMark/>
          </w:tcPr>
          <w:p w14:paraId="1A62383E" w14:textId="77777777" w:rsidR="00895562" w:rsidRPr="002C1964" w:rsidRDefault="00895562" w:rsidP="00895562">
            <w:pPr>
              <w:rPr>
                <w:rFonts w:ascii="Calibri" w:hAnsi="Calibri" w:cs="Calibri"/>
                <w:b/>
                <w:color w:val="000000"/>
                <w:sz w:val="16"/>
                <w:szCs w:val="16"/>
              </w:rPr>
            </w:pPr>
            <w:r w:rsidRPr="002C1964">
              <w:rPr>
                <w:rFonts w:ascii="Calibri" w:hAnsi="Calibri" w:cs="Calibri"/>
                <w:b/>
                <w:color w:val="000000"/>
                <w:sz w:val="16"/>
                <w:szCs w:val="16"/>
              </w:rPr>
              <w:t xml:space="preserve">17GK-J-24 </w:t>
            </w:r>
          </w:p>
        </w:tc>
        <w:tc>
          <w:tcPr>
            <w:tcW w:w="875" w:type="dxa"/>
            <w:tcBorders>
              <w:top w:val="nil"/>
              <w:left w:val="nil"/>
              <w:bottom w:val="single" w:sz="4" w:space="0" w:color="auto"/>
              <w:right w:val="nil"/>
            </w:tcBorders>
            <w:shd w:val="clear" w:color="auto" w:fill="auto"/>
            <w:noWrap/>
            <w:vAlign w:val="center"/>
            <w:hideMark/>
          </w:tcPr>
          <w:p w14:paraId="0000707B"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0.86</w:t>
            </w:r>
          </w:p>
        </w:tc>
        <w:tc>
          <w:tcPr>
            <w:tcW w:w="875" w:type="dxa"/>
            <w:tcBorders>
              <w:top w:val="nil"/>
              <w:left w:val="nil"/>
              <w:bottom w:val="single" w:sz="4" w:space="0" w:color="auto"/>
              <w:right w:val="nil"/>
            </w:tcBorders>
            <w:shd w:val="clear" w:color="auto" w:fill="auto"/>
            <w:noWrap/>
            <w:vAlign w:val="center"/>
            <w:hideMark/>
          </w:tcPr>
          <w:p w14:paraId="2BE7DE99"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19.61</w:t>
            </w:r>
          </w:p>
        </w:tc>
        <w:tc>
          <w:tcPr>
            <w:tcW w:w="875" w:type="dxa"/>
            <w:tcBorders>
              <w:top w:val="nil"/>
              <w:left w:val="nil"/>
              <w:bottom w:val="single" w:sz="4" w:space="0" w:color="auto"/>
              <w:right w:val="nil"/>
            </w:tcBorders>
            <w:shd w:val="clear" w:color="auto" w:fill="auto"/>
            <w:noWrap/>
            <w:vAlign w:val="center"/>
            <w:hideMark/>
          </w:tcPr>
          <w:p w14:paraId="79536B19"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0.59</w:t>
            </w:r>
          </w:p>
        </w:tc>
        <w:tc>
          <w:tcPr>
            <w:tcW w:w="875" w:type="dxa"/>
            <w:tcBorders>
              <w:top w:val="nil"/>
              <w:left w:val="nil"/>
              <w:bottom w:val="single" w:sz="4" w:space="0" w:color="auto"/>
              <w:right w:val="nil"/>
            </w:tcBorders>
            <w:shd w:val="clear" w:color="auto" w:fill="auto"/>
            <w:noWrap/>
            <w:vAlign w:val="center"/>
            <w:hideMark/>
          </w:tcPr>
          <w:p w14:paraId="10408BB5"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33.68</w:t>
            </w:r>
          </w:p>
        </w:tc>
        <w:tc>
          <w:tcPr>
            <w:tcW w:w="875" w:type="dxa"/>
            <w:tcBorders>
              <w:top w:val="nil"/>
              <w:left w:val="nil"/>
              <w:bottom w:val="single" w:sz="4" w:space="0" w:color="auto"/>
              <w:right w:val="nil"/>
            </w:tcBorders>
            <w:shd w:val="clear" w:color="auto" w:fill="auto"/>
            <w:noWrap/>
            <w:vAlign w:val="center"/>
            <w:hideMark/>
          </w:tcPr>
          <w:p w14:paraId="173C4858"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w:t>
            </w:r>
          </w:p>
        </w:tc>
        <w:tc>
          <w:tcPr>
            <w:tcW w:w="875" w:type="dxa"/>
            <w:tcBorders>
              <w:top w:val="nil"/>
              <w:left w:val="nil"/>
              <w:bottom w:val="single" w:sz="4" w:space="0" w:color="auto"/>
              <w:right w:val="nil"/>
            </w:tcBorders>
            <w:shd w:val="clear" w:color="auto" w:fill="auto"/>
            <w:noWrap/>
            <w:vAlign w:val="center"/>
            <w:hideMark/>
          </w:tcPr>
          <w:p w14:paraId="7EB0042C"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w:t>
            </w:r>
          </w:p>
        </w:tc>
        <w:tc>
          <w:tcPr>
            <w:tcW w:w="875" w:type="dxa"/>
            <w:tcBorders>
              <w:top w:val="nil"/>
              <w:left w:val="nil"/>
              <w:bottom w:val="single" w:sz="4" w:space="0" w:color="auto"/>
              <w:right w:val="nil"/>
            </w:tcBorders>
            <w:shd w:val="clear" w:color="auto" w:fill="auto"/>
            <w:noWrap/>
            <w:vAlign w:val="center"/>
            <w:hideMark/>
          </w:tcPr>
          <w:p w14:paraId="419D12A1"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w:t>
            </w:r>
          </w:p>
        </w:tc>
        <w:tc>
          <w:tcPr>
            <w:tcW w:w="951" w:type="dxa"/>
            <w:tcBorders>
              <w:top w:val="nil"/>
              <w:left w:val="single" w:sz="4" w:space="0" w:color="auto"/>
              <w:bottom w:val="single" w:sz="4" w:space="0" w:color="auto"/>
              <w:right w:val="nil"/>
            </w:tcBorders>
            <w:shd w:val="clear" w:color="auto" w:fill="auto"/>
            <w:noWrap/>
            <w:vAlign w:val="center"/>
            <w:hideMark/>
          </w:tcPr>
          <w:p w14:paraId="41E09410"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0.00002</w:t>
            </w:r>
          </w:p>
        </w:tc>
        <w:tc>
          <w:tcPr>
            <w:tcW w:w="951" w:type="dxa"/>
            <w:tcBorders>
              <w:top w:val="nil"/>
              <w:left w:val="nil"/>
              <w:bottom w:val="single" w:sz="4" w:space="0" w:color="auto"/>
              <w:right w:val="nil"/>
            </w:tcBorders>
            <w:shd w:val="clear" w:color="auto" w:fill="auto"/>
            <w:noWrap/>
            <w:vAlign w:val="center"/>
            <w:hideMark/>
          </w:tcPr>
          <w:p w14:paraId="5F9D0107"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0.00044</w:t>
            </w:r>
          </w:p>
        </w:tc>
        <w:tc>
          <w:tcPr>
            <w:tcW w:w="951" w:type="dxa"/>
            <w:tcBorders>
              <w:top w:val="nil"/>
              <w:left w:val="nil"/>
              <w:bottom w:val="single" w:sz="4" w:space="0" w:color="auto"/>
              <w:right w:val="nil"/>
            </w:tcBorders>
            <w:shd w:val="clear" w:color="auto" w:fill="auto"/>
            <w:noWrap/>
            <w:vAlign w:val="center"/>
            <w:hideMark/>
          </w:tcPr>
          <w:p w14:paraId="253D53DE"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0.00001</w:t>
            </w:r>
          </w:p>
        </w:tc>
        <w:tc>
          <w:tcPr>
            <w:tcW w:w="951" w:type="dxa"/>
            <w:tcBorders>
              <w:top w:val="nil"/>
              <w:left w:val="nil"/>
              <w:bottom w:val="single" w:sz="4" w:space="0" w:color="auto"/>
              <w:right w:val="single" w:sz="4" w:space="0" w:color="auto"/>
            </w:tcBorders>
            <w:shd w:val="clear" w:color="auto" w:fill="auto"/>
            <w:noWrap/>
            <w:vAlign w:val="center"/>
            <w:hideMark/>
          </w:tcPr>
          <w:p w14:paraId="3CC73BD2" w14:textId="77777777" w:rsidR="00895562" w:rsidRPr="00895562" w:rsidRDefault="00895562" w:rsidP="0041270E">
            <w:pPr>
              <w:jc w:val="center"/>
              <w:rPr>
                <w:rFonts w:ascii="Calibri" w:hAnsi="Calibri" w:cs="Calibri"/>
                <w:color w:val="000000"/>
                <w:sz w:val="16"/>
                <w:szCs w:val="16"/>
              </w:rPr>
            </w:pPr>
            <w:r w:rsidRPr="00895562">
              <w:rPr>
                <w:rFonts w:ascii="Calibri" w:hAnsi="Calibri" w:cs="Calibri"/>
                <w:color w:val="000000"/>
                <w:sz w:val="16"/>
                <w:szCs w:val="16"/>
              </w:rPr>
              <w:t>0.00076</w:t>
            </w:r>
          </w:p>
        </w:tc>
      </w:tr>
    </w:tbl>
    <w:p w14:paraId="68B5B3ED" w14:textId="1DC479C5" w:rsidR="00895562" w:rsidRDefault="00895562"/>
    <w:p w14:paraId="158038E9" w14:textId="77777777" w:rsidR="00895562" w:rsidRDefault="00895562"/>
    <w:p w14:paraId="1C100FBC" w14:textId="77777777" w:rsidR="00A30A0A" w:rsidRDefault="00A30A0A">
      <w:pPr>
        <w:sectPr w:rsidR="00A30A0A" w:rsidSect="00696F54">
          <w:pgSz w:w="15840" w:h="12240" w:orient="landscape"/>
          <w:pgMar w:top="1440" w:right="1440" w:bottom="1440" w:left="1440" w:header="708" w:footer="708" w:gutter="0"/>
          <w:cols w:space="708"/>
          <w:docGrid w:linePitch="360"/>
        </w:sectPr>
      </w:pPr>
    </w:p>
    <w:p w14:paraId="7BA3E2E8" w14:textId="77777777" w:rsidR="00A30A0A" w:rsidRPr="00A30A0A" w:rsidRDefault="00A30A0A" w:rsidP="00A30A0A"/>
    <w:p w14:paraId="318FFB2E" w14:textId="2BB89984" w:rsidR="00A30A0A" w:rsidRDefault="00A30A0A">
      <w:r w:rsidRPr="00A30A0A">
        <w:rPr>
          <w:b/>
        </w:rPr>
        <w:t xml:space="preserve">Table </w:t>
      </w:r>
      <w:r w:rsidR="00620C06">
        <w:rPr>
          <w:b/>
        </w:rPr>
        <w:t>S</w:t>
      </w:r>
      <w:r w:rsidRPr="00A30A0A">
        <w:rPr>
          <w:b/>
        </w:rPr>
        <w:t>2.</w:t>
      </w:r>
      <w:r w:rsidRPr="00A30A0A">
        <w:t xml:space="preserve"> Continued</w:t>
      </w:r>
    </w:p>
    <w:tbl>
      <w:tblPr>
        <w:tblW w:w="10627" w:type="dxa"/>
        <w:tblLook w:val="04A0" w:firstRow="1" w:lastRow="0" w:firstColumn="1" w:lastColumn="0" w:noHBand="0" w:noVBand="1"/>
      </w:tblPr>
      <w:tblGrid>
        <w:gridCol w:w="2122"/>
        <w:gridCol w:w="1984"/>
        <w:gridCol w:w="2268"/>
        <w:gridCol w:w="1134"/>
        <w:gridCol w:w="1095"/>
        <w:gridCol w:w="2244"/>
      </w:tblGrid>
      <w:tr w:rsidR="00A30A0A" w:rsidRPr="00A30A0A" w14:paraId="5905DF39" w14:textId="77777777" w:rsidTr="0041270E">
        <w:trPr>
          <w:trHeight w:val="358"/>
        </w:trPr>
        <w:tc>
          <w:tcPr>
            <w:tcW w:w="2122"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6D0DDC14" w14:textId="77777777" w:rsidR="00A30A0A" w:rsidRPr="00A30A0A" w:rsidRDefault="00A30A0A" w:rsidP="00A30A0A">
            <w:pPr>
              <w:jc w:val="center"/>
              <w:rPr>
                <w:rFonts w:ascii="Calibri" w:hAnsi="Calibri" w:cs="Calibri"/>
                <w:b/>
                <w:bCs/>
                <w:color w:val="000000"/>
                <w:sz w:val="20"/>
                <w:szCs w:val="20"/>
              </w:rPr>
            </w:pPr>
            <w:r w:rsidRPr="00A30A0A">
              <w:rPr>
                <w:rFonts w:ascii="Calibri" w:hAnsi="Calibri" w:cs="Calibri"/>
                <w:b/>
                <w:bCs/>
                <w:color w:val="000000"/>
                <w:sz w:val="20"/>
                <w:szCs w:val="20"/>
              </w:rPr>
              <w:t>Sample</w:t>
            </w:r>
          </w:p>
        </w:tc>
        <w:tc>
          <w:tcPr>
            <w:tcW w:w="4252"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0F267AA5" w14:textId="77777777" w:rsidR="00A30A0A" w:rsidRPr="00A30A0A" w:rsidRDefault="00A30A0A" w:rsidP="00A30A0A">
            <w:pPr>
              <w:jc w:val="center"/>
              <w:rPr>
                <w:rFonts w:ascii="Calibri" w:hAnsi="Calibri" w:cs="Calibri"/>
                <w:b/>
                <w:bCs/>
                <w:sz w:val="20"/>
                <w:szCs w:val="20"/>
              </w:rPr>
            </w:pPr>
            <w:r w:rsidRPr="00A30A0A">
              <w:rPr>
                <w:rFonts w:ascii="Calibri" w:hAnsi="Calibri" w:cs="Calibri"/>
                <w:b/>
                <w:bCs/>
                <w:sz w:val="20"/>
                <w:szCs w:val="20"/>
              </w:rPr>
              <w:t>CEC (cations)</w:t>
            </w:r>
          </w:p>
        </w:tc>
        <w:tc>
          <w:tcPr>
            <w:tcW w:w="4253"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523BBE71" w14:textId="77777777" w:rsidR="00A30A0A" w:rsidRPr="00A30A0A" w:rsidRDefault="00A30A0A" w:rsidP="00A30A0A">
            <w:pPr>
              <w:jc w:val="center"/>
              <w:rPr>
                <w:rFonts w:ascii="Calibri" w:hAnsi="Calibri" w:cs="Calibri"/>
                <w:b/>
                <w:bCs/>
                <w:color w:val="000000"/>
                <w:sz w:val="20"/>
                <w:szCs w:val="20"/>
              </w:rPr>
            </w:pPr>
            <w:r w:rsidRPr="00A30A0A">
              <w:rPr>
                <w:rFonts w:ascii="Calibri" w:hAnsi="Calibri" w:cs="Calibri"/>
                <w:b/>
                <w:bCs/>
                <w:color w:val="000000"/>
                <w:sz w:val="20"/>
                <w:szCs w:val="20"/>
              </w:rPr>
              <w:t xml:space="preserve"> CEC (NH</w:t>
            </w:r>
            <w:r w:rsidRPr="00CF0E75">
              <w:rPr>
                <w:rFonts w:ascii="Calibri" w:hAnsi="Calibri" w:cs="Calibri"/>
                <w:b/>
                <w:bCs/>
                <w:color w:val="000000"/>
                <w:sz w:val="20"/>
                <w:szCs w:val="20"/>
                <w:vertAlign w:val="subscript"/>
              </w:rPr>
              <w:t>4</w:t>
            </w:r>
            <w:r w:rsidRPr="00A30A0A">
              <w:rPr>
                <w:rFonts w:ascii="Calibri" w:hAnsi="Calibri" w:cs="Calibri"/>
                <w:b/>
                <w:bCs/>
                <w:color w:val="000000"/>
                <w:sz w:val="20"/>
                <w:szCs w:val="20"/>
              </w:rPr>
              <w:t>-N)</w:t>
            </w:r>
          </w:p>
        </w:tc>
      </w:tr>
      <w:tr w:rsidR="007375B9" w:rsidRPr="00A30A0A" w14:paraId="1A6122F6" w14:textId="77777777" w:rsidTr="003D7063">
        <w:trPr>
          <w:trHeight w:val="358"/>
        </w:trPr>
        <w:tc>
          <w:tcPr>
            <w:tcW w:w="2122" w:type="dxa"/>
            <w:vMerge/>
            <w:tcBorders>
              <w:top w:val="single" w:sz="4" w:space="0" w:color="auto"/>
              <w:left w:val="single" w:sz="4" w:space="0" w:color="auto"/>
              <w:bottom w:val="single" w:sz="4" w:space="0" w:color="000000"/>
              <w:right w:val="single" w:sz="4" w:space="0" w:color="auto"/>
            </w:tcBorders>
            <w:vAlign w:val="center"/>
            <w:hideMark/>
          </w:tcPr>
          <w:p w14:paraId="5151764E" w14:textId="77777777" w:rsidR="007375B9" w:rsidRPr="00A30A0A" w:rsidRDefault="007375B9" w:rsidP="00A30A0A">
            <w:pPr>
              <w:rPr>
                <w:rFonts w:ascii="Calibri" w:hAnsi="Calibri" w:cs="Calibri"/>
                <w:b/>
                <w:bCs/>
                <w:color w:val="000000"/>
                <w:sz w:val="20"/>
                <w:szCs w:val="20"/>
              </w:rPr>
            </w:pPr>
          </w:p>
        </w:tc>
        <w:tc>
          <w:tcPr>
            <w:tcW w:w="1984" w:type="dxa"/>
            <w:tcBorders>
              <w:top w:val="single" w:sz="4" w:space="0" w:color="auto"/>
              <w:left w:val="single" w:sz="4" w:space="0" w:color="auto"/>
              <w:bottom w:val="single" w:sz="4" w:space="0" w:color="auto"/>
              <w:right w:val="nil"/>
            </w:tcBorders>
            <w:shd w:val="clear" w:color="auto" w:fill="auto"/>
            <w:noWrap/>
            <w:vAlign w:val="center"/>
            <w:hideMark/>
          </w:tcPr>
          <w:p w14:paraId="33F05B42" w14:textId="24F22F2E" w:rsidR="007375B9" w:rsidRPr="00A30A0A" w:rsidRDefault="007375B9" w:rsidP="00A30A0A">
            <w:pPr>
              <w:jc w:val="center"/>
              <w:rPr>
                <w:rFonts w:ascii="Calibri" w:hAnsi="Calibri" w:cs="Calibri"/>
                <w:b/>
                <w:bCs/>
                <w:sz w:val="20"/>
                <w:szCs w:val="20"/>
              </w:rPr>
            </w:pPr>
            <w:r>
              <w:rPr>
                <w:rFonts w:ascii="Calibri" w:hAnsi="Calibri" w:cs="Calibri"/>
                <w:b/>
                <w:bCs/>
                <w:sz w:val="20"/>
                <w:szCs w:val="20"/>
              </w:rPr>
              <w:t>CEC-cations</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14:paraId="26E9CFD1" w14:textId="77777777" w:rsidR="007375B9" w:rsidRPr="00A30A0A" w:rsidRDefault="007375B9" w:rsidP="00A30A0A">
            <w:pPr>
              <w:jc w:val="center"/>
              <w:rPr>
                <w:rFonts w:ascii="Calibri" w:hAnsi="Calibri" w:cs="Calibri"/>
                <w:b/>
                <w:bCs/>
                <w:sz w:val="20"/>
                <w:szCs w:val="20"/>
              </w:rPr>
            </w:pPr>
            <w:r w:rsidRPr="00A30A0A">
              <w:rPr>
                <w:rFonts w:ascii="Calibri" w:hAnsi="Calibri" w:cs="Calibri"/>
                <w:b/>
                <w:bCs/>
                <w:sz w:val="20"/>
                <w:szCs w:val="20"/>
              </w:rPr>
              <w:t xml:space="preserve">CEC-cations (BET norm.) </w:t>
            </w:r>
          </w:p>
        </w:tc>
        <w:tc>
          <w:tcPr>
            <w:tcW w:w="2009" w:type="dxa"/>
            <w:gridSpan w:val="2"/>
            <w:tcBorders>
              <w:top w:val="single" w:sz="4" w:space="0" w:color="auto"/>
              <w:left w:val="nil"/>
              <w:bottom w:val="single" w:sz="4" w:space="0" w:color="auto"/>
              <w:right w:val="nil"/>
            </w:tcBorders>
            <w:shd w:val="clear" w:color="auto" w:fill="auto"/>
            <w:noWrap/>
            <w:vAlign w:val="center"/>
            <w:hideMark/>
          </w:tcPr>
          <w:p w14:paraId="1F8C359A" w14:textId="603772B0" w:rsidR="007375B9" w:rsidRPr="00A30A0A" w:rsidRDefault="007375B9" w:rsidP="007375B9">
            <w:pPr>
              <w:jc w:val="center"/>
              <w:rPr>
                <w:rFonts w:ascii="Calibri" w:hAnsi="Calibri" w:cs="Calibri"/>
                <w:b/>
                <w:bCs/>
                <w:color w:val="000000"/>
                <w:sz w:val="20"/>
                <w:szCs w:val="20"/>
              </w:rPr>
            </w:pPr>
            <w:r w:rsidRPr="00A30A0A">
              <w:rPr>
                <w:rFonts w:ascii="Calibri" w:hAnsi="Calibri" w:cs="Calibri"/>
                <w:b/>
                <w:bCs/>
                <w:color w:val="000000"/>
                <w:sz w:val="20"/>
                <w:szCs w:val="20"/>
              </w:rPr>
              <w:t>NH</w:t>
            </w:r>
            <w:r w:rsidRPr="00CF0E75">
              <w:rPr>
                <w:rFonts w:ascii="Calibri" w:hAnsi="Calibri" w:cs="Calibri"/>
                <w:b/>
                <w:bCs/>
                <w:color w:val="000000"/>
                <w:sz w:val="20"/>
                <w:szCs w:val="20"/>
                <w:vertAlign w:val="subscript"/>
              </w:rPr>
              <w:t>4</w:t>
            </w:r>
            <w:r w:rsidRPr="00A30A0A">
              <w:rPr>
                <w:rFonts w:ascii="Calibri" w:hAnsi="Calibri" w:cs="Calibri"/>
                <w:b/>
                <w:bCs/>
                <w:color w:val="000000"/>
                <w:sz w:val="20"/>
                <w:szCs w:val="20"/>
              </w:rPr>
              <w:t>-N</w:t>
            </w:r>
          </w:p>
        </w:tc>
        <w:tc>
          <w:tcPr>
            <w:tcW w:w="2244" w:type="dxa"/>
            <w:tcBorders>
              <w:top w:val="single" w:sz="4" w:space="0" w:color="auto"/>
              <w:left w:val="nil"/>
              <w:bottom w:val="single" w:sz="4" w:space="0" w:color="auto"/>
              <w:right w:val="single" w:sz="4" w:space="0" w:color="auto"/>
            </w:tcBorders>
            <w:shd w:val="clear" w:color="auto" w:fill="auto"/>
            <w:noWrap/>
            <w:vAlign w:val="center"/>
            <w:hideMark/>
          </w:tcPr>
          <w:p w14:paraId="60F10BDE" w14:textId="77777777" w:rsidR="007375B9" w:rsidRPr="00A30A0A" w:rsidRDefault="007375B9" w:rsidP="00A30A0A">
            <w:pPr>
              <w:jc w:val="center"/>
              <w:rPr>
                <w:rFonts w:ascii="Calibri" w:hAnsi="Calibri" w:cs="Calibri"/>
                <w:b/>
                <w:bCs/>
                <w:sz w:val="20"/>
                <w:szCs w:val="20"/>
              </w:rPr>
            </w:pPr>
            <w:r w:rsidRPr="00A30A0A">
              <w:rPr>
                <w:rFonts w:ascii="Calibri" w:hAnsi="Calibri" w:cs="Calibri"/>
                <w:b/>
                <w:bCs/>
                <w:sz w:val="20"/>
                <w:szCs w:val="20"/>
              </w:rPr>
              <w:t>CEC-NH</w:t>
            </w:r>
            <w:r w:rsidRPr="00CF0E75">
              <w:rPr>
                <w:rFonts w:ascii="Calibri" w:hAnsi="Calibri" w:cs="Calibri"/>
                <w:b/>
                <w:bCs/>
                <w:sz w:val="20"/>
                <w:szCs w:val="20"/>
                <w:vertAlign w:val="subscript"/>
              </w:rPr>
              <w:t>4</w:t>
            </w:r>
            <w:r w:rsidRPr="00A30A0A">
              <w:rPr>
                <w:rFonts w:ascii="Calibri" w:hAnsi="Calibri" w:cs="Calibri"/>
                <w:b/>
                <w:bCs/>
                <w:sz w:val="20"/>
                <w:szCs w:val="20"/>
              </w:rPr>
              <w:t xml:space="preserve">-N (BET norm.) </w:t>
            </w:r>
          </w:p>
        </w:tc>
      </w:tr>
      <w:tr w:rsidR="00A30A0A" w:rsidRPr="00A30A0A" w14:paraId="0B9B67AA" w14:textId="77777777" w:rsidTr="0041270E">
        <w:trPr>
          <w:trHeight w:val="358"/>
        </w:trPr>
        <w:tc>
          <w:tcPr>
            <w:tcW w:w="2122" w:type="dxa"/>
            <w:vMerge/>
            <w:tcBorders>
              <w:top w:val="single" w:sz="4" w:space="0" w:color="auto"/>
              <w:left w:val="single" w:sz="4" w:space="0" w:color="auto"/>
              <w:bottom w:val="single" w:sz="4" w:space="0" w:color="000000"/>
              <w:right w:val="single" w:sz="4" w:space="0" w:color="auto"/>
            </w:tcBorders>
            <w:vAlign w:val="center"/>
            <w:hideMark/>
          </w:tcPr>
          <w:p w14:paraId="1B86ECA5" w14:textId="77777777" w:rsidR="00A30A0A" w:rsidRPr="00A30A0A" w:rsidRDefault="00A30A0A" w:rsidP="00A30A0A">
            <w:pPr>
              <w:rPr>
                <w:rFonts w:ascii="Calibri" w:hAnsi="Calibri" w:cs="Calibri"/>
                <w:b/>
                <w:bCs/>
                <w:color w:val="000000"/>
                <w:sz w:val="20"/>
                <w:szCs w:val="20"/>
              </w:rPr>
            </w:pPr>
          </w:p>
        </w:tc>
        <w:tc>
          <w:tcPr>
            <w:tcW w:w="1984" w:type="dxa"/>
            <w:tcBorders>
              <w:top w:val="single" w:sz="4" w:space="0" w:color="auto"/>
              <w:left w:val="nil"/>
              <w:bottom w:val="single" w:sz="4" w:space="0" w:color="auto"/>
              <w:right w:val="nil"/>
            </w:tcBorders>
            <w:shd w:val="clear" w:color="auto" w:fill="auto"/>
            <w:noWrap/>
            <w:vAlign w:val="center"/>
            <w:hideMark/>
          </w:tcPr>
          <w:p w14:paraId="293DC59F" w14:textId="383E8C33" w:rsidR="00A30A0A" w:rsidRPr="00A30A0A" w:rsidRDefault="009A1858" w:rsidP="00A30A0A">
            <w:pPr>
              <w:jc w:val="center"/>
              <w:rPr>
                <w:rFonts w:ascii="Calibri" w:hAnsi="Calibri" w:cs="Calibri"/>
                <w:sz w:val="20"/>
                <w:szCs w:val="20"/>
              </w:rPr>
            </w:pPr>
            <w:r>
              <w:rPr>
                <w:rFonts w:ascii="Calibri" w:hAnsi="Calibri" w:cs="Calibri"/>
                <w:sz w:val="20"/>
                <w:szCs w:val="20"/>
              </w:rPr>
              <w:t>c</w:t>
            </w:r>
            <w:r w:rsidR="00A30A0A" w:rsidRPr="00A30A0A">
              <w:rPr>
                <w:rFonts w:ascii="Calibri" w:hAnsi="Calibri" w:cs="Calibri"/>
                <w:sz w:val="20"/>
                <w:szCs w:val="20"/>
              </w:rPr>
              <w:t>mol</w:t>
            </w:r>
            <w:r w:rsidR="00FC0EE9">
              <w:rPr>
                <w:rFonts w:ascii="Calibri" w:hAnsi="Calibri" w:cs="Calibri"/>
                <w:sz w:val="20"/>
                <w:szCs w:val="20"/>
              </w:rPr>
              <w:t>(+)</w:t>
            </w:r>
            <w:r w:rsidR="00A30A0A" w:rsidRPr="00A30A0A">
              <w:rPr>
                <w:rFonts w:ascii="Calibri" w:hAnsi="Calibri" w:cs="Calibri"/>
                <w:sz w:val="20"/>
                <w:szCs w:val="20"/>
              </w:rPr>
              <w:t>/kg</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14:paraId="41D32D98" w14:textId="529561B5" w:rsidR="00A30A0A" w:rsidRPr="00A30A0A" w:rsidRDefault="009A1858" w:rsidP="00A30A0A">
            <w:pPr>
              <w:jc w:val="center"/>
              <w:rPr>
                <w:rFonts w:ascii="Calibri" w:hAnsi="Calibri" w:cs="Calibri"/>
                <w:sz w:val="20"/>
                <w:szCs w:val="20"/>
              </w:rPr>
            </w:pPr>
            <w:r>
              <w:rPr>
                <w:rFonts w:ascii="Calibri" w:hAnsi="Calibri" w:cs="Calibri"/>
                <w:sz w:val="20"/>
                <w:szCs w:val="20"/>
              </w:rPr>
              <w:t>c</w:t>
            </w:r>
            <w:r w:rsidR="00A30A0A" w:rsidRPr="00A30A0A">
              <w:rPr>
                <w:rFonts w:ascii="Calibri" w:hAnsi="Calibri" w:cs="Calibri"/>
                <w:sz w:val="20"/>
                <w:szCs w:val="20"/>
              </w:rPr>
              <w:t>mol</w:t>
            </w:r>
            <w:r w:rsidR="00FC0EE9">
              <w:rPr>
                <w:rFonts w:ascii="Calibri" w:hAnsi="Calibri" w:cs="Calibri"/>
                <w:sz w:val="20"/>
                <w:szCs w:val="20"/>
              </w:rPr>
              <w:t>(+)</w:t>
            </w:r>
            <w:r w:rsidR="00A30A0A" w:rsidRPr="00A30A0A">
              <w:rPr>
                <w:rFonts w:ascii="Calibri" w:hAnsi="Calibri" w:cs="Calibri"/>
                <w:sz w:val="20"/>
                <w:szCs w:val="20"/>
              </w:rPr>
              <w:t>/m</w:t>
            </w:r>
            <w:r w:rsidR="00A30A0A" w:rsidRPr="00CF0E75">
              <w:rPr>
                <w:rFonts w:ascii="Calibri" w:hAnsi="Calibri" w:cs="Calibri"/>
                <w:sz w:val="20"/>
                <w:szCs w:val="20"/>
                <w:vertAlign w:val="superscript"/>
              </w:rPr>
              <w:t>2</w:t>
            </w:r>
            <w:r w:rsidR="00A30A0A" w:rsidRPr="00A30A0A">
              <w:rPr>
                <w:rFonts w:ascii="Calibri" w:hAnsi="Calibri" w:cs="Calibri"/>
                <w:sz w:val="20"/>
                <w:szCs w:val="20"/>
              </w:rPr>
              <w:t xml:space="preserve"> </w:t>
            </w:r>
          </w:p>
        </w:tc>
        <w:tc>
          <w:tcPr>
            <w:tcW w:w="1134" w:type="dxa"/>
            <w:tcBorders>
              <w:top w:val="single" w:sz="4" w:space="0" w:color="auto"/>
              <w:left w:val="nil"/>
              <w:bottom w:val="single" w:sz="4" w:space="0" w:color="auto"/>
              <w:right w:val="nil"/>
            </w:tcBorders>
            <w:shd w:val="clear" w:color="auto" w:fill="auto"/>
            <w:noWrap/>
            <w:vAlign w:val="center"/>
            <w:hideMark/>
          </w:tcPr>
          <w:p w14:paraId="5D88E8F9" w14:textId="77777777" w:rsidR="00A30A0A" w:rsidRPr="00A30A0A" w:rsidRDefault="00A30A0A" w:rsidP="00A30A0A">
            <w:pPr>
              <w:jc w:val="center"/>
              <w:rPr>
                <w:rFonts w:ascii="Calibri" w:hAnsi="Calibri" w:cs="Calibri"/>
                <w:color w:val="000000"/>
                <w:sz w:val="20"/>
                <w:szCs w:val="20"/>
              </w:rPr>
            </w:pPr>
            <w:r w:rsidRPr="00A30A0A">
              <w:rPr>
                <w:rFonts w:ascii="Calibri" w:hAnsi="Calibri" w:cs="Calibri"/>
                <w:color w:val="000000"/>
                <w:sz w:val="20"/>
                <w:szCs w:val="20"/>
              </w:rPr>
              <w:t>mg/L</w:t>
            </w:r>
          </w:p>
        </w:tc>
        <w:tc>
          <w:tcPr>
            <w:tcW w:w="875" w:type="dxa"/>
            <w:tcBorders>
              <w:top w:val="single" w:sz="4" w:space="0" w:color="auto"/>
              <w:left w:val="nil"/>
              <w:bottom w:val="single" w:sz="4" w:space="0" w:color="auto"/>
              <w:right w:val="nil"/>
            </w:tcBorders>
            <w:shd w:val="clear" w:color="auto" w:fill="auto"/>
            <w:noWrap/>
            <w:vAlign w:val="center"/>
            <w:hideMark/>
          </w:tcPr>
          <w:p w14:paraId="685E809B" w14:textId="47D24D25" w:rsidR="00A30A0A" w:rsidRPr="00A30A0A" w:rsidRDefault="00FC0EE9" w:rsidP="00A30A0A">
            <w:pPr>
              <w:jc w:val="center"/>
              <w:rPr>
                <w:rFonts w:ascii="Calibri" w:hAnsi="Calibri" w:cs="Calibri"/>
                <w:color w:val="000000"/>
                <w:sz w:val="20"/>
                <w:szCs w:val="20"/>
              </w:rPr>
            </w:pPr>
            <w:r>
              <w:rPr>
                <w:rFonts w:ascii="Calibri" w:hAnsi="Calibri" w:cs="Calibri"/>
                <w:color w:val="000000"/>
                <w:sz w:val="20"/>
                <w:szCs w:val="20"/>
              </w:rPr>
              <w:t>c</w:t>
            </w:r>
            <w:r w:rsidR="00A30A0A" w:rsidRPr="00A30A0A">
              <w:rPr>
                <w:rFonts w:ascii="Calibri" w:hAnsi="Calibri" w:cs="Calibri"/>
                <w:color w:val="000000"/>
                <w:sz w:val="20"/>
                <w:szCs w:val="20"/>
              </w:rPr>
              <w:t>mol</w:t>
            </w:r>
            <w:r>
              <w:rPr>
                <w:rFonts w:ascii="Calibri" w:hAnsi="Calibri" w:cs="Calibri"/>
                <w:color w:val="000000"/>
                <w:sz w:val="20"/>
                <w:szCs w:val="20"/>
              </w:rPr>
              <w:t>(+)</w:t>
            </w:r>
            <w:r w:rsidR="00A30A0A" w:rsidRPr="00A30A0A">
              <w:rPr>
                <w:rFonts w:ascii="Calibri" w:hAnsi="Calibri" w:cs="Calibri"/>
                <w:color w:val="000000"/>
                <w:sz w:val="20"/>
                <w:szCs w:val="20"/>
              </w:rPr>
              <w:t>/kg</w:t>
            </w:r>
          </w:p>
        </w:tc>
        <w:tc>
          <w:tcPr>
            <w:tcW w:w="2244" w:type="dxa"/>
            <w:tcBorders>
              <w:top w:val="single" w:sz="4" w:space="0" w:color="auto"/>
              <w:left w:val="nil"/>
              <w:bottom w:val="single" w:sz="4" w:space="0" w:color="auto"/>
              <w:right w:val="single" w:sz="4" w:space="0" w:color="auto"/>
            </w:tcBorders>
            <w:shd w:val="clear" w:color="auto" w:fill="auto"/>
            <w:noWrap/>
            <w:vAlign w:val="center"/>
            <w:hideMark/>
          </w:tcPr>
          <w:p w14:paraId="0C78A695" w14:textId="69E66FF6" w:rsidR="00A30A0A" w:rsidRPr="00A30A0A" w:rsidRDefault="009A1858" w:rsidP="00A30A0A">
            <w:pPr>
              <w:jc w:val="center"/>
              <w:rPr>
                <w:rFonts w:ascii="Calibri" w:hAnsi="Calibri" w:cs="Calibri"/>
                <w:color w:val="000000"/>
                <w:sz w:val="20"/>
                <w:szCs w:val="20"/>
              </w:rPr>
            </w:pPr>
            <w:r>
              <w:rPr>
                <w:rFonts w:ascii="Calibri" w:hAnsi="Calibri" w:cs="Calibri"/>
                <w:color w:val="000000"/>
                <w:sz w:val="20"/>
                <w:szCs w:val="20"/>
              </w:rPr>
              <w:t>c</w:t>
            </w:r>
            <w:r w:rsidR="00A30A0A" w:rsidRPr="00A30A0A">
              <w:rPr>
                <w:rFonts w:ascii="Calibri" w:hAnsi="Calibri" w:cs="Calibri"/>
                <w:color w:val="000000"/>
                <w:sz w:val="20"/>
                <w:szCs w:val="20"/>
              </w:rPr>
              <w:t>mol</w:t>
            </w:r>
            <w:r w:rsidR="00FC0EE9">
              <w:rPr>
                <w:rFonts w:ascii="Calibri" w:hAnsi="Calibri" w:cs="Calibri"/>
                <w:color w:val="000000"/>
                <w:sz w:val="20"/>
                <w:szCs w:val="20"/>
              </w:rPr>
              <w:t>(+)</w:t>
            </w:r>
            <w:r w:rsidR="00A30A0A" w:rsidRPr="00A30A0A">
              <w:rPr>
                <w:rFonts w:ascii="Calibri" w:hAnsi="Calibri" w:cs="Calibri"/>
                <w:color w:val="000000"/>
                <w:sz w:val="20"/>
                <w:szCs w:val="20"/>
              </w:rPr>
              <w:t>/m</w:t>
            </w:r>
            <w:r w:rsidR="00A30A0A" w:rsidRPr="00CF0E75">
              <w:rPr>
                <w:rFonts w:ascii="Calibri" w:hAnsi="Calibri" w:cs="Calibri"/>
                <w:color w:val="000000"/>
                <w:sz w:val="20"/>
                <w:szCs w:val="20"/>
                <w:vertAlign w:val="superscript"/>
              </w:rPr>
              <w:t>2</w:t>
            </w:r>
            <w:r w:rsidR="00A30A0A" w:rsidRPr="00A30A0A">
              <w:rPr>
                <w:rFonts w:ascii="Calibri" w:hAnsi="Calibri" w:cs="Calibri"/>
                <w:color w:val="000000"/>
                <w:sz w:val="20"/>
                <w:szCs w:val="20"/>
              </w:rPr>
              <w:t xml:space="preserve"> </w:t>
            </w:r>
          </w:p>
        </w:tc>
      </w:tr>
      <w:tr w:rsidR="00A30A0A" w:rsidRPr="00A30A0A" w14:paraId="210C6016" w14:textId="77777777" w:rsidTr="0041270E">
        <w:trPr>
          <w:trHeight w:val="268"/>
        </w:trPr>
        <w:tc>
          <w:tcPr>
            <w:tcW w:w="2122" w:type="dxa"/>
            <w:tcBorders>
              <w:top w:val="nil"/>
              <w:left w:val="single" w:sz="4" w:space="0" w:color="auto"/>
              <w:bottom w:val="nil"/>
              <w:right w:val="single" w:sz="4" w:space="0" w:color="auto"/>
            </w:tcBorders>
            <w:shd w:val="clear" w:color="auto" w:fill="auto"/>
            <w:noWrap/>
            <w:vAlign w:val="center"/>
            <w:hideMark/>
          </w:tcPr>
          <w:p w14:paraId="63E4ADD0" w14:textId="4692815D" w:rsidR="00A30A0A" w:rsidRPr="002C1964" w:rsidRDefault="00A30A0A" w:rsidP="00A30A0A">
            <w:pPr>
              <w:rPr>
                <w:rFonts w:ascii="Calibri" w:hAnsi="Calibri" w:cs="Calibri"/>
                <w:b/>
                <w:color w:val="000000"/>
                <w:sz w:val="16"/>
                <w:szCs w:val="16"/>
              </w:rPr>
            </w:pPr>
            <w:r w:rsidRPr="002C1964">
              <w:rPr>
                <w:rFonts w:ascii="Calibri" w:hAnsi="Calibri" w:cs="Calibri"/>
                <w:b/>
                <w:color w:val="000000"/>
                <w:sz w:val="16"/>
                <w:szCs w:val="16"/>
              </w:rPr>
              <w:t>17VEN-K1-KIMB1</w:t>
            </w:r>
          </w:p>
        </w:tc>
        <w:tc>
          <w:tcPr>
            <w:tcW w:w="1984" w:type="dxa"/>
            <w:tcBorders>
              <w:top w:val="single" w:sz="4" w:space="0" w:color="auto"/>
              <w:left w:val="nil"/>
              <w:bottom w:val="nil"/>
              <w:right w:val="nil"/>
            </w:tcBorders>
            <w:shd w:val="clear" w:color="auto" w:fill="auto"/>
            <w:noWrap/>
            <w:vAlign w:val="center"/>
            <w:hideMark/>
          </w:tcPr>
          <w:p w14:paraId="7AE74C4D" w14:textId="77777777" w:rsidR="00A30A0A" w:rsidRPr="00A30A0A" w:rsidRDefault="00A30A0A" w:rsidP="00A30A0A">
            <w:pPr>
              <w:jc w:val="center"/>
              <w:rPr>
                <w:rFonts w:ascii="Calibri" w:hAnsi="Calibri" w:cs="Calibri"/>
                <w:sz w:val="16"/>
                <w:szCs w:val="16"/>
              </w:rPr>
            </w:pPr>
            <w:r w:rsidRPr="00A30A0A">
              <w:rPr>
                <w:rFonts w:ascii="Calibri" w:hAnsi="Calibri" w:cs="Calibri"/>
                <w:sz w:val="16"/>
                <w:szCs w:val="16"/>
              </w:rPr>
              <w:t>64.03</w:t>
            </w:r>
          </w:p>
        </w:tc>
        <w:tc>
          <w:tcPr>
            <w:tcW w:w="2268" w:type="dxa"/>
            <w:tcBorders>
              <w:top w:val="single" w:sz="4" w:space="0" w:color="auto"/>
              <w:left w:val="nil"/>
              <w:bottom w:val="nil"/>
              <w:right w:val="single" w:sz="4" w:space="0" w:color="auto"/>
            </w:tcBorders>
            <w:shd w:val="clear" w:color="auto" w:fill="auto"/>
            <w:noWrap/>
            <w:vAlign w:val="center"/>
            <w:hideMark/>
          </w:tcPr>
          <w:p w14:paraId="16672F3F" w14:textId="77777777" w:rsidR="00A30A0A" w:rsidRPr="00A30A0A" w:rsidRDefault="00A30A0A" w:rsidP="00A30A0A">
            <w:pPr>
              <w:jc w:val="center"/>
              <w:rPr>
                <w:rFonts w:ascii="Calibri" w:hAnsi="Calibri" w:cs="Calibri"/>
                <w:b/>
                <w:bCs/>
                <w:sz w:val="16"/>
                <w:szCs w:val="16"/>
              </w:rPr>
            </w:pPr>
            <w:r w:rsidRPr="00A30A0A">
              <w:rPr>
                <w:rFonts w:ascii="Calibri" w:hAnsi="Calibri" w:cs="Calibri"/>
                <w:b/>
                <w:bCs/>
                <w:sz w:val="16"/>
                <w:szCs w:val="16"/>
              </w:rPr>
              <w:t>0.0027</w:t>
            </w:r>
          </w:p>
        </w:tc>
        <w:tc>
          <w:tcPr>
            <w:tcW w:w="1134" w:type="dxa"/>
            <w:tcBorders>
              <w:top w:val="single" w:sz="4" w:space="0" w:color="auto"/>
              <w:left w:val="nil"/>
              <w:bottom w:val="nil"/>
              <w:right w:val="nil"/>
            </w:tcBorders>
            <w:shd w:val="clear" w:color="auto" w:fill="auto"/>
            <w:noWrap/>
            <w:vAlign w:val="center"/>
            <w:hideMark/>
          </w:tcPr>
          <w:p w14:paraId="0F8C2E60" w14:textId="77777777" w:rsidR="00A30A0A" w:rsidRPr="00A30A0A" w:rsidRDefault="00A30A0A" w:rsidP="00A30A0A">
            <w:pPr>
              <w:jc w:val="center"/>
              <w:rPr>
                <w:rFonts w:ascii="Calibri" w:hAnsi="Calibri" w:cs="Calibri"/>
                <w:color w:val="000000"/>
                <w:sz w:val="16"/>
                <w:szCs w:val="16"/>
              </w:rPr>
            </w:pPr>
            <w:r w:rsidRPr="00A30A0A">
              <w:rPr>
                <w:rFonts w:ascii="Calibri" w:hAnsi="Calibri" w:cs="Calibri"/>
                <w:color w:val="000000"/>
                <w:sz w:val="16"/>
                <w:szCs w:val="16"/>
              </w:rPr>
              <w:t>40.67</w:t>
            </w:r>
          </w:p>
        </w:tc>
        <w:tc>
          <w:tcPr>
            <w:tcW w:w="875" w:type="dxa"/>
            <w:tcBorders>
              <w:top w:val="single" w:sz="4" w:space="0" w:color="auto"/>
              <w:left w:val="nil"/>
              <w:bottom w:val="nil"/>
              <w:right w:val="nil"/>
            </w:tcBorders>
            <w:shd w:val="clear" w:color="auto" w:fill="auto"/>
            <w:noWrap/>
            <w:vAlign w:val="center"/>
            <w:hideMark/>
          </w:tcPr>
          <w:p w14:paraId="0FDBCBFB" w14:textId="77777777" w:rsidR="00A30A0A" w:rsidRPr="00A30A0A" w:rsidRDefault="00A30A0A" w:rsidP="00A30A0A">
            <w:pPr>
              <w:jc w:val="center"/>
              <w:rPr>
                <w:rFonts w:ascii="Calibri" w:hAnsi="Calibri" w:cs="Calibri"/>
                <w:color w:val="000000"/>
                <w:sz w:val="16"/>
                <w:szCs w:val="16"/>
              </w:rPr>
            </w:pPr>
            <w:r w:rsidRPr="00A30A0A">
              <w:rPr>
                <w:rFonts w:ascii="Calibri" w:hAnsi="Calibri" w:cs="Calibri"/>
                <w:color w:val="000000"/>
                <w:sz w:val="16"/>
                <w:szCs w:val="16"/>
              </w:rPr>
              <w:t>7.263</w:t>
            </w:r>
          </w:p>
        </w:tc>
        <w:tc>
          <w:tcPr>
            <w:tcW w:w="2244" w:type="dxa"/>
            <w:tcBorders>
              <w:top w:val="single" w:sz="4" w:space="0" w:color="auto"/>
              <w:left w:val="nil"/>
              <w:bottom w:val="nil"/>
              <w:right w:val="single" w:sz="4" w:space="0" w:color="auto"/>
            </w:tcBorders>
            <w:shd w:val="clear" w:color="auto" w:fill="auto"/>
            <w:noWrap/>
            <w:vAlign w:val="center"/>
            <w:hideMark/>
          </w:tcPr>
          <w:p w14:paraId="7E2D0B03" w14:textId="77777777" w:rsidR="00A30A0A" w:rsidRPr="00A30A0A" w:rsidRDefault="00A30A0A" w:rsidP="00A30A0A">
            <w:pPr>
              <w:jc w:val="center"/>
              <w:rPr>
                <w:rFonts w:ascii="Calibri" w:hAnsi="Calibri" w:cs="Calibri"/>
                <w:b/>
                <w:bCs/>
                <w:sz w:val="16"/>
                <w:szCs w:val="16"/>
              </w:rPr>
            </w:pPr>
            <w:r w:rsidRPr="00A30A0A">
              <w:rPr>
                <w:rFonts w:ascii="Calibri" w:hAnsi="Calibri" w:cs="Calibri"/>
                <w:b/>
                <w:bCs/>
                <w:sz w:val="16"/>
                <w:szCs w:val="16"/>
              </w:rPr>
              <w:t>0.00031</w:t>
            </w:r>
          </w:p>
        </w:tc>
      </w:tr>
      <w:tr w:rsidR="00A30A0A" w:rsidRPr="00A30A0A" w14:paraId="1C3FCEF6" w14:textId="77777777" w:rsidTr="002C1964">
        <w:trPr>
          <w:trHeight w:val="268"/>
        </w:trPr>
        <w:tc>
          <w:tcPr>
            <w:tcW w:w="2122" w:type="dxa"/>
            <w:tcBorders>
              <w:top w:val="nil"/>
              <w:left w:val="single" w:sz="4" w:space="0" w:color="auto"/>
              <w:bottom w:val="nil"/>
              <w:right w:val="single" w:sz="4" w:space="0" w:color="auto"/>
            </w:tcBorders>
            <w:shd w:val="clear" w:color="auto" w:fill="auto"/>
            <w:noWrap/>
            <w:vAlign w:val="center"/>
            <w:hideMark/>
          </w:tcPr>
          <w:p w14:paraId="72CEF857" w14:textId="7D79AC04" w:rsidR="00A30A0A" w:rsidRPr="002C1964" w:rsidRDefault="00A30A0A" w:rsidP="00A30A0A">
            <w:pPr>
              <w:rPr>
                <w:rFonts w:ascii="Calibri" w:hAnsi="Calibri" w:cs="Calibri"/>
                <w:b/>
                <w:color w:val="000000"/>
                <w:sz w:val="16"/>
                <w:szCs w:val="16"/>
              </w:rPr>
            </w:pPr>
            <w:r w:rsidRPr="002C1964">
              <w:rPr>
                <w:rFonts w:ascii="Calibri" w:hAnsi="Calibri" w:cs="Calibri"/>
                <w:b/>
                <w:color w:val="000000"/>
                <w:sz w:val="16"/>
                <w:szCs w:val="16"/>
              </w:rPr>
              <w:t xml:space="preserve">17VEN-K1-KIMB2 </w:t>
            </w:r>
          </w:p>
        </w:tc>
        <w:tc>
          <w:tcPr>
            <w:tcW w:w="1984" w:type="dxa"/>
            <w:tcBorders>
              <w:top w:val="nil"/>
              <w:left w:val="nil"/>
              <w:bottom w:val="nil"/>
              <w:right w:val="nil"/>
            </w:tcBorders>
            <w:shd w:val="clear" w:color="auto" w:fill="auto"/>
            <w:noWrap/>
            <w:vAlign w:val="center"/>
            <w:hideMark/>
          </w:tcPr>
          <w:p w14:paraId="567A001F" w14:textId="77777777" w:rsidR="00A30A0A" w:rsidRPr="00A30A0A" w:rsidRDefault="00A30A0A" w:rsidP="00A30A0A">
            <w:pPr>
              <w:jc w:val="center"/>
              <w:rPr>
                <w:rFonts w:ascii="Calibri" w:hAnsi="Calibri" w:cs="Calibri"/>
                <w:color w:val="000000"/>
                <w:sz w:val="16"/>
                <w:szCs w:val="16"/>
              </w:rPr>
            </w:pPr>
            <w:r w:rsidRPr="00A30A0A">
              <w:rPr>
                <w:rFonts w:ascii="Calibri" w:hAnsi="Calibri" w:cs="Calibri"/>
                <w:color w:val="000000"/>
                <w:sz w:val="16"/>
                <w:szCs w:val="16"/>
              </w:rPr>
              <w:t>51.90</w:t>
            </w:r>
          </w:p>
        </w:tc>
        <w:tc>
          <w:tcPr>
            <w:tcW w:w="2268" w:type="dxa"/>
            <w:tcBorders>
              <w:top w:val="nil"/>
              <w:left w:val="nil"/>
              <w:bottom w:val="nil"/>
              <w:right w:val="single" w:sz="4" w:space="0" w:color="auto"/>
            </w:tcBorders>
            <w:shd w:val="clear" w:color="auto" w:fill="auto"/>
            <w:noWrap/>
            <w:vAlign w:val="center"/>
            <w:hideMark/>
          </w:tcPr>
          <w:p w14:paraId="21639163" w14:textId="77777777" w:rsidR="00A30A0A" w:rsidRPr="00A30A0A" w:rsidRDefault="00A30A0A" w:rsidP="00A30A0A">
            <w:pPr>
              <w:jc w:val="center"/>
              <w:rPr>
                <w:rFonts w:ascii="Calibri" w:hAnsi="Calibri" w:cs="Calibri"/>
                <w:b/>
                <w:bCs/>
                <w:color w:val="000000"/>
                <w:sz w:val="16"/>
                <w:szCs w:val="16"/>
              </w:rPr>
            </w:pPr>
            <w:r w:rsidRPr="00A30A0A">
              <w:rPr>
                <w:rFonts w:ascii="Calibri" w:hAnsi="Calibri" w:cs="Calibri"/>
                <w:b/>
                <w:bCs/>
                <w:color w:val="000000"/>
                <w:sz w:val="16"/>
                <w:szCs w:val="16"/>
              </w:rPr>
              <w:t>0.0046</w:t>
            </w:r>
          </w:p>
        </w:tc>
        <w:tc>
          <w:tcPr>
            <w:tcW w:w="1134" w:type="dxa"/>
            <w:tcBorders>
              <w:top w:val="nil"/>
              <w:left w:val="nil"/>
              <w:bottom w:val="nil"/>
              <w:right w:val="nil"/>
            </w:tcBorders>
            <w:shd w:val="clear" w:color="auto" w:fill="auto"/>
            <w:noWrap/>
            <w:vAlign w:val="center"/>
            <w:hideMark/>
          </w:tcPr>
          <w:p w14:paraId="03CD3A91" w14:textId="77777777" w:rsidR="00A30A0A" w:rsidRPr="00A30A0A" w:rsidRDefault="00A30A0A" w:rsidP="00A30A0A">
            <w:pPr>
              <w:jc w:val="center"/>
              <w:rPr>
                <w:rFonts w:ascii="Calibri" w:hAnsi="Calibri" w:cs="Calibri"/>
                <w:color w:val="000000"/>
                <w:sz w:val="16"/>
                <w:szCs w:val="16"/>
              </w:rPr>
            </w:pPr>
            <w:r w:rsidRPr="00A30A0A">
              <w:rPr>
                <w:rFonts w:ascii="Calibri" w:hAnsi="Calibri" w:cs="Calibri"/>
                <w:color w:val="000000"/>
                <w:sz w:val="16"/>
                <w:szCs w:val="16"/>
              </w:rPr>
              <w:t>23.72</w:t>
            </w:r>
          </w:p>
        </w:tc>
        <w:tc>
          <w:tcPr>
            <w:tcW w:w="875" w:type="dxa"/>
            <w:tcBorders>
              <w:top w:val="nil"/>
              <w:left w:val="nil"/>
              <w:bottom w:val="nil"/>
              <w:right w:val="nil"/>
            </w:tcBorders>
            <w:shd w:val="clear" w:color="auto" w:fill="auto"/>
            <w:noWrap/>
            <w:vAlign w:val="center"/>
            <w:hideMark/>
          </w:tcPr>
          <w:p w14:paraId="734C779B" w14:textId="77777777" w:rsidR="00A30A0A" w:rsidRPr="00A30A0A" w:rsidRDefault="00A30A0A" w:rsidP="00A30A0A">
            <w:pPr>
              <w:jc w:val="center"/>
              <w:rPr>
                <w:rFonts w:ascii="Calibri" w:hAnsi="Calibri" w:cs="Calibri"/>
                <w:color w:val="000000"/>
                <w:sz w:val="16"/>
                <w:szCs w:val="16"/>
              </w:rPr>
            </w:pPr>
            <w:r w:rsidRPr="00A30A0A">
              <w:rPr>
                <w:rFonts w:ascii="Calibri" w:hAnsi="Calibri" w:cs="Calibri"/>
                <w:color w:val="000000"/>
                <w:sz w:val="16"/>
                <w:szCs w:val="16"/>
              </w:rPr>
              <w:t>4.236</w:t>
            </w:r>
          </w:p>
        </w:tc>
        <w:tc>
          <w:tcPr>
            <w:tcW w:w="2244" w:type="dxa"/>
            <w:tcBorders>
              <w:top w:val="nil"/>
              <w:left w:val="nil"/>
              <w:bottom w:val="nil"/>
              <w:right w:val="single" w:sz="4" w:space="0" w:color="auto"/>
            </w:tcBorders>
            <w:shd w:val="clear" w:color="auto" w:fill="auto"/>
            <w:noWrap/>
            <w:vAlign w:val="center"/>
            <w:hideMark/>
          </w:tcPr>
          <w:p w14:paraId="57957895" w14:textId="77777777" w:rsidR="00A30A0A" w:rsidRPr="00A30A0A" w:rsidRDefault="00A30A0A" w:rsidP="00A30A0A">
            <w:pPr>
              <w:jc w:val="center"/>
              <w:rPr>
                <w:rFonts w:ascii="Calibri" w:hAnsi="Calibri" w:cs="Calibri"/>
                <w:b/>
                <w:bCs/>
                <w:color w:val="000000"/>
                <w:sz w:val="16"/>
                <w:szCs w:val="16"/>
              </w:rPr>
            </w:pPr>
            <w:r w:rsidRPr="00A30A0A">
              <w:rPr>
                <w:rFonts w:ascii="Calibri" w:hAnsi="Calibri" w:cs="Calibri"/>
                <w:b/>
                <w:bCs/>
                <w:color w:val="000000"/>
                <w:sz w:val="16"/>
                <w:szCs w:val="16"/>
              </w:rPr>
              <w:t>0.00038</w:t>
            </w:r>
          </w:p>
        </w:tc>
      </w:tr>
      <w:tr w:rsidR="00A30A0A" w:rsidRPr="00A30A0A" w14:paraId="0D92FBF6" w14:textId="77777777" w:rsidTr="002C1964">
        <w:trPr>
          <w:trHeight w:val="268"/>
        </w:trPr>
        <w:tc>
          <w:tcPr>
            <w:tcW w:w="2122" w:type="dxa"/>
            <w:tcBorders>
              <w:top w:val="nil"/>
              <w:left w:val="single" w:sz="4" w:space="0" w:color="auto"/>
              <w:bottom w:val="nil"/>
              <w:right w:val="single" w:sz="4" w:space="0" w:color="auto"/>
            </w:tcBorders>
            <w:shd w:val="clear" w:color="auto" w:fill="auto"/>
            <w:noWrap/>
            <w:vAlign w:val="center"/>
            <w:hideMark/>
          </w:tcPr>
          <w:p w14:paraId="56F37D3F" w14:textId="426F2522" w:rsidR="00A30A0A" w:rsidRPr="002C1964" w:rsidRDefault="00A30A0A" w:rsidP="00A30A0A">
            <w:pPr>
              <w:rPr>
                <w:rFonts w:ascii="Calibri" w:hAnsi="Calibri" w:cs="Calibri"/>
                <w:b/>
                <w:color w:val="000000"/>
                <w:sz w:val="16"/>
                <w:szCs w:val="16"/>
              </w:rPr>
            </w:pPr>
            <w:r w:rsidRPr="002C1964">
              <w:rPr>
                <w:rFonts w:ascii="Calibri" w:hAnsi="Calibri" w:cs="Calibri"/>
                <w:b/>
                <w:color w:val="000000"/>
                <w:sz w:val="16"/>
                <w:szCs w:val="16"/>
              </w:rPr>
              <w:t xml:space="preserve">17VEN-K1-KIMB3 </w:t>
            </w:r>
          </w:p>
        </w:tc>
        <w:tc>
          <w:tcPr>
            <w:tcW w:w="1984" w:type="dxa"/>
            <w:tcBorders>
              <w:top w:val="nil"/>
              <w:left w:val="nil"/>
              <w:bottom w:val="nil"/>
              <w:right w:val="nil"/>
            </w:tcBorders>
            <w:shd w:val="clear" w:color="auto" w:fill="auto"/>
            <w:noWrap/>
            <w:vAlign w:val="center"/>
            <w:hideMark/>
          </w:tcPr>
          <w:p w14:paraId="5B2107D3" w14:textId="77777777" w:rsidR="00A30A0A" w:rsidRPr="00A30A0A" w:rsidRDefault="00A30A0A" w:rsidP="00A30A0A">
            <w:pPr>
              <w:jc w:val="center"/>
              <w:rPr>
                <w:rFonts w:ascii="Calibri" w:hAnsi="Calibri" w:cs="Calibri"/>
                <w:sz w:val="16"/>
                <w:szCs w:val="16"/>
              </w:rPr>
            </w:pPr>
            <w:r w:rsidRPr="00A30A0A">
              <w:rPr>
                <w:rFonts w:ascii="Calibri" w:hAnsi="Calibri" w:cs="Calibri"/>
                <w:sz w:val="16"/>
                <w:szCs w:val="16"/>
              </w:rPr>
              <w:t>33.54</w:t>
            </w:r>
          </w:p>
        </w:tc>
        <w:tc>
          <w:tcPr>
            <w:tcW w:w="2268" w:type="dxa"/>
            <w:tcBorders>
              <w:top w:val="nil"/>
              <w:left w:val="nil"/>
              <w:bottom w:val="nil"/>
              <w:right w:val="single" w:sz="4" w:space="0" w:color="auto"/>
            </w:tcBorders>
            <w:shd w:val="clear" w:color="auto" w:fill="auto"/>
            <w:noWrap/>
            <w:vAlign w:val="center"/>
            <w:hideMark/>
          </w:tcPr>
          <w:p w14:paraId="1D36146D" w14:textId="77777777" w:rsidR="00A30A0A" w:rsidRPr="00A30A0A" w:rsidRDefault="00A30A0A" w:rsidP="00A30A0A">
            <w:pPr>
              <w:jc w:val="center"/>
              <w:rPr>
                <w:rFonts w:ascii="Calibri" w:hAnsi="Calibri" w:cs="Calibri"/>
                <w:b/>
                <w:bCs/>
                <w:sz w:val="16"/>
                <w:szCs w:val="16"/>
              </w:rPr>
            </w:pPr>
            <w:r w:rsidRPr="00A30A0A">
              <w:rPr>
                <w:rFonts w:ascii="Calibri" w:hAnsi="Calibri" w:cs="Calibri"/>
                <w:b/>
                <w:bCs/>
                <w:sz w:val="16"/>
                <w:szCs w:val="16"/>
              </w:rPr>
              <w:t>0.0027</w:t>
            </w:r>
          </w:p>
        </w:tc>
        <w:tc>
          <w:tcPr>
            <w:tcW w:w="1134" w:type="dxa"/>
            <w:tcBorders>
              <w:top w:val="nil"/>
              <w:left w:val="nil"/>
              <w:bottom w:val="nil"/>
              <w:right w:val="nil"/>
            </w:tcBorders>
            <w:shd w:val="clear" w:color="auto" w:fill="auto"/>
            <w:noWrap/>
            <w:vAlign w:val="center"/>
            <w:hideMark/>
          </w:tcPr>
          <w:p w14:paraId="3EBA6D38" w14:textId="77777777" w:rsidR="00A30A0A" w:rsidRPr="00A30A0A" w:rsidRDefault="00A30A0A" w:rsidP="00A30A0A">
            <w:pPr>
              <w:jc w:val="center"/>
              <w:rPr>
                <w:rFonts w:ascii="Calibri" w:hAnsi="Calibri" w:cs="Calibri"/>
                <w:color w:val="000000"/>
                <w:sz w:val="16"/>
                <w:szCs w:val="16"/>
              </w:rPr>
            </w:pPr>
            <w:r w:rsidRPr="00A30A0A">
              <w:rPr>
                <w:rFonts w:ascii="Calibri" w:hAnsi="Calibri" w:cs="Calibri"/>
                <w:color w:val="000000"/>
                <w:sz w:val="16"/>
                <w:szCs w:val="16"/>
              </w:rPr>
              <w:t>29.61</w:t>
            </w:r>
          </w:p>
        </w:tc>
        <w:tc>
          <w:tcPr>
            <w:tcW w:w="875" w:type="dxa"/>
            <w:tcBorders>
              <w:top w:val="nil"/>
              <w:left w:val="nil"/>
              <w:bottom w:val="nil"/>
              <w:right w:val="nil"/>
            </w:tcBorders>
            <w:shd w:val="clear" w:color="auto" w:fill="auto"/>
            <w:noWrap/>
            <w:vAlign w:val="center"/>
            <w:hideMark/>
          </w:tcPr>
          <w:p w14:paraId="10FCCC19" w14:textId="77777777" w:rsidR="00A30A0A" w:rsidRPr="00A30A0A" w:rsidRDefault="00A30A0A" w:rsidP="00A30A0A">
            <w:pPr>
              <w:jc w:val="center"/>
              <w:rPr>
                <w:rFonts w:ascii="Calibri" w:hAnsi="Calibri" w:cs="Calibri"/>
                <w:color w:val="000000"/>
                <w:sz w:val="16"/>
                <w:szCs w:val="16"/>
              </w:rPr>
            </w:pPr>
            <w:r w:rsidRPr="00A30A0A">
              <w:rPr>
                <w:rFonts w:ascii="Calibri" w:hAnsi="Calibri" w:cs="Calibri"/>
                <w:color w:val="000000"/>
                <w:sz w:val="16"/>
                <w:szCs w:val="16"/>
              </w:rPr>
              <w:t>5.287</w:t>
            </w:r>
          </w:p>
        </w:tc>
        <w:tc>
          <w:tcPr>
            <w:tcW w:w="2244" w:type="dxa"/>
            <w:tcBorders>
              <w:top w:val="nil"/>
              <w:left w:val="nil"/>
              <w:bottom w:val="nil"/>
              <w:right w:val="single" w:sz="4" w:space="0" w:color="auto"/>
            </w:tcBorders>
            <w:shd w:val="clear" w:color="auto" w:fill="auto"/>
            <w:noWrap/>
            <w:vAlign w:val="center"/>
            <w:hideMark/>
          </w:tcPr>
          <w:p w14:paraId="4D2E8AE3" w14:textId="77777777" w:rsidR="00A30A0A" w:rsidRPr="00A30A0A" w:rsidRDefault="00A30A0A" w:rsidP="00A30A0A">
            <w:pPr>
              <w:jc w:val="center"/>
              <w:rPr>
                <w:rFonts w:ascii="Calibri" w:hAnsi="Calibri" w:cs="Calibri"/>
                <w:b/>
                <w:bCs/>
                <w:sz w:val="16"/>
                <w:szCs w:val="16"/>
              </w:rPr>
            </w:pPr>
            <w:r w:rsidRPr="00A30A0A">
              <w:rPr>
                <w:rFonts w:ascii="Calibri" w:hAnsi="Calibri" w:cs="Calibri"/>
                <w:b/>
                <w:bCs/>
                <w:sz w:val="16"/>
                <w:szCs w:val="16"/>
              </w:rPr>
              <w:t>0.00043</w:t>
            </w:r>
          </w:p>
        </w:tc>
      </w:tr>
      <w:tr w:rsidR="00A30A0A" w:rsidRPr="00A30A0A" w14:paraId="7D52625B" w14:textId="77777777" w:rsidTr="002C1964">
        <w:trPr>
          <w:trHeight w:val="268"/>
        </w:trPr>
        <w:tc>
          <w:tcPr>
            <w:tcW w:w="2122" w:type="dxa"/>
            <w:tcBorders>
              <w:top w:val="nil"/>
              <w:left w:val="single" w:sz="4" w:space="0" w:color="auto"/>
              <w:bottom w:val="nil"/>
              <w:right w:val="single" w:sz="4" w:space="0" w:color="auto"/>
            </w:tcBorders>
            <w:shd w:val="clear" w:color="auto" w:fill="auto"/>
            <w:noWrap/>
            <w:vAlign w:val="center"/>
            <w:hideMark/>
          </w:tcPr>
          <w:p w14:paraId="5AD8C982" w14:textId="33EDBCC2" w:rsidR="00A30A0A" w:rsidRPr="002C1964" w:rsidRDefault="00A30A0A" w:rsidP="00A30A0A">
            <w:pPr>
              <w:rPr>
                <w:rFonts w:ascii="Calibri" w:hAnsi="Calibri" w:cs="Calibri"/>
                <w:b/>
                <w:color w:val="000000"/>
                <w:sz w:val="16"/>
                <w:szCs w:val="16"/>
              </w:rPr>
            </w:pPr>
            <w:r w:rsidRPr="002C1964">
              <w:rPr>
                <w:rFonts w:ascii="Calibri" w:hAnsi="Calibri" w:cs="Calibri"/>
                <w:b/>
                <w:color w:val="000000"/>
                <w:sz w:val="16"/>
                <w:szCs w:val="16"/>
              </w:rPr>
              <w:t xml:space="preserve">17VEN-K2-KIMB1 </w:t>
            </w:r>
          </w:p>
        </w:tc>
        <w:tc>
          <w:tcPr>
            <w:tcW w:w="1984" w:type="dxa"/>
            <w:tcBorders>
              <w:top w:val="nil"/>
              <w:left w:val="nil"/>
              <w:bottom w:val="nil"/>
              <w:right w:val="nil"/>
            </w:tcBorders>
            <w:shd w:val="clear" w:color="auto" w:fill="auto"/>
            <w:noWrap/>
            <w:vAlign w:val="center"/>
            <w:hideMark/>
          </w:tcPr>
          <w:p w14:paraId="05A83945" w14:textId="77777777" w:rsidR="00A30A0A" w:rsidRPr="00A30A0A" w:rsidRDefault="00A30A0A" w:rsidP="00A30A0A">
            <w:pPr>
              <w:jc w:val="center"/>
              <w:rPr>
                <w:rFonts w:ascii="Calibri" w:hAnsi="Calibri" w:cs="Calibri"/>
                <w:sz w:val="16"/>
                <w:szCs w:val="16"/>
              </w:rPr>
            </w:pPr>
            <w:r w:rsidRPr="00A30A0A">
              <w:rPr>
                <w:rFonts w:ascii="Calibri" w:hAnsi="Calibri" w:cs="Calibri"/>
                <w:sz w:val="16"/>
                <w:szCs w:val="16"/>
              </w:rPr>
              <w:t>53.18</w:t>
            </w:r>
          </w:p>
        </w:tc>
        <w:tc>
          <w:tcPr>
            <w:tcW w:w="2268" w:type="dxa"/>
            <w:tcBorders>
              <w:top w:val="nil"/>
              <w:left w:val="nil"/>
              <w:bottom w:val="nil"/>
              <w:right w:val="single" w:sz="4" w:space="0" w:color="auto"/>
            </w:tcBorders>
            <w:shd w:val="clear" w:color="auto" w:fill="auto"/>
            <w:noWrap/>
            <w:vAlign w:val="center"/>
            <w:hideMark/>
          </w:tcPr>
          <w:p w14:paraId="21A9ADB6" w14:textId="77777777" w:rsidR="00A30A0A" w:rsidRPr="00A30A0A" w:rsidRDefault="00A30A0A" w:rsidP="00A30A0A">
            <w:pPr>
              <w:jc w:val="center"/>
              <w:rPr>
                <w:rFonts w:ascii="Calibri" w:hAnsi="Calibri" w:cs="Calibri"/>
                <w:b/>
                <w:bCs/>
                <w:sz w:val="16"/>
                <w:szCs w:val="16"/>
              </w:rPr>
            </w:pPr>
            <w:r w:rsidRPr="00A30A0A">
              <w:rPr>
                <w:rFonts w:ascii="Calibri" w:hAnsi="Calibri" w:cs="Calibri"/>
                <w:b/>
                <w:bCs/>
                <w:sz w:val="16"/>
                <w:szCs w:val="16"/>
              </w:rPr>
              <w:t>0.0028</w:t>
            </w:r>
          </w:p>
        </w:tc>
        <w:tc>
          <w:tcPr>
            <w:tcW w:w="1134" w:type="dxa"/>
            <w:tcBorders>
              <w:top w:val="nil"/>
              <w:left w:val="nil"/>
              <w:bottom w:val="nil"/>
              <w:right w:val="nil"/>
            </w:tcBorders>
            <w:shd w:val="clear" w:color="auto" w:fill="auto"/>
            <w:noWrap/>
            <w:vAlign w:val="center"/>
            <w:hideMark/>
          </w:tcPr>
          <w:p w14:paraId="0579E7F4" w14:textId="77777777" w:rsidR="00A30A0A" w:rsidRPr="00A30A0A" w:rsidRDefault="00A30A0A" w:rsidP="00A30A0A">
            <w:pPr>
              <w:jc w:val="center"/>
              <w:rPr>
                <w:rFonts w:ascii="Calibri" w:hAnsi="Calibri" w:cs="Calibri"/>
                <w:color w:val="000000"/>
                <w:sz w:val="16"/>
                <w:szCs w:val="16"/>
              </w:rPr>
            </w:pPr>
            <w:r w:rsidRPr="00A30A0A">
              <w:rPr>
                <w:rFonts w:ascii="Calibri" w:hAnsi="Calibri" w:cs="Calibri"/>
                <w:color w:val="000000"/>
                <w:sz w:val="16"/>
                <w:szCs w:val="16"/>
              </w:rPr>
              <w:t>153.78</w:t>
            </w:r>
          </w:p>
        </w:tc>
        <w:tc>
          <w:tcPr>
            <w:tcW w:w="875" w:type="dxa"/>
            <w:tcBorders>
              <w:top w:val="nil"/>
              <w:left w:val="nil"/>
              <w:bottom w:val="nil"/>
              <w:right w:val="nil"/>
            </w:tcBorders>
            <w:shd w:val="clear" w:color="auto" w:fill="auto"/>
            <w:noWrap/>
            <w:vAlign w:val="center"/>
            <w:hideMark/>
          </w:tcPr>
          <w:p w14:paraId="30C41E09" w14:textId="77777777" w:rsidR="00A30A0A" w:rsidRPr="00A30A0A" w:rsidRDefault="00A30A0A" w:rsidP="00A30A0A">
            <w:pPr>
              <w:jc w:val="center"/>
              <w:rPr>
                <w:rFonts w:ascii="Calibri" w:hAnsi="Calibri" w:cs="Calibri"/>
                <w:color w:val="000000"/>
                <w:sz w:val="16"/>
                <w:szCs w:val="16"/>
              </w:rPr>
            </w:pPr>
            <w:r w:rsidRPr="00A30A0A">
              <w:rPr>
                <w:rFonts w:ascii="Calibri" w:hAnsi="Calibri" w:cs="Calibri"/>
                <w:color w:val="000000"/>
                <w:sz w:val="16"/>
                <w:szCs w:val="16"/>
              </w:rPr>
              <w:t>27.462</w:t>
            </w:r>
          </w:p>
        </w:tc>
        <w:tc>
          <w:tcPr>
            <w:tcW w:w="2244" w:type="dxa"/>
            <w:tcBorders>
              <w:top w:val="nil"/>
              <w:left w:val="nil"/>
              <w:bottom w:val="nil"/>
              <w:right w:val="single" w:sz="4" w:space="0" w:color="auto"/>
            </w:tcBorders>
            <w:shd w:val="clear" w:color="auto" w:fill="auto"/>
            <w:noWrap/>
            <w:vAlign w:val="center"/>
            <w:hideMark/>
          </w:tcPr>
          <w:p w14:paraId="6EC1010E" w14:textId="77777777" w:rsidR="00A30A0A" w:rsidRPr="00A30A0A" w:rsidRDefault="00A30A0A" w:rsidP="00A30A0A">
            <w:pPr>
              <w:jc w:val="center"/>
              <w:rPr>
                <w:rFonts w:ascii="Calibri" w:hAnsi="Calibri" w:cs="Calibri"/>
                <w:b/>
                <w:bCs/>
                <w:sz w:val="16"/>
                <w:szCs w:val="16"/>
              </w:rPr>
            </w:pPr>
            <w:r w:rsidRPr="00A30A0A">
              <w:rPr>
                <w:rFonts w:ascii="Calibri" w:hAnsi="Calibri" w:cs="Calibri"/>
                <w:b/>
                <w:bCs/>
                <w:sz w:val="16"/>
                <w:szCs w:val="16"/>
              </w:rPr>
              <w:t>0.00142</w:t>
            </w:r>
          </w:p>
        </w:tc>
      </w:tr>
      <w:tr w:rsidR="00A30A0A" w:rsidRPr="00A30A0A" w14:paraId="38971DF7" w14:textId="77777777" w:rsidTr="002C1964">
        <w:trPr>
          <w:trHeight w:val="268"/>
        </w:trPr>
        <w:tc>
          <w:tcPr>
            <w:tcW w:w="2122" w:type="dxa"/>
            <w:tcBorders>
              <w:top w:val="nil"/>
              <w:left w:val="single" w:sz="4" w:space="0" w:color="auto"/>
              <w:bottom w:val="nil"/>
              <w:right w:val="single" w:sz="4" w:space="0" w:color="auto"/>
            </w:tcBorders>
            <w:shd w:val="clear" w:color="auto" w:fill="auto"/>
            <w:noWrap/>
            <w:vAlign w:val="center"/>
            <w:hideMark/>
          </w:tcPr>
          <w:p w14:paraId="5C942907" w14:textId="6393B0AD" w:rsidR="00A30A0A" w:rsidRPr="002C1964" w:rsidRDefault="00A30A0A" w:rsidP="00A30A0A">
            <w:pPr>
              <w:rPr>
                <w:rFonts w:ascii="Calibri" w:hAnsi="Calibri" w:cs="Calibri"/>
                <w:b/>
                <w:color w:val="000000"/>
                <w:sz w:val="16"/>
                <w:szCs w:val="16"/>
              </w:rPr>
            </w:pPr>
            <w:r w:rsidRPr="002C1964">
              <w:rPr>
                <w:rFonts w:ascii="Calibri" w:hAnsi="Calibri" w:cs="Calibri"/>
                <w:b/>
                <w:color w:val="000000"/>
                <w:sz w:val="16"/>
                <w:szCs w:val="16"/>
              </w:rPr>
              <w:t xml:space="preserve">17VEN-K2-KIMB2 </w:t>
            </w:r>
          </w:p>
        </w:tc>
        <w:tc>
          <w:tcPr>
            <w:tcW w:w="1984" w:type="dxa"/>
            <w:tcBorders>
              <w:top w:val="nil"/>
              <w:left w:val="nil"/>
              <w:bottom w:val="nil"/>
              <w:right w:val="nil"/>
            </w:tcBorders>
            <w:shd w:val="clear" w:color="auto" w:fill="auto"/>
            <w:noWrap/>
            <w:vAlign w:val="center"/>
            <w:hideMark/>
          </w:tcPr>
          <w:p w14:paraId="03683365" w14:textId="77777777" w:rsidR="00A30A0A" w:rsidRPr="00A30A0A" w:rsidRDefault="00A30A0A" w:rsidP="00A30A0A">
            <w:pPr>
              <w:jc w:val="center"/>
              <w:rPr>
                <w:rFonts w:ascii="Calibri" w:hAnsi="Calibri" w:cs="Calibri"/>
                <w:sz w:val="16"/>
                <w:szCs w:val="16"/>
              </w:rPr>
            </w:pPr>
            <w:r w:rsidRPr="00A30A0A">
              <w:rPr>
                <w:rFonts w:ascii="Calibri" w:hAnsi="Calibri" w:cs="Calibri"/>
                <w:sz w:val="16"/>
                <w:szCs w:val="16"/>
              </w:rPr>
              <w:t>75.31</w:t>
            </w:r>
          </w:p>
        </w:tc>
        <w:tc>
          <w:tcPr>
            <w:tcW w:w="2268" w:type="dxa"/>
            <w:tcBorders>
              <w:top w:val="nil"/>
              <w:left w:val="nil"/>
              <w:bottom w:val="nil"/>
              <w:right w:val="single" w:sz="4" w:space="0" w:color="auto"/>
            </w:tcBorders>
            <w:shd w:val="clear" w:color="auto" w:fill="auto"/>
            <w:noWrap/>
            <w:vAlign w:val="center"/>
            <w:hideMark/>
          </w:tcPr>
          <w:p w14:paraId="4F886482" w14:textId="77777777" w:rsidR="00A30A0A" w:rsidRPr="00A30A0A" w:rsidRDefault="00A30A0A" w:rsidP="00A30A0A">
            <w:pPr>
              <w:jc w:val="center"/>
              <w:rPr>
                <w:rFonts w:ascii="Calibri" w:hAnsi="Calibri" w:cs="Calibri"/>
                <w:b/>
                <w:bCs/>
                <w:sz w:val="16"/>
                <w:szCs w:val="16"/>
              </w:rPr>
            </w:pPr>
            <w:r w:rsidRPr="00A30A0A">
              <w:rPr>
                <w:rFonts w:ascii="Calibri" w:hAnsi="Calibri" w:cs="Calibri"/>
                <w:b/>
                <w:bCs/>
                <w:sz w:val="16"/>
                <w:szCs w:val="16"/>
              </w:rPr>
              <w:t>0.0037</w:t>
            </w:r>
          </w:p>
        </w:tc>
        <w:tc>
          <w:tcPr>
            <w:tcW w:w="1134" w:type="dxa"/>
            <w:tcBorders>
              <w:top w:val="nil"/>
              <w:left w:val="nil"/>
              <w:bottom w:val="nil"/>
              <w:right w:val="nil"/>
            </w:tcBorders>
            <w:shd w:val="clear" w:color="auto" w:fill="auto"/>
            <w:noWrap/>
            <w:vAlign w:val="center"/>
            <w:hideMark/>
          </w:tcPr>
          <w:p w14:paraId="3E84BF9F" w14:textId="77777777" w:rsidR="00A30A0A" w:rsidRPr="00A30A0A" w:rsidRDefault="00A30A0A" w:rsidP="00A30A0A">
            <w:pPr>
              <w:jc w:val="center"/>
              <w:rPr>
                <w:rFonts w:ascii="Calibri" w:hAnsi="Calibri" w:cs="Calibri"/>
                <w:color w:val="000000"/>
                <w:sz w:val="16"/>
                <w:szCs w:val="16"/>
              </w:rPr>
            </w:pPr>
            <w:r w:rsidRPr="00A30A0A">
              <w:rPr>
                <w:rFonts w:ascii="Calibri" w:hAnsi="Calibri" w:cs="Calibri"/>
                <w:color w:val="000000"/>
                <w:sz w:val="16"/>
                <w:szCs w:val="16"/>
              </w:rPr>
              <w:t>197.66</w:t>
            </w:r>
          </w:p>
        </w:tc>
        <w:tc>
          <w:tcPr>
            <w:tcW w:w="875" w:type="dxa"/>
            <w:tcBorders>
              <w:top w:val="nil"/>
              <w:left w:val="nil"/>
              <w:bottom w:val="nil"/>
              <w:right w:val="nil"/>
            </w:tcBorders>
            <w:shd w:val="clear" w:color="auto" w:fill="auto"/>
            <w:noWrap/>
            <w:vAlign w:val="center"/>
            <w:hideMark/>
          </w:tcPr>
          <w:p w14:paraId="05B7FBED" w14:textId="77777777" w:rsidR="00A30A0A" w:rsidRPr="00A30A0A" w:rsidRDefault="00A30A0A" w:rsidP="00A30A0A">
            <w:pPr>
              <w:jc w:val="center"/>
              <w:rPr>
                <w:rFonts w:ascii="Calibri" w:hAnsi="Calibri" w:cs="Calibri"/>
                <w:color w:val="000000"/>
                <w:sz w:val="16"/>
                <w:szCs w:val="16"/>
              </w:rPr>
            </w:pPr>
            <w:r w:rsidRPr="00A30A0A">
              <w:rPr>
                <w:rFonts w:ascii="Calibri" w:hAnsi="Calibri" w:cs="Calibri"/>
                <w:color w:val="000000"/>
                <w:sz w:val="16"/>
                <w:szCs w:val="16"/>
              </w:rPr>
              <w:t>35.297</w:t>
            </w:r>
          </w:p>
        </w:tc>
        <w:tc>
          <w:tcPr>
            <w:tcW w:w="2244" w:type="dxa"/>
            <w:tcBorders>
              <w:top w:val="nil"/>
              <w:left w:val="nil"/>
              <w:bottom w:val="nil"/>
              <w:right w:val="single" w:sz="4" w:space="0" w:color="auto"/>
            </w:tcBorders>
            <w:shd w:val="clear" w:color="auto" w:fill="auto"/>
            <w:noWrap/>
            <w:vAlign w:val="center"/>
            <w:hideMark/>
          </w:tcPr>
          <w:p w14:paraId="7E48594F" w14:textId="77777777" w:rsidR="00A30A0A" w:rsidRPr="00A30A0A" w:rsidRDefault="00A30A0A" w:rsidP="00A30A0A">
            <w:pPr>
              <w:jc w:val="center"/>
              <w:rPr>
                <w:rFonts w:ascii="Calibri" w:hAnsi="Calibri" w:cs="Calibri"/>
                <w:b/>
                <w:bCs/>
                <w:sz w:val="16"/>
                <w:szCs w:val="16"/>
              </w:rPr>
            </w:pPr>
            <w:r w:rsidRPr="00A30A0A">
              <w:rPr>
                <w:rFonts w:ascii="Calibri" w:hAnsi="Calibri" w:cs="Calibri"/>
                <w:b/>
                <w:bCs/>
                <w:sz w:val="16"/>
                <w:szCs w:val="16"/>
              </w:rPr>
              <w:t>0.00175</w:t>
            </w:r>
          </w:p>
        </w:tc>
      </w:tr>
      <w:tr w:rsidR="00A30A0A" w:rsidRPr="00A30A0A" w14:paraId="0FD5E4A3" w14:textId="77777777" w:rsidTr="002C1964">
        <w:trPr>
          <w:trHeight w:val="268"/>
        </w:trPr>
        <w:tc>
          <w:tcPr>
            <w:tcW w:w="2122" w:type="dxa"/>
            <w:tcBorders>
              <w:top w:val="nil"/>
              <w:left w:val="single" w:sz="4" w:space="0" w:color="auto"/>
              <w:bottom w:val="nil"/>
              <w:right w:val="single" w:sz="4" w:space="0" w:color="auto"/>
            </w:tcBorders>
            <w:shd w:val="clear" w:color="auto" w:fill="auto"/>
            <w:noWrap/>
            <w:vAlign w:val="center"/>
            <w:hideMark/>
          </w:tcPr>
          <w:p w14:paraId="186566B9" w14:textId="1DB92A2D" w:rsidR="00A30A0A" w:rsidRPr="002C1964" w:rsidRDefault="00A30A0A" w:rsidP="00A30A0A">
            <w:pPr>
              <w:rPr>
                <w:rFonts w:ascii="Calibri" w:hAnsi="Calibri" w:cs="Calibri"/>
                <w:b/>
                <w:sz w:val="16"/>
                <w:szCs w:val="16"/>
              </w:rPr>
            </w:pPr>
            <w:r w:rsidRPr="002C1964">
              <w:rPr>
                <w:rFonts w:ascii="Calibri" w:hAnsi="Calibri" w:cs="Calibri"/>
                <w:b/>
                <w:sz w:val="16"/>
                <w:szCs w:val="16"/>
              </w:rPr>
              <w:t>17VEN-K3-KIMB1</w:t>
            </w:r>
          </w:p>
        </w:tc>
        <w:tc>
          <w:tcPr>
            <w:tcW w:w="1984" w:type="dxa"/>
            <w:tcBorders>
              <w:top w:val="nil"/>
              <w:left w:val="nil"/>
              <w:bottom w:val="nil"/>
              <w:right w:val="nil"/>
            </w:tcBorders>
            <w:shd w:val="clear" w:color="auto" w:fill="auto"/>
            <w:noWrap/>
            <w:vAlign w:val="center"/>
            <w:hideMark/>
          </w:tcPr>
          <w:p w14:paraId="7CC14B68" w14:textId="77777777" w:rsidR="00A30A0A" w:rsidRPr="00A30A0A" w:rsidRDefault="00A30A0A" w:rsidP="00A30A0A">
            <w:pPr>
              <w:jc w:val="center"/>
              <w:rPr>
                <w:rFonts w:ascii="Calibri" w:hAnsi="Calibri" w:cs="Calibri"/>
                <w:sz w:val="16"/>
                <w:szCs w:val="16"/>
              </w:rPr>
            </w:pPr>
            <w:r w:rsidRPr="00A30A0A">
              <w:rPr>
                <w:rFonts w:ascii="Calibri" w:hAnsi="Calibri" w:cs="Calibri"/>
                <w:sz w:val="16"/>
                <w:szCs w:val="16"/>
              </w:rPr>
              <w:t>51.49</w:t>
            </w:r>
          </w:p>
        </w:tc>
        <w:tc>
          <w:tcPr>
            <w:tcW w:w="2268" w:type="dxa"/>
            <w:tcBorders>
              <w:top w:val="nil"/>
              <w:left w:val="nil"/>
              <w:bottom w:val="nil"/>
              <w:right w:val="single" w:sz="4" w:space="0" w:color="auto"/>
            </w:tcBorders>
            <w:shd w:val="clear" w:color="auto" w:fill="auto"/>
            <w:noWrap/>
            <w:vAlign w:val="center"/>
            <w:hideMark/>
          </w:tcPr>
          <w:p w14:paraId="1E76D4FC" w14:textId="77777777" w:rsidR="00A30A0A" w:rsidRPr="00A30A0A" w:rsidRDefault="00A30A0A" w:rsidP="00A30A0A">
            <w:pPr>
              <w:jc w:val="center"/>
              <w:rPr>
                <w:rFonts w:ascii="Calibri" w:hAnsi="Calibri" w:cs="Calibri"/>
                <w:b/>
                <w:bCs/>
                <w:sz w:val="16"/>
                <w:szCs w:val="16"/>
              </w:rPr>
            </w:pPr>
            <w:r w:rsidRPr="00A30A0A">
              <w:rPr>
                <w:rFonts w:ascii="Calibri" w:hAnsi="Calibri" w:cs="Calibri"/>
                <w:b/>
                <w:bCs/>
                <w:sz w:val="16"/>
                <w:szCs w:val="16"/>
              </w:rPr>
              <w:t>0.0030</w:t>
            </w:r>
          </w:p>
        </w:tc>
        <w:tc>
          <w:tcPr>
            <w:tcW w:w="1134" w:type="dxa"/>
            <w:tcBorders>
              <w:top w:val="nil"/>
              <w:left w:val="nil"/>
              <w:bottom w:val="nil"/>
              <w:right w:val="nil"/>
            </w:tcBorders>
            <w:shd w:val="clear" w:color="auto" w:fill="auto"/>
            <w:noWrap/>
            <w:vAlign w:val="center"/>
            <w:hideMark/>
          </w:tcPr>
          <w:p w14:paraId="4FD5994B" w14:textId="77777777" w:rsidR="00A30A0A" w:rsidRPr="00A30A0A" w:rsidRDefault="00A30A0A" w:rsidP="00A30A0A">
            <w:pPr>
              <w:jc w:val="center"/>
              <w:rPr>
                <w:rFonts w:ascii="Calibri" w:hAnsi="Calibri" w:cs="Calibri"/>
                <w:color w:val="000000"/>
                <w:sz w:val="16"/>
                <w:szCs w:val="16"/>
              </w:rPr>
            </w:pPr>
            <w:r w:rsidRPr="00A30A0A">
              <w:rPr>
                <w:rFonts w:ascii="Calibri" w:hAnsi="Calibri" w:cs="Calibri"/>
                <w:color w:val="000000"/>
                <w:sz w:val="16"/>
                <w:szCs w:val="16"/>
              </w:rPr>
              <w:t>48.29</w:t>
            </w:r>
          </w:p>
        </w:tc>
        <w:tc>
          <w:tcPr>
            <w:tcW w:w="875" w:type="dxa"/>
            <w:tcBorders>
              <w:top w:val="nil"/>
              <w:left w:val="nil"/>
              <w:bottom w:val="nil"/>
              <w:right w:val="nil"/>
            </w:tcBorders>
            <w:shd w:val="clear" w:color="auto" w:fill="auto"/>
            <w:noWrap/>
            <w:vAlign w:val="center"/>
            <w:hideMark/>
          </w:tcPr>
          <w:p w14:paraId="5066B29A" w14:textId="77777777" w:rsidR="00A30A0A" w:rsidRPr="00A30A0A" w:rsidRDefault="00A30A0A" w:rsidP="00A30A0A">
            <w:pPr>
              <w:jc w:val="center"/>
              <w:rPr>
                <w:rFonts w:ascii="Calibri" w:hAnsi="Calibri" w:cs="Calibri"/>
                <w:color w:val="000000"/>
                <w:sz w:val="16"/>
                <w:szCs w:val="16"/>
              </w:rPr>
            </w:pPr>
            <w:r w:rsidRPr="00A30A0A">
              <w:rPr>
                <w:rFonts w:ascii="Calibri" w:hAnsi="Calibri" w:cs="Calibri"/>
                <w:color w:val="000000"/>
                <w:sz w:val="16"/>
                <w:szCs w:val="16"/>
              </w:rPr>
              <w:t>8.624</w:t>
            </w:r>
          </w:p>
        </w:tc>
        <w:tc>
          <w:tcPr>
            <w:tcW w:w="2244" w:type="dxa"/>
            <w:tcBorders>
              <w:top w:val="nil"/>
              <w:left w:val="nil"/>
              <w:bottom w:val="nil"/>
              <w:right w:val="single" w:sz="4" w:space="0" w:color="auto"/>
            </w:tcBorders>
            <w:shd w:val="clear" w:color="auto" w:fill="auto"/>
            <w:noWrap/>
            <w:vAlign w:val="center"/>
            <w:hideMark/>
          </w:tcPr>
          <w:p w14:paraId="0EDEAE6A" w14:textId="77777777" w:rsidR="00A30A0A" w:rsidRPr="00A30A0A" w:rsidRDefault="00A30A0A" w:rsidP="00A30A0A">
            <w:pPr>
              <w:jc w:val="center"/>
              <w:rPr>
                <w:rFonts w:ascii="Calibri" w:hAnsi="Calibri" w:cs="Calibri"/>
                <w:b/>
                <w:bCs/>
                <w:sz w:val="16"/>
                <w:szCs w:val="16"/>
              </w:rPr>
            </w:pPr>
            <w:r w:rsidRPr="00A30A0A">
              <w:rPr>
                <w:rFonts w:ascii="Calibri" w:hAnsi="Calibri" w:cs="Calibri"/>
                <w:b/>
                <w:bCs/>
                <w:sz w:val="16"/>
                <w:szCs w:val="16"/>
              </w:rPr>
              <w:t>0.00050</w:t>
            </w:r>
          </w:p>
        </w:tc>
      </w:tr>
      <w:tr w:rsidR="00A30A0A" w:rsidRPr="00A30A0A" w14:paraId="41FE5480" w14:textId="77777777" w:rsidTr="002C1964">
        <w:trPr>
          <w:trHeight w:val="268"/>
        </w:trPr>
        <w:tc>
          <w:tcPr>
            <w:tcW w:w="2122" w:type="dxa"/>
            <w:tcBorders>
              <w:top w:val="nil"/>
              <w:left w:val="single" w:sz="4" w:space="0" w:color="auto"/>
              <w:bottom w:val="nil"/>
              <w:right w:val="single" w:sz="4" w:space="0" w:color="auto"/>
            </w:tcBorders>
            <w:shd w:val="clear" w:color="auto" w:fill="auto"/>
            <w:noWrap/>
            <w:vAlign w:val="center"/>
            <w:hideMark/>
          </w:tcPr>
          <w:p w14:paraId="1BB109AC" w14:textId="3CF06E35" w:rsidR="00A30A0A" w:rsidRPr="002C1964" w:rsidRDefault="00A30A0A" w:rsidP="00A30A0A">
            <w:pPr>
              <w:rPr>
                <w:rFonts w:ascii="Calibri" w:hAnsi="Calibri" w:cs="Calibri"/>
                <w:b/>
                <w:sz w:val="16"/>
                <w:szCs w:val="16"/>
              </w:rPr>
            </w:pPr>
            <w:r w:rsidRPr="002C1964">
              <w:rPr>
                <w:rFonts w:ascii="Calibri" w:hAnsi="Calibri" w:cs="Calibri"/>
                <w:b/>
                <w:sz w:val="16"/>
                <w:szCs w:val="16"/>
              </w:rPr>
              <w:t>17VEN-K3-KIMB2</w:t>
            </w:r>
          </w:p>
        </w:tc>
        <w:tc>
          <w:tcPr>
            <w:tcW w:w="1984" w:type="dxa"/>
            <w:tcBorders>
              <w:top w:val="nil"/>
              <w:left w:val="nil"/>
              <w:bottom w:val="nil"/>
              <w:right w:val="nil"/>
            </w:tcBorders>
            <w:shd w:val="clear" w:color="auto" w:fill="auto"/>
            <w:noWrap/>
            <w:vAlign w:val="center"/>
            <w:hideMark/>
          </w:tcPr>
          <w:p w14:paraId="6A91B5C7" w14:textId="77777777" w:rsidR="00A30A0A" w:rsidRPr="00A30A0A" w:rsidRDefault="00A30A0A" w:rsidP="00A30A0A">
            <w:pPr>
              <w:jc w:val="center"/>
              <w:rPr>
                <w:rFonts w:ascii="Calibri" w:hAnsi="Calibri" w:cs="Calibri"/>
                <w:sz w:val="16"/>
                <w:szCs w:val="16"/>
              </w:rPr>
            </w:pPr>
            <w:r w:rsidRPr="00A30A0A">
              <w:rPr>
                <w:rFonts w:ascii="Calibri" w:hAnsi="Calibri" w:cs="Calibri"/>
                <w:sz w:val="16"/>
                <w:szCs w:val="16"/>
              </w:rPr>
              <w:t>34.69</w:t>
            </w:r>
          </w:p>
        </w:tc>
        <w:tc>
          <w:tcPr>
            <w:tcW w:w="2268" w:type="dxa"/>
            <w:tcBorders>
              <w:top w:val="nil"/>
              <w:left w:val="nil"/>
              <w:bottom w:val="nil"/>
              <w:right w:val="single" w:sz="4" w:space="0" w:color="auto"/>
            </w:tcBorders>
            <w:shd w:val="clear" w:color="auto" w:fill="auto"/>
            <w:noWrap/>
            <w:vAlign w:val="center"/>
            <w:hideMark/>
          </w:tcPr>
          <w:p w14:paraId="72F79524" w14:textId="77777777" w:rsidR="00A30A0A" w:rsidRPr="00A30A0A" w:rsidRDefault="00A30A0A" w:rsidP="00A30A0A">
            <w:pPr>
              <w:jc w:val="center"/>
              <w:rPr>
                <w:rFonts w:ascii="Calibri" w:hAnsi="Calibri" w:cs="Calibri"/>
                <w:b/>
                <w:bCs/>
                <w:sz w:val="16"/>
                <w:szCs w:val="16"/>
              </w:rPr>
            </w:pPr>
            <w:r w:rsidRPr="00A30A0A">
              <w:rPr>
                <w:rFonts w:ascii="Calibri" w:hAnsi="Calibri" w:cs="Calibri"/>
                <w:b/>
                <w:bCs/>
                <w:sz w:val="16"/>
                <w:szCs w:val="16"/>
              </w:rPr>
              <w:t>0.0023</w:t>
            </w:r>
          </w:p>
        </w:tc>
        <w:tc>
          <w:tcPr>
            <w:tcW w:w="1134" w:type="dxa"/>
            <w:tcBorders>
              <w:top w:val="nil"/>
              <w:left w:val="nil"/>
              <w:bottom w:val="nil"/>
              <w:right w:val="nil"/>
            </w:tcBorders>
            <w:shd w:val="clear" w:color="auto" w:fill="auto"/>
            <w:noWrap/>
            <w:vAlign w:val="center"/>
            <w:hideMark/>
          </w:tcPr>
          <w:p w14:paraId="1F217DF7" w14:textId="77777777" w:rsidR="00A30A0A" w:rsidRPr="00A30A0A" w:rsidRDefault="00A30A0A" w:rsidP="00A30A0A">
            <w:pPr>
              <w:jc w:val="center"/>
              <w:rPr>
                <w:rFonts w:ascii="Calibri" w:hAnsi="Calibri" w:cs="Calibri"/>
                <w:color w:val="000000"/>
                <w:sz w:val="16"/>
                <w:szCs w:val="16"/>
              </w:rPr>
            </w:pPr>
            <w:r w:rsidRPr="00A30A0A">
              <w:rPr>
                <w:rFonts w:ascii="Calibri" w:hAnsi="Calibri" w:cs="Calibri"/>
                <w:color w:val="000000"/>
                <w:sz w:val="16"/>
                <w:szCs w:val="16"/>
              </w:rPr>
              <w:t>39.32</w:t>
            </w:r>
          </w:p>
        </w:tc>
        <w:tc>
          <w:tcPr>
            <w:tcW w:w="875" w:type="dxa"/>
            <w:tcBorders>
              <w:top w:val="nil"/>
              <w:left w:val="nil"/>
              <w:bottom w:val="nil"/>
              <w:right w:val="nil"/>
            </w:tcBorders>
            <w:shd w:val="clear" w:color="auto" w:fill="auto"/>
            <w:noWrap/>
            <w:vAlign w:val="center"/>
            <w:hideMark/>
          </w:tcPr>
          <w:p w14:paraId="62EA382E" w14:textId="77777777" w:rsidR="00A30A0A" w:rsidRPr="00A30A0A" w:rsidRDefault="00A30A0A" w:rsidP="00A30A0A">
            <w:pPr>
              <w:jc w:val="center"/>
              <w:rPr>
                <w:rFonts w:ascii="Calibri" w:hAnsi="Calibri" w:cs="Calibri"/>
                <w:color w:val="000000"/>
                <w:sz w:val="16"/>
                <w:szCs w:val="16"/>
              </w:rPr>
            </w:pPr>
            <w:r w:rsidRPr="00A30A0A">
              <w:rPr>
                <w:rFonts w:ascii="Calibri" w:hAnsi="Calibri" w:cs="Calibri"/>
                <w:color w:val="000000"/>
                <w:sz w:val="16"/>
                <w:szCs w:val="16"/>
              </w:rPr>
              <w:t>7.021</w:t>
            </w:r>
          </w:p>
        </w:tc>
        <w:tc>
          <w:tcPr>
            <w:tcW w:w="2244" w:type="dxa"/>
            <w:tcBorders>
              <w:top w:val="nil"/>
              <w:left w:val="nil"/>
              <w:bottom w:val="nil"/>
              <w:right w:val="single" w:sz="4" w:space="0" w:color="auto"/>
            </w:tcBorders>
            <w:shd w:val="clear" w:color="auto" w:fill="auto"/>
            <w:noWrap/>
            <w:vAlign w:val="center"/>
            <w:hideMark/>
          </w:tcPr>
          <w:p w14:paraId="4E7A398A" w14:textId="77777777" w:rsidR="00A30A0A" w:rsidRPr="00A30A0A" w:rsidRDefault="00A30A0A" w:rsidP="00A30A0A">
            <w:pPr>
              <w:jc w:val="center"/>
              <w:rPr>
                <w:rFonts w:ascii="Calibri" w:hAnsi="Calibri" w:cs="Calibri"/>
                <w:b/>
                <w:bCs/>
                <w:sz w:val="16"/>
                <w:szCs w:val="16"/>
              </w:rPr>
            </w:pPr>
            <w:r w:rsidRPr="00A30A0A">
              <w:rPr>
                <w:rFonts w:ascii="Calibri" w:hAnsi="Calibri" w:cs="Calibri"/>
                <w:b/>
                <w:bCs/>
                <w:sz w:val="16"/>
                <w:szCs w:val="16"/>
              </w:rPr>
              <w:t>0.00046</w:t>
            </w:r>
          </w:p>
        </w:tc>
      </w:tr>
      <w:tr w:rsidR="00A30A0A" w:rsidRPr="00A30A0A" w14:paraId="5A47FCC6" w14:textId="77777777" w:rsidTr="002C1964">
        <w:trPr>
          <w:trHeight w:val="268"/>
        </w:trPr>
        <w:tc>
          <w:tcPr>
            <w:tcW w:w="2122" w:type="dxa"/>
            <w:tcBorders>
              <w:top w:val="nil"/>
              <w:left w:val="single" w:sz="4" w:space="0" w:color="auto"/>
              <w:bottom w:val="nil"/>
              <w:right w:val="single" w:sz="4" w:space="0" w:color="auto"/>
            </w:tcBorders>
            <w:shd w:val="clear" w:color="auto" w:fill="auto"/>
            <w:noWrap/>
            <w:vAlign w:val="center"/>
            <w:hideMark/>
          </w:tcPr>
          <w:p w14:paraId="54FC8585" w14:textId="6EC0AD76" w:rsidR="00A30A0A" w:rsidRPr="002C1964" w:rsidRDefault="00A30A0A" w:rsidP="00A30A0A">
            <w:pPr>
              <w:rPr>
                <w:rFonts w:ascii="Calibri" w:hAnsi="Calibri" w:cs="Calibri"/>
                <w:b/>
                <w:sz w:val="16"/>
                <w:szCs w:val="16"/>
              </w:rPr>
            </w:pPr>
            <w:r w:rsidRPr="002C1964">
              <w:rPr>
                <w:rFonts w:ascii="Calibri" w:hAnsi="Calibri" w:cs="Calibri"/>
                <w:b/>
                <w:sz w:val="16"/>
                <w:szCs w:val="16"/>
              </w:rPr>
              <w:t>17VEN-K3-KIMB3</w:t>
            </w:r>
          </w:p>
        </w:tc>
        <w:tc>
          <w:tcPr>
            <w:tcW w:w="1984" w:type="dxa"/>
            <w:tcBorders>
              <w:top w:val="nil"/>
              <w:left w:val="nil"/>
              <w:bottom w:val="nil"/>
              <w:right w:val="nil"/>
            </w:tcBorders>
            <w:shd w:val="clear" w:color="auto" w:fill="auto"/>
            <w:noWrap/>
            <w:vAlign w:val="center"/>
            <w:hideMark/>
          </w:tcPr>
          <w:p w14:paraId="6B530624" w14:textId="77777777" w:rsidR="00A30A0A" w:rsidRPr="00A30A0A" w:rsidRDefault="00A30A0A" w:rsidP="00A30A0A">
            <w:pPr>
              <w:jc w:val="center"/>
              <w:rPr>
                <w:rFonts w:ascii="Calibri" w:hAnsi="Calibri" w:cs="Calibri"/>
                <w:sz w:val="16"/>
                <w:szCs w:val="16"/>
              </w:rPr>
            </w:pPr>
            <w:r w:rsidRPr="00A30A0A">
              <w:rPr>
                <w:rFonts w:ascii="Calibri" w:hAnsi="Calibri" w:cs="Calibri"/>
                <w:sz w:val="16"/>
                <w:szCs w:val="16"/>
              </w:rPr>
              <w:t>48.68</w:t>
            </w:r>
          </w:p>
        </w:tc>
        <w:tc>
          <w:tcPr>
            <w:tcW w:w="2268" w:type="dxa"/>
            <w:tcBorders>
              <w:top w:val="nil"/>
              <w:left w:val="nil"/>
              <w:bottom w:val="nil"/>
              <w:right w:val="single" w:sz="4" w:space="0" w:color="auto"/>
            </w:tcBorders>
            <w:shd w:val="clear" w:color="auto" w:fill="auto"/>
            <w:noWrap/>
            <w:vAlign w:val="center"/>
            <w:hideMark/>
          </w:tcPr>
          <w:p w14:paraId="6B1F844B" w14:textId="77777777" w:rsidR="00A30A0A" w:rsidRPr="00A30A0A" w:rsidRDefault="00A30A0A" w:rsidP="00A30A0A">
            <w:pPr>
              <w:jc w:val="center"/>
              <w:rPr>
                <w:rFonts w:ascii="Calibri" w:hAnsi="Calibri" w:cs="Calibri"/>
                <w:b/>
                <w:bCs/>
                <w:sz w:val="16"/>
                <w:szCs w:val="16"/>
              </w:rPr>
            </w:pPr>
            <w:r w:rsidRPr="00A30A0A">
              <w:rPr>
                <w:rFonts w:ascii="Calibri" w:hAnsi="Calibri" w:cs="Calibri"/>
                <w:b/>
                <w:bCs/>
                <w:sz w:val="16"/>
                <w:szCs w:val="16"/>
              </w:rPr>
              <w:t>0.0035</w:t>
            </w:r>
          </w:p>
        </w:tc>
        <w:tc>
          <w:tcPr>
            <w:tcW w:w="1134" w:type="dxa"/>
            <w:tcBorders>
              <w:top w:val="nil"/>
              <w:left w:val="nil"/>
              <w:bottom w:val="nil"/>
              <w:right w:val="nil"/>
            </w:tcBorders>
            <w:shd w:val="clear" w:color="auto" w:fill="auto"/>
            <w:noWrap/>
            <w:vAlign w:val="center"/>
            <w:hideMark/>
          </w:tcPr>
          <w:p w14:paraId="33231CC5" w14:textId="77777777" w:rsidR="00A30A0A" w:rsidRPr="00A30A0A" w:rsidRDefault="00A30A0A" w:rsidP="00A30A0A">
            <w:pPr>
              <w:jc w:val="center"/>
              <w:rPr>
                <w:rFonts w:ascii="Calibri" w:hAnsi="Calibri" w:cs="Calibri"/>
                <w:color w:val="000000"/>
                <w:sz w:val="16"/>
                <w:szCs w:val="16"/>
              </w:rPr>
            </w:pPr>
            <w:r w:rsidRPr="00A30A0A">
              <w:rPr>
                <w:rFonts w:ascii="Calibri" w:hAnsi="Calibri" w:cs="Calibri"/>
                <w:color w:val="000000"/>
                <w:sz w:val="16"/>
                <w:szCs w:val="16"/>
              </w:rPr>
              <w:t>61.38</w:t>
            </w:r>
          </w:p>
        </w:tc>
        <w:tc>
          <w:tcPr>
            <w:tcW w:w="875" w:type="dxa"/>
            <w:tcBorders>
              <w:top w:val="nil"/>
              <w:left w:val="nil"/>
              <w:bottom w:val="nil"/>
              <w:right w:val="nil"/>
            </w:tcBorders>
            <w:shd w:val="clear" w:color="auto" w:fill="auto"/>
            <w:noWrap/>
            <w:vAlign w:val="center"/>
            <w:hideMark/>
          </w:tcPr>
          <w:p w14:paraId="65137E37" w14:textId="77777777" w:rsidR="00A30A0A" w:rsidRPr="00A30A0A" w:rsidRDefault="00A30A0A" w:rsidP="00A30A0A">
            <w:pPr>
              <w:jc w:val="center"/>
              <w:rPr>
                <w:rFonts w:ascii="Calibri" w:hAnsi="Calibri" w:cs="Calibri"/>
                <w:color w:val="000000"/>
                <w:sz w:val="16"/>
                <w:szCs w:val="16"/>
              </w:rPr>
            </w:pPr>
            <w:r w:rsidRPr="00A30A0A">
              <w:rPr>
                <w:rFonts w:ascii="Calibri" w:hAnsi="Calibri" w:cs="Calibri"/>
                <w:color w:val="000000"/>
                <w:sz w:val="16"/>
                <w:szCs w:val="16"/>
              </w:rPr>
              <w:t>10.961</w:t>
            </w:r>
          </w:p>
        </w:tc>
        <w:tc>
          <w:tcPr>
            <w:tcW w:w="2244" w:type="dxa"/>
            <w:tcBorders>
              <w:top w:val="nil"/>
              <w:left w:val="nil"/>
              <w:bottom w:val="nil"/>
              <w:right w:val="single" w:sz="4" w:space="0" w:color="auto"/>
            </w:tcBorders>
            <w:shd w:val="clear" w:color="auto" w:fill="auto"/>
            <w:noWrap/>
            <w:vAlign w:val="center"/>
            <w:hideMark/>
          </w:tcPr>
          <w:p w14:paraId="37DDFD37" w14:textId="77777777" w:rsidR="00A30A0A" w:rsidRPr="00A30A0A" w:rsidRDefault="00A30A0A" w:rsidP="00A30A0A">
            <w:pPr>
              <w:jc w:val="center"/>
              <w:rPr>
                <w:rFonts w:ascii="Calibri" w:hAnsi="Calibri" w:cs="Calibri"/>
                <w:b/>
                <w:bCs/>
                <w:sz w:val="16"/>
                <w:szCs w:val="16"/>
              </w:rPr>
            </w:pPr>
            <w:r w:rsidRPr="00A30A0A">
              <w:rPr>
                <w:rFonts w:ascii="Calibri" w:hAnsi="Calibri" w:cs="Calibri"/>
                <w:b/>
                <w:bCs/>
                <w:sz w:val="16"/>
                <w:szCs w:val="16"/>
              </w:rPr>
              <w:t>0.00078</w:t>
            </w:r>
          </w:p>
        </w:tc>
      </w:tr>
      <w:tr w:rsidR="00A30A0A" w:rsidRPr="00A30A0A" w14:paraId="70488161" w14:textId="77777777" w:rsidTr="002C1964">
        <w:trPr>
          <w:trHeight w:val="268"/>
        </w:trPr>
        <w:tc>
          <w:tcPr>
            <w:tcW w:w="2122" w:type="dxa"/>
            <w:tcBorders>
              <w:top w:val="nil"/>
              <w:left w:val="single" w:sz="4" w:space="0" w:color="auto"/>
              <w:bottom w:val="nil"/>
              <w:right w:val="single" w:sz="4" w:space="0" w:color="auto"/>
            </w:tcBorders>
            <w:shd w:val="clear" w:color="auto" w:fill="auto"/>
            <w:noWrap/>
            <w:vAlign w:val="center"/>
            <w:hideMark/>
          </w:tcPr>
          <w:p w14:paraId="16B910F3" w14:textId="70CB6945" w:rsidR="00A30A0A" w:rsidRPr="002C1964" w:rsidRDefault="00A30A0A" w:rsidP="00A30A0A">
            <w:pPr>
              <w:rPr>
                <w:rFonts w:ascii="Calibri" w:hAnsi="Calibri" w:cs="Calibri"/>
                <w:b/>
                <w:color w:val="000000"/>
                <w:sz w:val="16"/>
                <w:szCs w:val="16"/>
              </w:rPr>
            </w:pPr>
            <w:r w:rsidRPr="002C1964">
              <w:rPr>
                <w:rFonts w:ascii="Calibri" w:hAnsi="Calibri" w:cs="Calibri"/>
                <w:b/>
                <w:color w:val="000000"/>
                <w:sz w:val="16"/>
                <w:szCs w:val="16"/>
              </w:rPr>
              <w:t xml:space="preserve">17VEN-K3-KIMB4 </w:t>
            </w:r>
          </w:p>
        </w:tc>
        <w:tc>
          <w:tcPr>
            <w:tcW w:w="1984" w:type="dxa"/>
            <w:tcBorders>
              <w:top w:val="nil"/>
              <w:left w:val="nil"/>
              <w:bottom w:val="nil"/>
              <w:right w:val="nil"/>
            </w:tcBorders>
            <w:shd w:val="clear" w:color="auto" w:fill="auto"/>
            <w:noWrap/>
            <w:vAlign w:val="center"/>
            <w:hideMark/>
          </w:tcPr>
          <w:p w14:paraId="3540BB63" w14:textId="77777777" w:rsidR="00A30A0A" w:rsidRPr="00A30A0A" w:rsidRDefault="00A30A0A" w:rsidP="00A30A0A">
            <w:pPr>
              <w:jc w:val="center"/>
              <w:rPr>
                <w:rFonts w:ascii="Calibri" w:hAnsi="Calibri" w:cs="Calibri"/>
                <w:sz w:val="16"/>
                <w:szCs w:val="16"/>
              </w:rPr>
            </w:pPr>
            <w:r w:rsidRPr="00A30A0A">
              <w:rPr>
                <w:rFonts w:ascii="Calibri" w:hAnsi="Calibri" w:cs="Calibri"/>
                <w:sz w:val="16"/>
                <w:szCs w:val="16"/>
              </w:rPr>
              <w:t>53.27</w:t>
            </w:r>
          </w:p>
        </w:tc>
        <w:tc>
          <w:tcPr>
            <w:tcW w:w="2268" w:type="dxa"/>
            <w:tcBorders>
              <w:top w:val="nil"/>
              <w:left w:val="nil"/>
              <w:bottom w:val="nil"/>
              <w:right w:val="single" w:sz="4" w:space="0" w:color="auto"/>
            </w:tcBorders>
            <w:shd w:val="clear" w:color="auto" w:fill="auto"/>
            <w:noWrap/>
            <w:vAlign w:val="center"/>
            <w:hideMark/>
          </w:tcPr>
          <w:p w14:paraId="0F619BA9" w14:textId="77777777" w:rsidR="00A30A0A" w:rsidRPr="00A30A0A" w:rsidRDefault="00A30A0A" w:rsidP="00A30A0A">
            <w:pPr>
              <w:jc w:val="center"/>
              <w:rPr>
                <w:rFonts w:ascii="Calibri" w:hAnsi="Calibri" w:cs="Calibri"/>
                <w:b/>
                <w:bCs/>
                <w:sz w:val="16"/>
                <w:szCs w:val="16"/>
              </w:rPr>
            </w:pPr>
            <w:r w:rsidRPr="00A30A0A">
              <w:rPr>
                <w:rFonts w:ascii="Calibri" w:hAnsi="Calibri" w:cs="Calibri"/>
                <w:b/>
                <w:bCs/>
                <w:sz w:val="16"/>
                <w:szCs w:val="16"/>
              </w:rPr>
              <w:t>0.0053</w:t>
            </w:r>
          </w:p>
        </w:tc>
        <w:tc>
          <w:tcPr>
            <w:tcW w:w="1134" w:type="dxa"/>
            <w:tcBorders>
              <w:top w:val="nil"/>
              <w:left w:val="nil"/>
              <w:bottom w:val="nil"/>
              <w:right w:val="nil"/>
            </w:tcBorders>
            <w:shd w:val="clear" w:color="auto" w:fill="auto"/>
            <w:noWrap/>
            <w:vAlign w:val="center"/>
            <w:hideMark/>
          </w:tcPr>
          <w:p w14:paraId="2E9D5BF1" w14:textId="77777777" w:rsidR="00A30A0A" w:rsidRPr="00A30A0A" w:rsidRDefault="00A30A0A" w:rsidP="00A30A0A">
            <w:pPr>
              <w:jc w:val="center"/>
              <w:rPr>
                <w:rFonts w:ascii="Calibri" w:hAnsi="Calibri" w:cs="Calibri"/>
                <w:color w:val="000000"/>
                <w:sz w:val="16"/>
                <w:szCs w:val="16"/>
              </w:rPr>
            </w:pPr>
            <w:r w:rsidRPr="00A30A0A">
              <w:rPr>
                <w:rFonts w:ascii="Calibri" w:hAnsi="Calibri" w:cs="Calibri"/>
                <w:color w:val="000000"/>
                <w:sz w:val="16"/>
                <w:szCs w:val="16"/>
              </w:rPr>
              <w:t>20.82</w:t>
            </w:r>
          </w:p>
        </w:tc>
        <w:tc>
          <w:tcPr>
            <w:tcW w:w="875" w:type="dxa"/>
            <w:tcBorders>
              <w:top w:val="nil"/>
              <w:left w:val="nil"/>
              <w:bottom w:val="nil"/>
              <w:right w:val="nil"/>
            </w:tcBorders>
            <w:shd w:val="clear" w:color="auto" w:fill="auto"/>
            <w:noWrap/>
            <w:vAlign w:val="center"/>
            <w:hideMark/>
          </w:tcPr>
          <w:p w14:paraId="65DCF335" w14:textId="77777777" w:rsidR="00A30A0A" w:rsidRPr="00A30A0A" w:rsidRDefault="00A30A0A" w:rsidP="00A30A0A">
            <w:pPr>
              <w:jc w:val="center"/>
              <w:rPr>
                <w:rFonts w:ascii="Calibri" w:hAnsi="Calibri" w:cs="Calibri"/>
                <w:color w:val="000000"/>
                <w:sz w:val="16"/>
                <w:szCs w:val="16"/>
              </w:rPr>
            </w:pPr>
            <w:r w:rsidRPr="00A30A0A">
              <w:rPr>
                <w:rFonts w:ascii="Calibri" w:hAnsi="Calibri" w:cs="Calibri"/>
                <w:color w:val="000000"/>
                <w:sz w:val="16"/>
                <w:szCs w:val="16"/>
              </w:rPr>
              <w:t>3.719</w:t>
            </w:r>
          </w:p>
        </w:tc>
        <w:tc>
          <w:tcPr>
            <w:tcW w:w="2244" w:type="dxa"/>
            <w:tcBorders>
              <w:top w:val="nil"/>
              <w:left w:val="nil"/>
              <w:bottom w:val="nil"/>
              <w:right w:val="single" w:sz="4" w:space="0" w:color="auto"/>
            </w:tcBorders>
            <w:shd w:val="clear" w:color="auto" w:fill="auto"/>
            <w:noWrap/>
            <w:vAlign w:val="center"/>
            <w:hideMark/>
          </w:tcPr>
          <w:p w14:paraId="686B1D1B" w14:textId="77777777" w:rsidR="00A30A0A" w:rsidRPr="00A30A0A" w:rsidRDefault="00A30A0A" w:rsidP="00A30A0A">
            <w:pPr>
              <w:jc w:val="center"/>
              <w:rPr>
                <w:rFonts w:ascii="Calibri" w:hAnsi="Calibri" w:cs="Calibri"/>
                <w:b/>
                <w:bCs/>
                <w:sz w:val="16"/>
                <w:szCs w:val="16"/>
              </w:rPr>
            </w:pPr>
            <w:r w:rsidRPr="00A30A0A">
              <w:rPr>
                <w:rFonts w:ascii="Calibri" w:hAnsi="Calibri" w:cs="Calibri"/>
                <w:b/>
                <w:bCs/>
                <w:sz w:val="16"/>
                <w:szCs w:val="16"/>
              </w:rPr>
              <w:t>0.00037</w:t>
            </w:r>
          </w:p>
        </w:tc>
      </w:tr>
      <w:tr w:rsidR="00A30A0A" w:rsidRPr="00A30A0A" w14:paraId="471DA6CC" w14:textId="77777777" w:rsidTr="002C1964">
        <w:trPr>
          <w:trHeight w:val="268"/>
        </w:trPr>
        <w:tc>
          <w:tcPr>
            <w:tcW w:w="2122" w:type="dxa"/>
            <w:tcBorders>
              <w:top w:val="nil"/>
              <w:left w:val="single" w:sz="4" w:space="0" w:color="auto"/>
              <w:bottom w:val="nil"/>
              <w:right w:val="single" w:sz="4" w:space="0" w:color="auto"/>
            </w:tcBorders>
            <w:shd w:val="clear" w:color="auto" w:fill="auto"/>
            <w:noWrap/>
            <w:vAlign w:val="center"/>
            <w:hideMark/>
          </w:tcPr>
          <w:p w14:paraId="289847A6" w14:textId="77777777" w:rsidR="00A30A0A" w:rsidRPr="002C1964" w:rsidRDefault="00A30A0A" w:rsidP="00A30A0A">
            <w:pPr>
              <w:rPr>
                <w:rFonts w:ascii="Calibri" w:hAnsi="Calibri" w:cs="Calibri"/>
                <w:b/>
                <w:sz w:val="16"/>
                <w:szCs w:val="16"/>
              </w:rPr>
            </w:pPr>
            <w:r w:rsidRPr="002C1964">
              <w:rPr>
                <w:rFonts w:ascii="Calibri" w:hAnsi="Calibri" w:cs="Calibri"/>
                <w:b/>
                <w:sz w:val="16"/>
                <w:szCs w:val="16"/>
              </w:rPr>
              <w:t>17VEN-CRD-sampleA</w:t>
            </w:r>
          </w:p>
        </w:tc>
        <w:tc>
          <w:tcPr>
            <w:tcW w:w="1984" w:type="dxa"/>
            <w:tcBorders>
              <w:top w:val="nil"/>
              <w:left w:val="nil"/>
              <w:bottom w:val="nil"/>
              <w:right w:val="nil"/>
            </w:tcBorders>
            <w:shd w:val="clear" w:color="auto" w:fill="auto"/>
            <w:noWrap/>
            <w:vAlign w:val="center"/>
            <w:hideMark/>
          </w:tcPr>
          <w:p w14:paraId="32AF5B14" w14:textId="77777777" w:rsidR="00A30A0A" w:rsidRPr="00A30A0A" w:rsidRDefault="00A30A0A" w:rsidP="00A30A0A">
            <w:pPr>
              <w:jc w:val="center"/>
              <w:rPr>
                <w:rFonts w:ascii="Calibri" w:hAnsi="Calibri" w:cs="Calibri"/>
                <w:sz w:val="16"/>
                <w:szCs w:val="16"/>
              </w:rPr>
            </w:pPr>
            <w:r w:rsidRPr="00A30A0A">
              <w:rPr>
                <w:rFonts w:ascii="Calibri" w:hAnsi="Calibri" w:cs="Calibri"/>
                <w:sz w:val="16"/>
                <w:szCs w:val="16"/>
              </w:rPr>
              <w:t>66.72</w:t>
            </w:r>
          </w:p>
        </w:tc>
        <w:tc>
          <w:tcPr>
            <w:tcW w:w="2268" w:type="dxa"/>
            <w:tcBorders>
              <w:top w:val="nil"/>
              <w:left w:val="nil"/>
              <w:bottom w:val="nil"/>
              <w:right w:val="single" w:sz="4" w:space="0" w:color="auto"/>
            </w:tcBorders>
            <w:shd w:val="clear" w:color="auto" w:fill="auto"/>
            <w:noWrap/>
            <w:vAlign w:val="center"/>
            <w:hideMark/>
          </w:tcPr>
          <w:p w14:paraId="0C45EF14" w14:textId="77777777" w:rsidR="00A30A0A" w:rsidRPr="00A30A0A" w:rsidRDefault="00A30A0A" w:rsidP="00A30A0A">
            <w:pPr>
              <w:jc w:val="center"/>
              <w:rPr>
                <w:rFonts w:ascii="Calibri" w:hAnsi="Calibri" w:cs="Calibri"/>
                <w:b/>
                <w:bCs/>
                <w:sz w:val="16"/>
                <w:szCs w:val="16"/>
              </w:rPr>
            </w:pPr>
            <w:r w:rsidRPr="00A30A0A">
              <w:rPr>
                <w:rFonts w:ascii="Calibri" w:hAnsi="Calibri" w:cs="Calibri"/>
                <w:b/>
                <w:bCs/>
                <w:sz w:val="16"/>
                <w:szCs w:val="16"/>
              </w:rPr>
              <w:t>0.0026</w:t>
            </w:r>
          </w:p>
        </w:tc>
        <w:tc>
          <w:tcPr>
            <w:tcW w:w="1134" w:type="dxa"/>
            <w:tcBorders>
              <w:top w:val="nil"/>
              <w:left w:val="nil"/>
              <w:bottom w:val="nil"/>
              <w:right w:val="nil"/>
            </w:tcBorders>
            <w:shd w:val="clear" w:color="auto" w:fill="auto"/>
            <w:noWrap/>
            <w:vAlign w:val="center"/>
            <w:hideMark/>
          </w:tcPr>
          <w:p w14:paraId="71F17973" w14:textId="77777777" w:rsidR="00A30A0A" w:rsidRPr="00A30A0A" w:rsidRDefault="00A30A0A" w:rsidP="00A30A0A">
            <w:pPr>
              <w:jc w:val="center"/>
              <w:rPr>
                <w:rFonts w:ascii="Calibri" w:hAnsi="Calibri" w:cs="Calibri"/>
                <w:color w:val="000000"/>
                <w:sz w:val="16"/>
                <w:szCs w:val="16"/>
              </w:rPr>
            </w:pPr>
            <w:r w:rsidRPr="00A30A0A">
              <w:rPr>
                <w:rFonts w:ascii="Calibri" w:hAnsi="Calibri" w:cs="Calibri"/>
                <w:color w:val="000000"/>
                <w:sz w:val="16"/>
                <w:szCs w:val="16"/>
              </w:rPr>
              <w:t>100.80</w:t>
            </w:r>
          </w:p>
        </w:tc>
        <w:tc>
          <w:tcPr>
            <w:tcW w:w="875" w:type="dxa"/>
            <w:tcBorders>
              <w:top w:val="nil"/>
              <w:left w:val="nil"/>
              <w:bottom w:val="nil"/>
              <w:right w:val="nil"/>
            </w:tcBorders>
            <w:shd w:val="clear" w:color="auto" w:fill="auto"/>
            <w:noWrap/>
            <w:vAlign w:val="center"/>
            <w:hideMark/>
          </w:tcPr>
          <w:p w14:paraId="57CD30E7" w14:textId="77777777" w:rsidR="00A30A0A" w:rsidRPr="00A30A0A" w:rsidRDefault="00A30A0A" w:rsidP="00A30A0A">
            <w:pPr>
              <w:jc w:val="center"/>
              <w:rPr>
                <w:rFonts w:ascii="Calibri" w:hAnsi="Calibri" w:cs="Calibri"/>
                <w:color w:val="000000"/>
                <w:sz w:val="16"/>
                <w:szCs w:val="16"/>
              </w:rPr>
            </w:pPr>
            <w:r w:rsidRPr="00A30A0A">
              <w:rPr>
                <w:rFonts w:ascii="Calibri" w:hAnsi="Calibri" w:cs="Calibri"/>
                <w:color w:val="000000"/>
                <w:sz w:val="16"/>
                <w:szCs w:val="16"/>
              </w:rPr>
              <w:t>18.000</w:t>
            </w:r>
          </w:p>
        </w:tc>
        <w:tc>
          <w:tcPr>
            <w:tcW w:w="2244" w:type="dxa"/>
            <w:tcBorders>
              <w:top w:val="nil"/>
              <w:left w:val="nil"/>
              <w:bottom w:val="nil"/>
              <w:right w:val="single" w:sz="4" w:space="0" w:color="auto"/>
            </w:tcBorders>
            <w:shd w:val="clear" w:color="auto" w:fill="auto"/>
            <w:noWrap/>
            <w:vAlign w:val="center"/>
            <w:hideMark/>
          </w:tcPr>
          <w:p w14:paraId="75D9FF22" w14:textId="77777777" w:rsidR="00A30A0A" w:rsidRPr="00A30A0A" w:rsidRDefault="00A30A0A" w:rsidP="00A30A0A">
            <w:pPr>
              <w:jc w:val="center"/>
              <w:rPr>
                <w:rFonts w:ascii="Calibri" w:hAnsi="Calibri" w:cs="Calibri"/>
                <w:b/>
                <w:bCs/>
                <w:sz w:val="16"/>
                <w:szCs w:val="16"/>
              </w:rPr>
            </w:pPr>
            <w:r w:rsidRPr="00A30A0A">
              <w:rPr>
                <w:rFonts w:ascii="Calibri" w:hAnsi="Calibri" w:cs="Calibri"/>
                <w:b/>
                <w:bCs/>
                <w:sz w:val="16"/>
                <w:szCs w:val="16"/>
              </w:rPr>
              <w:t>0.00071</w:t>
            </w:r>
          </w:p>
        </w:tc>
      </w:tr>
      <w:tr w:rsidR="00A30A0A" w:rsidRPr="00A30A0A" w14:paraId="303C01D8" w14:textId="77777777" w:rsidTr="002C1964">
        <w:trPr>
          <w:trHeight w:val="268"/>
        </w:trPr>
        <w:tc>
          <w:tcPr>
            <w:tcW w:w="2122" w:type="dxa"/>
            <w:tcBorders>
              <w:top w:val="nil"/>
              <w:left w:val="single" w:sz="4" w:space="0" w:color="auto"/>
              <w:bottom w:val="nil"/>
              <w:right w:val="single" w:sz="4" w:space="0" w:color="auto"/>
            </w:tcBorders>
            <w:shd w:val="clear" w:color="auto" w:fill="auto"/>
            <w:noWrap/>
            <w:vAlign w:val="center"/>
            <w:hideMark/>
          </w:tcPr>
          <w:p w14:paraId="5794CC3B" w14:textId="77777777" w:rsidR="00A30A0A" w:rsidRPr="002C1964" w:rsidRDefault="00A30A0A" w:rsidP="00A30A0A">
            <w:pPr>
              <w:rPr>
                <w:rFonts w:ascii="Calibri" w:hAnsi="Calibri" w:cs="Calibri"/>
                <w:b/>
                <w:sz w:val="16"/>
                <w:szCs w:val="16"/>
              </w:rPr>
            </w:pPr>
            <w:r w:rsidRPr="002C1964">
              <w:rPr>
                <w:rFonts w:ascii="Calibri" w:hAnsi="Calibri" w:cs="Calibri"/>
                <w:b/>
                <w:sz w:val="16"/>
                <w:szCs w:val="16"/>
              </w:rPr>
              <w:t>17VEN-CRD-SampleB</w:t>
            </w:r>
          </w:p>
        </w:tc>
        <w:tc>
          <w:tcPr>
            <w:tcW w:w="1984" w:type="dxa"/>
            <w:tcBorders>
              <w:top w:val="nil"/>
              <w:left w:val="nil"/>
              <w:bottom w:val="nil"/>
              <w:right w:val="nil"/>
            </w:tcBorders>
            <w:shd w:val="clear" w:color="auto" w:fill="auto"/>
            <w:noWrap/>
            <w:vAlign w:val="center"/>
            <w:hideMark/>
          </w:tcPr>
          <w:p w14:paraId="591344B4" w14:textId="77777777" w:rsidR="00A30A0A" w:rsidRPr="00A30A0A" w:rsidRDefault="00A30A0A" w:rsidP="00A30A0A">
            <w:pPr>
              <w:jc w:val="center"/>
              <w:rPr>
                <w:rFonts w:ascii="Calibri" w:hAnsi="Calibri" w:cs="Calibri"/>
                <w:sz w:val="16"/>
                <w:szCs w:val="16"/>
              </w:rPr>
            </w:pPr>
            <w:r w:rsidRPr="00A30A0A">
              <w:rPr>
                <w:rFonts w:ascii="Calibri" w:hAnsi="Calibri" w:cs="Calibri"/>
                <w:sz w:val="16"/>
                <w:szCs w:val="16"/>
              </w:rPr>
              <w:t>54.08</w:t>
            </w:r>
          </w:p>
        </w:tc>
        <w:tc>
          <w:tcPr>
            <w:tcW w:w="2268" w:type="dxa"/>
            <w:tcBorders>
              <w:top w:val="nil"/>
              <w:left w:val="nil"/>
              <w:bottom w:val="nil"/>
              <w:right w:val="single" w:sz="4" w:space="0" w:color="auto"/>
            </w:tcBorders>
            <w:shd w:val="clear" w:color="auto" w:fill="auto"/>
            <w:noWrap/>
            <w:vAlign w:val="center"/>
            <w:hideMark/>
          </w:tcPr>
          <w:p w14:paraId="533F92C5" w14:textId="77777777" w:rsidR="00A30A0A" w:rsidRPr="00A30A0A" w:rsidRDefault="00A30A0A" w:rsidP="00A30A0A">
            <w:pPr>
              <w:jc w:val="center"/>
              <w:rPr>
                <w:rFonts w:ascii="Calibri" w:hAnsi="Calibri" w:cs="Calibri"/>
                <w:b/>
                <w:bCs/>
                <w:sz w:val="16"/>
                <w:szCs w:val="16"/>
              </w:rPr>
            </w:pPr>
            <w:r w:rsidRPr="00A30A0A">
              <w:rPr>
                <w:rFonts w:ascii="Calibri" w:hAnsi="Calibri" w:cs="Calibri"/>
                <w:b/>
                <w:bCs/>
                <w:sz w:val="16"/>
                <w:szCs w:val="16"/>
              </w:rPr>
              <w:t>0.0043</w:t>
            </w:r>
          </w:p>
        </w:tc>
        <w:tc>
          <w:tcPr>
            <w:tcW w:w="1134" w:type="dxa"/>
            <w:tcBorders>
              <w:top w:val="nil"/>
              <w:left w:val="nil"/>
              <w:bottom w:val="nil"/>
              <w:right w:val="nil"/>
            </w:tcBorders>
            <w:shd w:val="clear" w:color="auto" w:fill="auto"/>
            <w:noWrap/>
            <w:vAlign w:val="center"/>
            <w:hideMark/>
          </w:tcPr>
          <w:p w14:paraId="48EE6030" w14:textId="77777777" w:rsidR="00A30A0A" w:rsidRPr="00A30A0A" w:rsidRDefault="00A30A0A" w:rsidP="00A30A0A">
            <w:pPr>
              <w:jc w:val="center"/>
              <w:rPr>
                <w:rFonts w:ascii="Calibri" w:hAnsi="Calibri" w:cs="Calibri"/>
                <w:color w:val="000000"/>
                <w:sz w:val="16"/>
                <w:szCs w:val="16"/>
              </w:rPr>
            </w:pPr>
            <w:r w:rsidRPr="00A30A0A">
              <w:rPr>
                <w:rFonts w:ascii="Calibri" w:hAnsi="Calibri" w:cs="Calibri"/>
                <w:color w:val="000000"/>
                <w:sz w:val="16"/>
                <w:szCs w:val="16"/>
              </w:rPr>
              <w:t>68.86</w:t>
            </w:r>
          </w:p>
        </w:tc>
        <w:tc>
          <w:tcPr>
            <w:tcW w:w="875" w:type="dxa"/>
            <w:tcBorders>
              <w:top w:val="nil"/>
              <w:left w:val="nil"/>
              <w:bottom w:val="nil"/>
              <w:right w:val="nil"/>
            </w:tcBorders>
            <w:shd w:val="clear" w:color="auto" w:fill="auto"/>
            <w:noWrap/>
            <w:vAlign w:val="center"/>
            <w:hideMark/>
          </w:tcPr>
          <w:p w14:paraId="7BECFC5B" w14:textId="77777777" w:rsidR="00A30A0A" w:rsidRPr="00A30A0A" w:rsidRDefault="00A30A0A" w:rsidP="00A30A0A">
            <w:pPr>
              <w:jc w:val="center"/>
              <w:rPr>
                <w:rFonts w:ascii="Calibri" w:hAnsi="Calibri" w:cs="Calibri"/>
                <w:color w:val="000000"/>
                <w:sz w:val="16"/>
                <w:szCs w:val="16"/>
              </w:rPr>
            </w:pPr>
            <w:r w:rsidRPr="00A30A0A">
              <w:rPr>
                <w:rFonts w:ascii="Calibri" w:hAnsi="Calibri" w:cs="Calibri"/>
                <w:color w:val="000000"/>
                <w:sz w:val="16"/>
                <w:szCs w:val="16"/>
              </w:rPr>
              <w:t>12.296</w:t>
            </w:r>
          </w:p>
        </w:tc>
        <w:tc>
          <w:tcPr>
            <w:tcW w:w="2244" w:type="dxa"/>
            <w:tcBorders>
              <w:top w:val="nil"/>
              <w:left w:val="nil"/>
              <w:bottom w:val="nil"/>
              <w:right w:val="single" w:sz="4" w:space="0" w:color="auto"/>
            </w:tcBorders>
            <w:shd w:val="clear" w:color="auto" w:fill="auto"/>
            <w:noWrap/>
            <w:vAlign w:val="center"/>
            <w:hideMark/>
          </w:tcPr>
          <w:p w14:paraId="4D9A36FA" w14:textId="77777777" w:rsidR="00A30A0A" w:rsidRPr="00A30A0A" w:rsidRDefault="00A30A0A" w:rsidP="00A30A0A">
            <w:pPr>
              <w:jc w:val="center"/>
              <w:rPr>
                <w:rFonts w:ascii="Calibri" w:hAnsi="Calibri" w:cs="Calibri"/>
                <w:b/>
                <w:bCs/>
                <w:sz w:val="16"/>
                <w:szCs w:val="16"/>
              </w:rPr>
            </w:pPr>
            <w:r w:rsidRPr="00A30A0A">
              <w:rPr>
                <w:rFonts w:ascii="Calibri" w:hAnsi="Calibri" w:cs="Calibri"/>
                <w:b/>
                <w:bCs/>
                <w:sz w:val="16"/>
                <w:szCs w:val="16"/>
              </w:rPr>
              <w:t>0.00099</w:t>
            </w:r>
          </w:p>
        </w:tc>
      </w:tr>
      <w:tr w:rsidR="00A30A0A" w:rsidRPr="00A30A0A" w14:paraId="189E2C7C" w14:textId="77777777" w:rsidTr="002C1964">
        <w:trPr>
          <w:trHeight w:val="268"/>
        </w:trPr>
        <w:tc>
          <w:tcPr>
            <w:tcW w:w="2122" w:type="dxa"/>
            <w:tcBorders>
              <w:top w:val="nil"/>
              <w:left w:val="single" w:sz="4" w:space="0" w:color="auto"/>
              <w:bottom w:val="nil"/>
              <w:right w:val="single" w:sz="4" w:space="0" w:color="auto"/>
            </w:tcBorders>
            <w:shd w:val="clear" w:color="auto" w:fill="auto"/>
            <w:noWrap/>
            <w:vAlign w:val="center"/>
            <w:hideMark/>
          </w:tcPr>
          <w:p w14:paraId="091F79F6" w14:textId="77777777" w:rsidR="00A30A0A" w:rsidRPr="002C1964" w:rsidRDefault="00A30A0A" w:rsidP="00A30A0A">
            <w:pPr>
              <w:rPr>
                <w:rFonts w:ascii="Calibri" w:hAnsi="Calibri" w:cs="Calibri"/>
                <w:b/>
                <w:sz w:val="16"/>
                <w:szCs w:val="16"/>
              </w:rPr>
            </w:pPr>
            <w:r w:rsidRPr="002C1964">
              <w:rPr>
                <w:rFonts w:ascii="Calibri" w:hAnsi="Calibri" w:cs="Calibri"/>
                <w:b/>
                <w:sz w:val="16"/>
                <w:szCs w:val="16"/>
              </w:rPr>
              <w:t>17VEN-CRD-SampleB</w:t>
            </w:r>
          </w:p>
        </w:tc>
        <w:tc>
          <w:tcPr>
            <w:tcW w:w="1984" w:type="dxa"/>
            <w:tcBorders>
              <w:top w:val="nil"/>
              <w:left w:val="nil"/>
              <w:bottom w:val="nil"/>
              <w:right w:val="nil"/>
            </w:tcBorders>
            <w:shd w:val="clear" w:color="auto" w:fill="auto"/>
            <w:noWrap/>
            <w:vAlign w:val="center"/>
            <w:hideMark/>
          </w:tcPr>
          <w:p w14:paraId="20300EF4" w14:textId="77777777" w:rsidR="00A30A0A" w:rsidRPr="00A30A0A" w:rsidRDefault="00A30A0A" w:rsidP="00A30A0A">
            <w:pPr>
              <w:jc w:val="center"/>
              <w:rPr>
                <w:rFonts w:ascii="Calibri" w:hAnsi="Calibri" w:cs="Calibri"/>
                <w:sz w:val="16"/>
                <w:szCs w:val="16"/>
              </w:rPr>
            </w:pPr>
            <w:r w:rsidRPr="00A30A0A">
              <w:rPr>
                <w:rFonts w:ascii="Calibri" w:hAnsi="Calibri" w:cs="Calibri"/>
                <w:sz w:val="16"/>
                <w:szCs w:val="16"/>
              </w:rPr>
              <w:t>14.81</w:t>
            </w:r>
          </w:p>
        </w:tc>
        <w:tc>
          <w:tcPr>
            <w:tcW w:w="2268" w:type="dxa"/>
            <w:tcBorders>
              <w:top w:val="nil"/>
              <w:left w:val="nil"/>
              <w:bottom w:val="nil"/>
              <w:right w:val="single" w:sz="4" w:space="0" w:color="auto"/>
            </w:tcBorders>
            <w:shd w:val="clear" w:color="auto" w:fill="auto"/>
            <w:noWrap/>
            <w:vAlign w:val="center"/>
            <w:hideMark/>
          </w:tcPr>
          <w:p w14:paraId="6EBA72FD" w14:textId="77777777" w:rsidR="00A30A0A" w:rsidRPr="00A30A0A" w:rsidRDefault="00A30A0A" w:rsidP="00A30A0A">
            <w:pPr>
              <w:jc w:val="center"/>
              <w:rPr>
                <w:rFonts w:ascii="Calibri" w:hAnsi="Calibri" w:cs="Calibri"/>
                <w:b/>
                <w:bCs/>
                <w:sz w:val="16"/>
                <w:szCs w:val="16"/>
              </w:rPr>
            </w:pPr>
            <w:r w:rsidRPr="00A30A0A">
              <w:rPr>
                <w:rFonts w:ascii="Calibri" w:hAnsi="Calibri" w:cs="Calibri"/>
                <w:b/>
                <w:bCs/>
                <w:sz w:val="16"/>
                <w:szCs w:val="16"/>
              </w:rPr>
              <w:t>0.0024</w:t>
            </w:r>
          </w:p>
        </w:tc>
        <w:tc>
          <w:tcPr>
            <w:tcW w:w="1134" w:type="dxa"/>
            <w:tcBorders>
              <w:top w:val="nil"/>
              <w:left w:val="nil"/>
              <w:bottom w:val="nil"/>
              <w:right w:val="nil"/>
            </w:tcBorders>
            <w:shd w:val="clear" w:color="auto" w:fill="auto"/>
            <w:noWrap/>
            <w:vAlign w:val="center"/>
            <w:hideMark/>
          </w:tcPr>
          <w:p w14:paraId="01DA57A3" w14:textId="77777777" w:rsidR="00A30A0A" w:rsidRPr="00A30A0A" w:rsidRDefault="00A30A0A" w:rsidP="00A30A0A">
            <w:pPr>
              <w:jc w:val="center"/>
              <w:rPr>
                <w:rFonts w:ascii="Calibri" w:hAnsi="Calibri" w:cs="Calibri"/>
                <w:color w:val="000000"/>
                <w:sz w:val="16"/>
                <w:szCs w:val="16"/>
              </w:rPr>
            </w:pPr>
            <w:r w:rsidRPr="00A30A0A">
              <w:rPr>
                <w:rFonts w:ascii="Calibri" w:hAnsi="Calibri" w:cs="Calibri"/>
                <w:color w:val="000000"/>
                <w:sz w:val="16"/>
                <w:szCs w:val="16"/>
              </w:rPr>
              <w:t>14.01</w:t>
            </w:r>
          </w:p>
        </w:tc>
        <w:tc>
          <w:tcPr>
            <w:tcW w:w="875" w:type="dxa"/>
            <w:tcBorders>
              <w:top w:val="nil"/>
              <w:left w:val="nil"/>
              <w:bottom w:val="nil"/>
              <w:right w:val="nil"/>
            </w:tcBorders>
            <w:shd w:val="clear" w:color="auto" w:fill="auto"/>
            <w:noWrap/>
            <w:vAlign w:val="center"/>
            <w:hideMark/>
          </w:tcPr>
          <w:p w14:paraId="3060C848" w14:textId="77777777" w:rsidR="00A30A0A" w:rsidRPr="00A30A0A" w:rsidRDefault="00A30A0A" w:rsidP="00A30A0A">
            <w:pPr>
              <w:jc w:val="center"/>
              <w:rPr>
                <w:rFonts w:ascii="Calibri" w:hAnsi="Calibri" w:cs="Calibri"/>
                <w:color w:val="000000"/>
                <w:sz w:val="16"/>
                <w:szCs w:val="16"/>
              </w:rPr>
            </w:pPr>
            <w:r w:rsidRPr="00A30A0A">
              <w:rPr>
                <w:rFonts w:ascii="Calibri" w:hAnsi="Calibri" w:cs="Calibri"/>
                <w:color w:val="000000"/>
                <w:sz w:val="16"/>
                <w:szCs w:val="16"/>
              </w:rPr>
              <w:t>2.502</w:t>
            </w:r>
          </w:p>
        </w:tc>
        <w:tc>
          <w:tcPr>
            <w:tcW w:w="2244" w:type="dxa"/>
            <w:tcBorders>
              <w:top w:val="nil"/>
              <w:left w:val="nil"/>
              <w:bottom w:val="nil"/>
              <w:right w:val="single" w:sz="4" w:space="0" w:color="auto"/>
            </w:tcBorders>
            <w:shd w:val="clear" w:color="auto" w:fill="auto"/>
            <w:noWrap/>
            <w:vAlign w:val="center"/>
            <w:hideMark/>
          </w:tcPr>
          <w:p w14:paraId="0BF03140" w14:textId="77777777" w:rsidR="00A30A0A" w:rsidRPr="00A30A0A" w:rsidRDefault="00A30A0A" w:rsidP="00A30A0A">
            <w:pPr>
              <w:jc w:val="center"/>
              <w:rPr>
                <w:rFonts w:ascii="Calibri" w:hAnsi="Calibri" w:cs="Calibri"/>
                <w:b/>
                <w:bCs/>
                <w:sz w:val="16"/>
                <w:szCs w:val="16"/>
              </w:rPr>
            </w:pPr>
            <w:r w:rsidRPr="00A30A0A">
              <w:rPr>
                <w:rFonts w:ascii="Calibri" w:hAnsi="Calibri" w:cs="Calibri"/>
                <w:b/>
                <w:bCs/>
                <w:sz w:val="16"/>
                <w:szCs w:val="16"/>
              </w:rPr>
              <w:t>0.00041</w:t>
            </w:r>
          </w:p>
        </w:tc>
      </w:tr>
      <w:tr w:rsidR="00A30A0A" w:rsidRPr="00A30A0A" w14:paraId="07CD9FC2" w14:textId="77777777" w:rsidTr="002C1964">
        <w:trPr>
          <w:trHeight w:val="268"/>
        </w:trPr>
        <w:tc>
          <w:tcPr>
            <w:tcW w:w="2122" w:type="dxa"/>
            <w:tcBorders>
              <w:top w:val="nil"/>
              <w:left w:val="single" w:sz="4" w:space="0" w:color="auto"/>
              <w:bottom w:val="nil"/>
              <w:right w:val="single" w:sz="4" w:space="0" w:color="auto"/>
            </w:tcBorders>
            <w:shd w:val="clear" w:color="auto" w:fill="auto"/>
            <w:noWrap/>
            <w:vAlign w:val="center"/>
            <w:hideMark/>
          </w:tcPr>
          <w:p w14:paraId="071D486C" w14:textId="77777777" w:rsidR="00A30A0A" w:rsidRPr="002C1964" w:rsidRDefault="00A30A0A" w:rsidP="00A30A0A">
            <w:pPr>
              <w:rPr>
                <w:rFonts w:ascii="Calibri" w:hAnsi="Calibri" w:cs="Calibri"/>
                <w:b/>
                <w:sz w:val="16"/>
                <w:szCs w:val="16"/>
              </w:rPr>
            </w:pPr>
            <w:r w:rsidRPr="002C1964">
              <w:rPr>
                <w:rFonts w:ascii="Calibri" w:hAnsi="Calibri" w:cs="Calibri"/>
                <w:b/>
                <w:sz w:val="16"/>
                <w:szCs w:val="16"/>
              </w:rPr>
              <w:t>17VEN-CRD1-01A</w:t>
            </w:r>
          </w:p>
        </w:tc>
        <w:tc>
          <w:tcPr>
            <w:tcW w:w="1984" w:type="dxa"/>
            <w:tcBorders>
              <w:top w:val="nil"/>
              <w:left w:val="nil"/>
              <w:bottom w:val="nil"/>
              <w:right w:val="nil"/>
            </w:tcBorders>
            <w:shd w:val="clear" w:color="auto" w:fill="auto"/>
            <w:noWrap/>
            <w:vAlign w:val="center"/>
            <w:hideMark/>
          </w:tcPr>
          <w:p w14:paraId="06E31DA4" w14:textId="77777777" w:rsidR="00A30A0A" w:rsidRPr="00A30A0A" w:rsidRDefault="00A30A0A" w:rsidP="00A30A0A">
            <w:pPr>
              <w:jc w:val="center"/>
              <w:rPr>
                <w:rFonts w:ascii="Calibri" w:hAnsi="Calibri" w:cs="Calibri"/>
                <w:sz w:val="16"/>
                <w:szCs w:val="16"/>
              </w:rPr>
            </w:pPr>
            <w:r w:rsidRPr="00A30A0A">
              <w:rPr>
                <w:rFonts w:ascii="Calibri" w:hAnsi="Calibri" w:cs="Calibri"/>
                <w:sz w:val="16"/>
                <w:szCs w:val="16"/>
              </w:rPr>
              <w:t>65.07</w:t>
            </w:r>
          </w:p>
        </w:tc>
        <w:tc>
          <w:tcPr>
            <w:tcW w:w="2268" w:type="dxa"/>
            <w:tcBorders>
              <w:top w:val="nil"/>
              <w:left w:val="nil"/>
              <w:bottom w:val="nil"/>
              <w:right w:val="single" w:sz="4" w:space="0" w:color="auto"/>
            </w:tcBorders>
            <w:shd w:val="clear" w:color="auto" w:fill="auto"/>
            <w:noWrap/>
            <w:vAlign w:val="center"/>
            <w:hideMark/>
          </w:tcPr>
          <w:p w14:paraId="51F4D646" w14:textId="77777777" w:rsidR="00A30A0A" w:rsidRPr="00A30A0A" w:rsidRDefault="00A30A0A" w:rsidP="00A30A0A">
            <w:pPr>
              <w:jc w:val="center"/>
              <w:rPr>
                <w:rFonts w:ascii="Calibri" w:hAnsi="Calibri" w:cs="Calibri"/>
                <w:b/>
                <w:bCs/>
                <w:sz w:val="16"/>
                <w:szCs w:val="16"/>
              </w:rPr>
            </w:pPr>
            <w:r w:rsidRPr="00A30A0A">
              <w:rPr>
                <w:rFonts w:ascii="Calibri" w:hAnsi="Calibri" w:cs="Calibri"/>
                <w:b/>
                <w:bCs/>
                <w:sz w:val="16"/>
                <w:szCs w:val="16"/>
              </w:rPr>
              <w:t>0.0035</w:t>
            </w:r>
          </w:p>
        </w:tc>
        <w:tc>
          <w:tcPr>
            <w:tcW w:w="1134" w:type="dxa"/>
            <w:tcBorders>
              <w:top w:val="nil"/>
              <w:left w:val="nil"/>
              <w:bottom w:val="nil"/>
              <w:right w:val="nil"/>
            </w:tcBorders>
            <w:shd w:val="clear" w:color="auto" w:fill="auto"/>
            <w:noWrap/>
            <w:vAlign w:val="center"/>
            <w:hideMark/>
          </w:tcPr>
          <w:p w14:paraId="38CD1006" w14:textId="77777777" w:rsidR="00A30A0A" w:rsidRPr="00A30A0A" w:rsidRDefault="00A30A0A" w:rsidP="00A30A0A">
            <w:pPr>
              <w:jc w:val="center"/>
              <w:rPr>
                <w:rFonts w:ascii="Calibri" w:hAnsi="Calibri" w:cs="Calibri"/>
                <w:color w:val="000000"/>
                <w:sz w:val="16"/>
                <w:szCs w:val="16"/>
              </w:rPr>
            </w:pPr>
            <w:r w:rsidRPr="00A30A0A">
              <w:rPr>
                <w:rFonts w:ascii="Calibri" w:hAnsi="Calibri" w:cs="Calibri"/>
                <w:color w:val="000000"/>
                <w:sz w:val="16"/>
                <w:szCs w:val="16"/>
              </w:rPr>
              <w:t>63.43</w:t>
            </w:r>
          </w:p>
        </w:tc>
        <w:tc>
          <w:tcPr>
            <w:tcW w:w="875" w:type="dxa"/>
            <w:tcBorders>
              <w:top w:val="nil"/>
              <w:left w:val="nil"/>
              <w:bottom w:val="nil"/>
              <w:right w:val="nil"/>
            </w:tcBorders>
            <w:shd w:val="clear" w:color="auto" w:fill="auto"/>
            <w:noWrap/>
            <w:vAlign w:val="center"/>
            <w:hideMark/>
          </w:tcPr>
          <w:p w14:paraId="2DEC92CB" w14:textId="77777777" w:rsidR="00A30A0A" w:rsidRPr="00A30A0A" w:rsidRDefault="00A30A0A" w:rsidP="00A30A0A">
            <w:pPr>
              <w:jc w:val="center"/>
              <w:rPr>
                <w:rFonts w:ascii="Calibri" w:hAnsi="Calibri" w:cs="Calibri"/>
                <w:color w:val="000000"/>
                <w:sz w:val="16"/>
                <w:szCs w:val="16"/>
              </w:rPr>
            </w:pPr>
            <w:r w:rsidRPr="00A30A0A">
              <w:rPr>
                <w:rFonts w:ascii="Calibri" w:hAnsi="Calibri" w:cs="Calibri"/>
                <w:color w:val="000000"/>
                <w:sz w:val="16"/>
                <w:szCs w:val="16"/>
              </w:rPr>
              <w:t>11.327</w:t>
            </w:r>
          </w:p>
        </w:tc>
        <w:tc>
          <w:tcPr>
            <w:tcW w:w="2244" w:type="dxa"/>
            <w:tcBorders>
              <w:top w:val="nil"/>
              <w:left w:val="nil"/>
              <w:bottom w:val="nil"/>
              <w:right w:val="single" w:sz="4" w:space="0" w:color="auto"/>
            </w:tcBorders>
            <w:shd w:val="clear" w:color="auto" w:fill="auto"/>
            <w:noWrap/>
            <w:vAlign w:val="center"/>
            <w:hideMark/>
          </w:tcPr>
          <w:p w14:paraId="67C83CB3" w14:textId="77777777" w:rsidR="00A30A0A" w:rsidRPr="00A30A0A" w:rsidRDefault="00A30A0A" w:rsidP="00A30A0A">
            <w:pPr>
              <w:jc w:val="center"/>
              <w:rPr>
                <w:rFonts w:ascii="Calibri" w:hAnsi="Calibri" w:cs="Calibri"/>
                <w:b/>
                <w:bCs/>
                <w:sz w:val="16"/>
                <w:szCs w:val="16"/>
              </w:rPr>
            </w:pPr>
            <w:r w:rsidRPr="00A30A0A">
              <w:rPr>
                <w:rFonts w:ascii="Calibri" w:hAnsi="Calibri" w:cs="Calibri"/>
                <w:b/>
                <w:bCs/>
                <w:sz w:val="16"/>
                <w:szCs w:val="16"/>
              </w:rPr>
              <w:t>0.00060</w:t>
            </w:r>
          </w:p>
        </w:tc>
      </w:tr>
      <w:tr w:rsidR="00A30A0A" w:rsidRPr="00A30A0A" w14:paraId="72FAB760" w14:textId="77777777" w:rsidTr="002C1964">
        <w:trPr>
          <w:trHeight w:val="268"/>
        </w:trPr>
        <w:tc>
          <w:tcPr>
            <w:tcW w:w="2122" w:type="dxa"/>
            <w:tcBorders>
              <w:top w:val="nil"/>
              <w:left w:val="single" w:sz="4" w:space="0" w:color="auto"/>
              <w:bottom w:val="nil"/>
              <w:right w:val="single" w:sz="4" w:space="0" w:color="auto"/>
            </w:tcBorders>
            <w:shd w:val="clear" w:color="auto" w:fill="auto"/>
            <w:noWrap/>
            <w:vAlign w:val="center"/>
            <w:hideMark/>
          </w:tcPr>
          <w:p w14:paraId="76768B32" w14:textId="2C7119B6" w:rsidR="00A30A0A" w:rsidRPr="002C1964" w:rsidRDefault="00A30A0A" w:rsidP="00A30A0A">
            <w:pPr>
              <w:rPr>
                <w:rFonts w:ascii="Calibri" w:hAnsi="Calibri" w:cs="Calibri"/>
                <w:b/>
                <w:sz w:val="16"/>
                <w:szCs w:val="16"/>
              </w:rPr>
            </w:pPr>
            <w:r w:rsidRPr="002C1964">
              <w:rPr>
                <w:rFonts w:ascii="Calibri" w:hAnsi="Calibri" w:cs="Calibri"/>
                <w:b/>
                <w:sz w:val="16"/>
                <w:szCs w:val="16"/>
              </w:rPr>
              <w:t>17VEN-FRD2-SampleA-Cycl</w:t>
            </w:r>
          </w:p>
        </w:tc>
        <w:tc>
          <w:tcPr>
            <w:tcW w:w="1984" w:type="dxa"/>
            <w:tcBorders>
              <w:top w:val="nil"/>
              <w:left w:val="nil"/>
              <w:bottom w:val="nil"/>
              <w:right w:val="nil"/>
            </w:tcBorders>
            <w:shd w:val="clear" w:color="auto" w:fill="auto"/>
            <w:noWrap/>
            <w:vAlign w:val="center"/>
            <w:hideMark/>
          </w:tcPr>
          <w:p w14:paraId="39DA55F7" w14:textId="77777777" w:rsidR="00A30A0A" w:rsidRPr="00A30A0A" w:rsidRDefault="00A30A0A" w:rsidP="00A30A0A">
            <w:pPr>
              <w:jc w:val="center"/>
              <w:rPr>
                <w:rFonts w:ascii="Calibri" w:hAnsi="Calibri" w:cs="Calibri"/>
                <w:sz w:val="16"/>
                <w:szCs w:val="16"/>
              </w:rPr>
            </w:pPr>
            <w:r w:rsidRPr="00A30A0A">
              <w:rPr>
                <w:rFonts w:ascii="Calibri" w:hAnsi="Calibri" w:cs="Calibri"/>
                <w:sz w:val="16"/>
                <w:szCs w:val="16"/>
              </w:rPr>
              <w:t>49.24</w:t>
            </w:r>
          </w:p>
        </w:tc>
        <w:tc>
          <w:tcPr>
            <w:tcW w:w="2268" w:type="dxa"/>
            <w:tcBorders>
              <w:top w:val="nil"/>
              <w:left w:val="nil"/>
              <w:bottom w:val="nil"/>
              <w:right w:val="single" w:sz="4" w:space="0" w:color="auto"/>
            </w:tcBorders>
            <w:shd w:val="clear" w:color="auto" w:fill="auto"/>
            <w:noWrap/>
            <w:vAlign w:val="center"/>
            <w:hideMark/>
          </w:tcPr>
          <w:p w14:paraId="0820C671" w14:textId="77777777" w:rsidR="00A30A0A" w:rsidRPr="00A30A0A" w:rsidRDefault="00A30A0A" w:rsidP="00A30A0A">
            <w:pPr>
              <w:jc w:val="center"/>
              <w:rPr>
                <w:rFonts w:ascii="Calibri" w:hAnsi="Calibri" w:cs="Calibri"/>
                <w:b/>
                <w:bCs/>
                <w:sz w:val="16"/>
                <w:szCs w:val="16"/>
              </w:rPr>
            </w:pPr>
            <w:r w:rsidRPr="00A30A0A">
              <w:rPr>
                <w:rFonts w:ascii="Calibri" w:hAnsi="Calibri" w:cs="Calibri"/>
                <w:b/>
                <w:bCs/>
                <w:sz w:val="16"/>
                <w:szCs w:val="16"/>
              </w:rPr>
              <w:t>0.0040</w:t>
            </w:r>
          </w:p>
        </w:tc>
        <w:tc>
          <w:tcPr>
            <w:tcW w:w="1134" w:type="dxa"/>
            <w:tcBorders>
              <w:top w:val="nil"/>
              <w:left w:val="nil"/>
              <w:bottom w:val="nil"/>
              <w:right w:val="nil"/>
            </w:tcBorders>
            <w:shd w:val="clear" w:color="auto" w:fill="auto"/>
            <w:noWrap/>
            <w:vAlign w:val="center"/>
            <w:hideMark/>
          </w:tcPr>
          <w:p w14:paraId="6C698B21" w14:textId="77777777" w:rsidR="00A30A0A" w:rsidRPr="00A30A0A" w:rsidRDefault="00A30A0A" w:rsidP="00A30A0A">
            <w:pPr>
              <w:jc w:val="center"/>
              <w:rPr>
                <w:rFonts w:ascii="Calibri" w:hAnsi="Calibri" w:cs="Calibri"/>
                <w:color w:val="000000"/>
                <w:sz w:val="16"/>
                <w:szCs w:val="16"/>
              </w:rPr>
            </w:pPr>
            <w:r w:rsidRPr="00A30A0A">
              <w:rPr>
                <w:rFonts w:ascii="Calibri" w:hAnsi="Calibri" w:cs="Calibri"/>
                <w:color w:val="000000"/>
                <w:sz w:val="16"/>
                <w:szCs w:val="16"/>
              </w:rPr>
              <w:t>144.25</w:t>
            </w:r>
          </w:p>
        </w:tc>
        <w:tc>
          <w:tcPr>
            <w:tcW w:w="875" w:type="dxa"/>
            <w:tcBorders>
              <w:top w:val="nil"/>
              <w:left w:val="nil"/>
              <w:bottom w:val="nil"/>
              <w:right w:val="nil"/>
            </w:tcBorders>
            <w:shd w:val="clear" w:color="auto" w:fill="auto"/>
            <w:noWrap/>
            <w:vAlign w:val="center"/>
            <w:hideMark/>
          </w:tcPr>
          <w:p w14:paraId="280B6607" w14:textId="77777777" w:rsidR="00A30A0A" w:rsidRPr="00A30A0A" w:rsidRDefault="00A30A0A" w:rsidP="00A30A0A">
            <w:pPr>
              <w:jc w:val="center"/>
              <w:rPr>
                <w:rFonts w:ascii="Calibri" w:hAnsi="Calibri" w:cs="Calibri"/>
                <w:color w:val="000000"/>
                <w:sz w:val="16"/>
                <w:szCs w:val="16"/>
              </w:rPr>
            </w:pPr>
            <w:r w:rsidRPr="00A30A0A">
              <w:rPr>
                <w:rFonts w:ascii="Calibri" w:hAnsi="Calibri" w:cs="Calibri"/>
                <w:color w:val="000000"/>
                <w:sz w:val="16"/>
                <w:szCs w:val="16"/>
              </w:rPr>
              <w:t>25.759</w:t>
            </w:r>
          </w:p>
        </w:tc>
        <w:tc>
          <w:tcPr>
            <w:tcW w:w="2244" w:type="dxa"/>
            <w:tcBorders>
              <w:top w:val="nil"/>
              <w:left w:val="nil"/>
              <w:bottom w:val="nil"/>
              <w:right w:val="single" w:sz="4" w:space="0" w:color="auto"/>
            </w:tcBorders>
            <w:shd w:val="clear" w:color="auto" w:fill="auto"/>
            <w:noWrap/>
            <w:vAlign w:val="center"/>
            <w:hideMark/>
          </w:tcPr>
          <w:p w14:paraId="5855E9E4" w14:textId="77777777" w:rsidR="00A30A0A" w:rsidRPr="00A30A0A" w:rsidRDefault="00A30A0A" w:rsidP="00A30A0A">
            <w:pPr>
              <w:jc w:val="center"/>
              <w:rPr>
                <w:rFonts w:ascii="Calibri" w:hAnsi="Calibri" w:cs="Calibri"/>
                <w:b/>
                <w:bCs/>
                <w:sz w:val="16"/>
                <w:szCs w:val="16"/>
              </w:rPr>
            </w:pPr>
            <w:r w:rsidRPr="00A30A0A">
              <w:rPr>
                <w:rFonts w:ascii="Calibri" w:hAnsi="Calibri" w:cs="Calibri"/>
                <w:b/>
                <w:bCs/>
                <w:sz w:val="16"/>
                <w:szCs w:val="16"/>
              </w:rPr>
              <w:t>0.00211</w:t>
            </w:r>
          </w:p>
        </w:tc>
      </w:tr>
      <w:tr w:rsidR="00A30A0A" w:rsidRPr="00A30A0A" w14:paraId="621FD290" w14:textId="77777777" w:rsidTr="002C1964">
        <w:trPr>
          <w:trHeight w:val="268"/>
        </w:trPr>
        <w:tc>
          <w:tcPr>
            <w:tcW w:w="2122" w:type="dxa"/>
            <w:tcBorders>
              <w:top w:val="nil"/>
              <w:left w:val="single" w:sz="4" w:space="0" w:color="auto"/>
              <w:bottom w:val="nil"/>
              <w:right w:val="single" w:sz="4" w:space="0" w:color="auto"/>
            </w:tcBorders>
            <w:shd w:val="clear" w:color="auto" w:fill="auto"/>
            <w:noWrap/>
            <w:vAlign w:val="center"/>
            <w:hideMark/>
          </w:tcPr>
          <w:p w14:paraId="1759DF21" w14:textId="77777777" w:rsidR="00A30A0A" w:rsidRPr="002C1964" w:rsidRDefault="00A30A0A" w:rsidP="00A30A0A">
            <w:pPr>
              <w:rPr>
                <w:rFonts w:ascii="Calibri" w:hAnsi="Calibri" w:cs="Calibri"/>
                <w:b/>
                <w:sz w:val="16"/>
                <w:szCs w:val="16"/>
              </w:rPr>
            </w:pPr>
            <w:r w:rsidRPr="002C1964">
              <w:rPr>
                <w:rFonts w:ascii="Calibri" w:hAnsi="Calibri" w:cs="Calibri"/>
                <w:b/>
                <w:sz w:val="16"/>
                <w:szCs w:val="16"/>
              </w:rPr>
              <w:t>17VEN-FRD1-06a</w:t>
            </w:r>
          </w:p>
        </w:tc>
        <w:tc>
          <w:tcPr>
            <w:tcW w:w="1984" w:type="dxa"/>
            <w:tcBorders>
              <w:top w:val="nil"/>
              <w:left w:val="nil"/>
              <w:bottom w:val="nil"/>
              <w:right w:val="nil"/>
            </w:tcBorders>
            <w:shd w:val="clear" w:color="auto" w:fill="auto"/>
            <w:noWrap/>
            <w:vAlign w:val="center"/>
            <w:hideMark/>
          </w:tcPr>
          <w:p w14:paraId="1FD34B8B" w14:textId="77777777" w:rsidR="00A30A0A" w:rsidRPr="00A30A0A" w:rsidRDefault="00A30A0A" w:rsidP="00A30A0A">
            <w:pPr>
              <w:jc w:val="center"/>
              <w:rPr>
                <w:rFonts w:ascii="Calibri" w:hAnsi="Calibri" w:cs="Calibri"/>
                <w:sz w:val="16"/>
                <w:szCs w:val="16"/>
              </w:rPr>
            </w:pPr>
            <w:r w:rsidRPr="00A30A0A">
              <w:rPr>
                <w:rFonts w:ascii="Calibri" w:hAnsi="Calibri" w:cs="Calibri"/>
                <w:sz w:val="16"/>
                <w:szCs w:val="16"/>
              </w:rPr>
              <w:t>44.03</w:t>
            </w:r>
          </w:p>
        </w:tc>
        <w:tc>
          <w:tcPr>
            <w:tcW w:w="2268" w:type="dxa"/>
            <w:tcBorders>
              <w:top w:val="nil"/>
              <w:left w:val="nil"/>
              <w:bottom w:val="nil"/>
              <w:right w:val="single" w:sz="4" w:space="0" w:color="auto"/>
            </w:tcBorders>
            <w:shd w:val="clear" w:color="auto" w:fill="auto"/>
            <w:noWrap/>
            <w:vAlign w:val="center"/>
            <w:hideMark/>
          </w:tcPr>
          <w:p w14:paraId="0805C780" w14:textId="77777777" w:rsidR="00A30A0A" w:rsidRPr="00A30A0A" w:rsidRDefault="00A30A0A" w:rsidP="00A30A0A">
            <w:pPr>
              <w:jc w:val="center"/>
              <w:rPr>
                <w:rFonts w:ascii="Calibri" w:hAnsi="Calibri" w:cs="Calibri"/>
                <w:b/>
                <w:bCs/>
                <w:sz w:val="16"/>
                <w:szCs w:val="16"/>
              </w:rPr>
            </w:pPr>
            <w:r w:rsidRPr="00A30A0A">
              <w:rPr>
                <w:rFonts w:ascii="Calibri" w:hAnsi="Calibri" w:cs="Calibri"/>
                <w:b/>
                <w:bCs/>
                <w:sz w:val="16"/>
                <w:szCs w:val="16"/>
              </w:rPr>
              <w:t>0.0058</w:t>
            </w:r>
          </w:p>
        </w:tc>
        <w:tc>
          <w:tcPr>
            <w:tcW w:w="1134" w:type="dxa"/>
            <w:tcBorders>
              <w:top w:val="nil"/>
              <w:left w:val="nil"/>
              <w:bottom w:val="nil"/>
              <w:right w:val="nil"/>
            </w:tcBorders>
            <w:shd w:val="clear" w:color="auto" w:fill="auto"/>
            <w:noWrap/>
            <w:vAlign w:val="center"/>
            <w:hideMark/>
          </w:tcPr>
          <w:p w14:paraId="60C32F39" w14:textId="77777777" w:rsidR="00A30A0A" w:rsidRPr="00A30A0A" w:rsidRDefault="00A30A0A" w:rsidP="00A30A0A">
            <w:pPr>
              <w:jc w:val="center"/>
              <w:rPr>
                <w:rFonts w:ascii="Calibri" w:hAnsi="Calibri" w:cs="Calibri"/>
                <w:color w:val="000000"/>
                <w:sz w:val="16"/>
                <w:szCs w:val="16"/>
              </w:rPr>
            </w:pPr>
            <w:r w:rsidRPr="00A30A0A">
              <w:rPr>
                <w:rFonts w:ascii="Calibri" w:hAnsi="Calibri" w:cs="Calibri"/>
                <w:color w:val="000000"/>
                <w:sz w:val="16"/>
                <w:szCs w:val="16"/>
              </w:rPr>
              <w:t>122.01</w:t>
            </w:r>
          </w:p>
        </w:tc>
        <w:tc>
          <w:tcPr>
            <w:tcW w:w="875" w:type="dxa"/>
            <w:tcBorders>
              <w:top w:val="nil"/>
              <w:left w:val="nil"/>
              <w:bottom w:val="nil"/>
              <w:right w:val="nil"/>
            </w:tcBorders>
            <w:shd w:val="clear" w:color="auto" w:fill="auto"/>
            <w:noWrap/>
            <w:vAlign w:val="center"/>
            <w:hideMark/>
          </w:tcPr>
          <w:p w14:paraId="3AF7809D" w14:textId="77777777" w:rsidR="00A30A0A" w:rsidRPr="00A30A0A" w:rsidRDefault="00A30A0A" w:rsidP="00A30A0A">
            <w:pPr>
              <w:jc w:val="center"/>
              <w:rPr>
                <w:rFonts w:ascii="Calibri" w:hAnsi="Calibri" w:cs="Calibri"/>
                <w:color w:val="000000"/>
                <w:sz w:val="16"/>
                <w:szCs w:val="16"/>
              </w:rPr>
            </w:pPr>
            <w:r w:rsidRPr="00A30A0A">
              <w:rPr>
                <w:rFonts w:ascii="Calibri" w:hAnsi="Calibri" w:cs="Calibri"/>
                <w:color w:val="000000"/>
                <w:sz w:val="16"/>
                <w:szCs w:val="16"/>
              </w:rPr>
              <w:t>21.788</w:t>
            </w:r>
          </w:p>
        </w:tc>
        <w:tc>
          <w:tcPr>
            <w:tcW w:w="2244" w:type="dxa"/>
            <w:tcBorders>
              <w:top w:val="nil"/>
              <w:left w:val="nil"/>
              <w:bottom w:val="nil"/>
              <w:right w:val="single" w:sz="4" w:space="0" w:color="auto"/>
            </w:tcBorders>
            <w:shd w:val="clear" w:color="auto" w:fill="auto"/>
            <w:noWrap/>
            <w:vAlign w:val="center"/>
            <w:hideMark/>
          </w:tcPr>
          <w:p w14:paraId="440DD7E2" w14:textId="77777777" w:rsidR="00A30A0A" w:rsidRPr="00A30A0A" w:rsidRDefault="00A30A0A" w:rsidP="00A30A0A">
            <w:pPr>
              <w:jc w:val="center"/>
              <w:rPr>
                <w:rFonts w:ascii="Calibri" w:hAnsi="Calibri" w:cs="Calibri"/>
                <w:b/>
                <w:bCs/>
                <w:sz w:val="16"/>
                <w:szCs w:val="16"/>
              </w:rPr>
            </w:pPr>
            <w:r w:rsidRPr="00A30A0A">
              <w:rPr>
                <w:rFonts w:ascii="Calibri" w:hAnsi="Calibri" w:cs="Calibri"/>
                <w:b/>
                <w:bCs/>
                <w:sz w:val="16"/>
                <w:szCs w:val="16"/>
              </w:rPr>
              <w:t>0.00286</w:t>
            </w:r>
          </w:p>
        </w:tc>
      </w:tr>
      <w:tr w:rsidR="00A30A0A" w:rsidRPr="00A30A0A" w14:paraId="59FD390D" w14:textId="77777777" w:rsidTr="002C1964">
        <w:trPr>
          <w:trHeight w:val="268"/>
        </w:trPr>
        <w:tc>
          <w:tcPr>
            <w:tcW w:w="2122" w:type="dxa"/>
            <w:tcBorders>
              <w:top w:val="nil"/>
              <w:left w:val="single" w:sz="4" w:space="0" w:color="auto"/>
              <w:bottom w:val="nil"/>
              <w:right w:val="single" w:sz="4" w:space="0" w:color="auto"/>
            </w:tcBorders>
            <w:shd w:val="clear" w:color="auto" w:fill="auto"/>
            <w:noWrap/>
            <w:vAlign w:val="center"/>
            <w:hideMark/>
          </w:tcPr>
          <w:p w14:paraId="79DDD9DE" w14:textId="77777777" w:rsidR="00A30A0A" w:rsidRPr="002C1964" w:rsidRDefault="00A30A0A" w:rsidP="00A30A0A">
            <w:pPr>
              <w:rPr>
                <w:rFonts w:ascii="Calibri" w:hAnsi="Calibri" w:cs="Calibri"/>
                <w:b/>
                <w:sz w:val="16"/>
                <w:szCs w:val="16"/>
              </w:rPr>
            </w:pPr>
            <w:r w:rsidRPr="002C1964">
              <w:rPr>
                <w:rFonts w:ascii="Calibri" w:hAnsi="Calibri" w:cs="Calibri"/>
                <w:b/>
                <w:sz w:val="16"/>
                <w:szCs w:val="16"/>
              </w:rPr>
              <w:t xml:space="preserve">17VEN-FRD2-11A </w:t>
            </w:r>
          </w:p>
        </w:tc>
        <w:tc>
          <w:tcPr>
            <w:tcW w:w="1984" w:type="dxa"/>
            <w:tcBorders>
              <w:top w:val="nil"/>
              <w:left w:val="nil"/>
              <w:bottom w:val="nil"/>
              <w:right w:val="nil"/>
            </w:tcBorders>
            <w:shd w:val="clear" w:color="auto" w:fill="auto"/>
            <w:noWrap/>
            <w:vAlign w:val="center"/>
            <w:hideMark/>
          </w:tcPr>
          <w:p w14:paraId="15AD39A1" w14:textId="77777777" w:rsidR="00A30A0A" w:rsidRPr="00A30A0A" w:rsidRDefault="00A30A0A" w:rsidP="00A30A0A">
            <w:pPr>
              <w:jc w:val="center"/>
              <w:rPr>
                <w:rFonts w:ascii="Calibri" w:hAnsi="Calibri" w:cs="Calibri"/>
                <w:sz w:val="16"/>
                <w:szCs w:val="16"/>
              </w:rPr>
            </w:pPr>
            <w:r w:rsidRPr="00A30A0A">
              <w:rPr>
                <w:rFonts w:ascii="Calibri" w:hAnsi="Calibri" w:cs="Calibri"/>
                <w:sz w:val="16"/>
                <w:szCs w:val="16"/>
              </w:rPr>
              <w:t>107.02</w:t>
            </w:r>
          </w:p>
        </w:tc>
        <w:tc>
          <w:tcPr>
            <w:tcW w:w="2268" w:type="dxa"/>
            <w:tcBorders>
              <w:top w:val="nil"/>
              <w:left w:val="nil"/>
              <w:bottom w:val="nil"/>
              <w:right w:val="single" w:sz="4" w:space="0" w:color="auto"/>
            </w:tcBorders>
            <w:shd w:val="clear" w:color="auto" w:fill="auto"/>
            <w:noWrap/>
            <w:vAlign w:val="center"/>
            <w:hideMark/>
          </w:tcPr>
          <w:p w14:paraId="31889926" w14:textId="77777777" w:rsidR="00A30A0A" w:rsidRPr="00A30A0A" w:rsidRDefault="00A30A0A" w:rsidP="00A30A0A">
            <w:pPr>
              <w:jc w:val="center"/>
              <w:rPr>
                <w:rFonts w:ascii="Calibri" w:hAnsi="Calibri" w:cs="Calibri"/>
                <w:b/>
                <w:bCs/>
                <w:sz w:val="16"/>
                <w:szCs w:val="16"/>
              </w:rPr>
            </w:pPr>
            <w:r w:rsidRPr="00A30A0A">
              <w:rPr>
                <w:rFonts w:ascii="Calibri" w:hAnsi="Calibri" w:cs="Calibri"/>
                <w:b/>
                <w:bCs/>
                <w:sz w:val="16"/>
                <w:szCs w:val="16"/>
              </w:rPr>
              <w:t>0.0061</w:t>
            </w:r>
          </w:p>
        </w:tc>
        <w:tc>
          <w:tcPr>
            <w:tcW w:w="1134" w:type="dxa"/>
            <w:tcBorders>
              <w:top w:val="nil"/>
              <w:left w:val="nil"/>
              <w:bottom w:val="nil"/>
              <w:right w:val="nil"/>
            </w:tcBorders>
            <w:shd w:val="clear" w:color="auto" w:fill="auto"/>
            <w:noWrap/>
            <w:vAlign w:val="center"/>
            <w:hideMark/>
          </w:tcPr>
          <w:p w14:paraId="60682177" w14:textId="77777777" w:rsidR="00A30A0A" w:rsidRPr="00A30A0A" w:rsidRDefault="00A30A0A" w:rsidP="00A30A0A">
            <w:pPr>
              <w:jc w:val="center"/>
              <w:rPr>
                <w:rFonts w:ascii="Calibri" w:hAnsi="Calibri" w:cs="Calibri"/>
                <w:color w:val="000000"/>
                <w:sz w:val="16"/>
                <w:szCs w:val="16"/>
              </w:rPr>
            </w:pPr>
            <w:r w:rsidRPr="00A30A0A">
              <w:rPr>
                <w:rFonts w:ascii="Calibri" w:hAnsi="Calibri" w:cs="Calibri"/>
                <w:color w:val="000000"/>
                <w:sz w:val="16"/>
                <w:szCs w:val="16"/>
              </w:rPr>
              <w:t>182.84</w:t>
            </w:r>
          </w:p>
        </w:tc>
        <w:tc>
          <w:tcPr>
            <w:tcW w:w="875" w:type="dxa"/>
            <w:tcBorders>
              <w:top w:val="nil"/>
              <w:left w:val="nil"/>
              <w:bottom w:val="nil"/>
              <w:right w:val="nil"/>
            </w:tcBorders>
            <w:shd w:val="clear" w:color="auto" w:fill="auto"/>
            <w:noWrap/>
            <w:vAlign w:val="center"/>
            <w:hideMark/>
          </w:tcPr>
          <w:p w14:paraId="15D8CA32" w14:textId="77777777" w:rsidR="00A30A0A" w:rsidRPr="00A30A0A" w:rsidRDefault="00A30A0A" w:rsidP="00A30A0A">
            <w:pPr>
              <w:jc w:val="center"/>
              <w:rPr>
                <w:rFonts w:ascii="Calibri" w:hAnsi="Calibri" w:cs="Calibri"/>
                <w:color w:val="000000"/>
                <w:sz w:val="16"/>
                <w:szCs w:val="16"/>
              </w:rPr>
            </w:pPr>
            <w:r w:rsidRPr="00A30A0A">
              <w:rPr>
                <w:rFonts w:ascii="Calibri" w:hAnsi="Calibri" w:cs="Calibri"/>
                <w:color w:val="000000"/>
                <w:sz w:val="16"/>
                <w:szCs w:val="16"/>
              </w:rPr>
              <w:t>32.651</w:t>
            </w:r>
          </w:p>
        </w:tc>
        <w:tc>
          <w:tcPr>
            <w:tcW w:w="2244" w:type="dxa"/>
            <w:tcBorders>
              <w:top w:val="nil"/>
              <w:left w:val="nil"/>
              <w:bottom w:val="nil"/>
              <w:right w:val="single" w:sz="4" w:space="0" w:color="auto"/>
            </w:tcBorders>
            <w:shd w:val="clear" w:color="auto" w:fill="auto"/>
            <w:noWrap/>
            <w:vAlign w:val="center"/>
            <w:hideMark/>
          </w:tcPr>
          <w:p w14:paraId="38D18C39" w14:textId="77777777" w:rsidR="00A30A0A" w:rsidRPr="00A30A0A" w:rsidRDefault="00A30A0A" w:rsidP="00A30A0A">
            <w:pPr>
              <w:jc w:val="center"/>
              <w:rPr>
                <w:rFonts w:ascii="Calibri" w:hAnsi="Calibri" w:cs="Calibri"/>
                <w:b/>
                <w:bCs/>
                <w:sz w:val="16"/>
                <w:szCs w:val="16"/>
              </w:rPr>
            </w:pPr>
            <w:r w:rsidRPr="00A30A0A">
              <w:rPr>
                <w:rFonts w:ascii="Calibri" w:hAnsi="Calibri" w:cs="Calibri"/>
                <w:b/>
                <w:bCs/>
                <w:sz w:val="16"/>
                <w:szCs w:val="16"/>
              </w:rPr>
              <w:t>0.00188</w:t>
            </w:r>
          </w:p>
        </w:tc>
      </w:tr>
      <w:tr w:rsidR="00A30A0A" w:rsidRPr="00A30A0A" w14:paraId="5CFD3889" w14:textId="77777777" w:rsidTr="002C1964">
        <w:trPr>
          <w:trHeight w:val="268"/>
        </w:trPr>
        <w:tc>
          <w:tcPr>
            <w:tcW w:w="2122" w:type="dxa"/>
            <w:tcBorders>
              <w:top w:val="nil"/>
              <w:left w:val="single" w:sz="4" w:space="0" w:color="auto"/>
              <w:bottom w:val="nil"/>
              <w:right w:val="single" w:sz="4" w:space="0" w:color="auto"/>
            </w:tcBorders>
            <w:shd w:val="clear" w:color="auto" w:fill="auto"/>
            <w:noWrap/>
            <w:vAlign w:val="center"/>
            <w:hideMark/>
          </w:tcPr>
          <w:p w14:paraId="62829976" w14:textId="77777777" w:rsidR="00A30A0A" w:rsidRPr="002C1964" w:rsidRDefault="00A30A0A" w:rsidP="00A30A0A">
            <w:pPr>
              <w:rPr>
                <w:rFonts w:ascii="Calibri" w:hAnsi="Calibri" w:cs="Calibri"/>
                <w:b/>
                <w:color w:val="000000"/>
                <w:sz w:val="16"/>
                <w:szCs w:val="16"/>
              </w:rPr>
            </w:pPr>
            <w:r w:rsidRPr="002C1964">
              <w:rPr>
                <w:rFonts w:ascii="Calibri" w:hAnsi="Calibri" w:cs="Calibri"/>
                <w:b/>
                <w:color w:val="000000"/>
                <w:sz w:val="16"/>
                <w:szCs w:val="16"/>
              </w:rPr>
              <w:t>17GK-21</w:t>
            </w:r>
          </w:p>
        </w:tc>
        <w:tc>
          <w:tcPr>
            <w:tcW w:w="1984" w:type="dxa"/>
            <w:tcBorders>
              <w:top w:val="nil"/>
              <w:left w:val="nil"/>
              <w:bottom w:val="nil"/>
              <w:right w:val="nil"/>
            </w:tcBorders>
            <w:shd w:val="clear" w:color="auto" w:fill="auto"/>
            <w:noWrap/>
            <w:vAlign w:val="center"/>
            <w:hideMark/>
          </w:tcPr>
          <w:p w14:paraId="7AEBF18F" w14:textId="77777777" w:rsidR="00A30A0A" w:rsidRPr="00A30A0A" w:rsidRDefault="00A30A0A" w:rsidP="00A30A0A">
            <w:pPr>
              <w:jc w:val="center"/>
              <w:rPr>
                <w:rFonts w:ascii="Calibri" w:hAnsi="Calibri" w:cs="Calibri"/>
                <w:sz w:val="16"/>
                <w:szCs w:val="16"/>
              </w:rPr>
            </w:pPr>
            <w:r w:rsidRPr="00A30A0A">
              <w:rPr>
                <w:rFonts w:ascii="Calibri" w:hAnsi="Calibri" w:cs="Calibri"/>
                <w:sz w:val="16"/>
                <w:szCs w:val="16"/>
              </w:rPr>
              <w:t>33.57</w:t>
            </w:r>
          </w:p>
        </w:tc>
        <w:tc>
          <w:tcPr>
            <w:tcW w:w="2268" w:type="dxa"/>
            <w:tcBorders>
              <w:top w:val="nil"/>
              <w:left w:val="nil"/>
              <w:bottom w:val="nil"/>
              <w:right w:val="single" w:sz="4" w:space="0" w:color="auto"/>
            </w:tcBorders>
            <w:shd w:val="clear" w:color="auto" w:fill="auto"/>
            <w:noWrap/>
            <w:vAlign w:val="center"/>
            <w:hideMark/>
          </w:tcPr>
          <w:p w14:paraId="489EEF16" w14:textId="77777777" w:rsidR="00A30A0A" w:rsidRPr="00A30A0A" w:rsidRDefault="00A30A0A" w:rsidP="00A30A0A">
            <w:pPr>
              <w:jc w:val="center"/>
              <w:rPr>
                <w:rFonts w:ascii="Calibri" w:hAnsi="Calibri" w:cs="Calibri"/>
                <w:b/>
                <w:bCs/>
                <w:sz w:val="16"/>
                <w:szCs w:val="16"/>
              </w:rPr>
            </w:pPr>
            <w:r w:rsidRPr="00A30A0A">
              <w:rPr>
                <w:rFonts w:ascii="Calibri" w:hAnsi="Calibri" w:cs="Calibri"/>
                <w:b/>
                <w:bCs/>
                <w:sz w:val="16"/>
                <w:szCs w:val="16"/>
              </w:rPr>
              <w:t>0.0023</w:t>
            </w:r>
          </w:p>
        </w:tc>
        <w:tc>
          <w:tcPr>
            <w:tcW w:w="1134" w:type="dxa"/>
            <w:tcBorders>
              <w:top w:val="nil"/>
              <w:left w:val="nil"/>
              <w:bottom w:val="nil"/>
              <w:right w:val="nil"/>
            </w:tcBorders>
            <w:shd w:val="clear" w:color="auto" w:fill="auto"/>
            <w:noWrap/>
            <w:vAlign w:val="center"/>
            <w:hideMark/>
          </w:tcPr>
          <w:p w14:paraId="14470DD0" w14:textId="77777777" w:rsidR="00A30A0A" w:rsidRPr="00A30A0A" w:rsidRDefault="00A30A0A" w:rsidP="00A30A0A">
            <w:pPr>
              <w:jc w:val="center"/>
              <w:rPr>
                <w:rFonts w:ascii="Calibri" w:hAnsi="Calibri" w:cs="Calibri"/>
                <w:color w:val="000000"/>
                <w:sz w:val="16"/>
                <w:szCs w:val="16"/>
              </w:rPr>
            </w:pPr>
            <w:r w:rsidRPr="00A30A0A">
              <w:rPr>
                <w:rFonts w:ascii="Calibri" w:hAnsi="Calibri" w:cs="Calibri"/>
                <w:color w:val="000000"/>
                <w:sz w:val="16"/>
                <w:szCs w:val="16"/>
              </w:rPr>
              <w:t>28.91</w:t>
            </w:r>
          </w:p>
        </w:tc>
        <w:tc>
          <w:tcPr>
            <w:tcW w:w="875" w:type="dxa"/>
            <w:tcBorders>
              <w:top w:val="nil"/>
              <w:left w:val="nil"/>
              <w:bottom w:val="nil"/>
              <w:right w:val="nil"/>
            </w:tcBorders>
            <w:shd w:val="clear" w:color="auto" w:fill="auto"/>
            <w:noWrap/>
            <w:vAlign w:val="center"/>
            <w:hideMark/>
          </w:tcPr>
          <w:p w14:paraId="04E9B0D8" w14:textId="77777777" w:rsidR="00A30A0A" w:rsidRPr="00A30A0A" w:rsidRDefault="00A30A0A" w:rsidP="00A30A0A">
            <w:pPr>
              <w:jc w:val="center"/>
              <w:rPr>
                <w:rFonts w:ascii="Calibri" w:hAnsi="Calibri" w:cs="Calibri"/>
                <w:color w:val="000000"/>
                <w:sz w:val="16"/>
                <w:szCs w:val="16"/>
              </w:rPr>
            </w:pPr>
            <w:r w:rsidRPr="00A30A0A">
              <w:rPr>
                <w:rFonts w:ascii="Calibri" w:hAnsi="Calibri" w:cs="Calibri"/>
                <w:color w:val="000000"/>
                <w:sz w:val="16"/>
                <w:szCs w:val="16"/>
              </w:rPr>
              <w:t>5.162</w:t>
            </w:r>
          </w:p>
        </w:tc>
        <w:tc>
          <w:tcPr>
            <w:tcW w:w="2244" w:type="dxa"/>
            <w:tcBorders>
              <w:top w:val="nil"/>
              <w:left w:val="nil"/>
              <w:bottom w:val="nil"/>
              <w:right w:val="single" w:sz="4" w:space="0" w:color="auto"/>
            </w:tcBorders>
            <w:shd w:val="clear" w:color="auto" w:fill="auto"/>
            <w:noWrap/>
            <w:vAlign w:val="center"/>
            <w:hideMark/>
          </w:tcPr>
          <w:p w14:paraId="1431FE80" w14:textId="77777777" w:rsidR="00A30A0A" w:rsidRPr="00A30A0A" w:rsidRDefault="00A30A0A" w:rsidP="00A30A0A">
            <w:pPr>
              <w:jc w:val="center"/>
              <w:rPr>
                <w:rFonts w:ascii="Calibri" w:hAnsi="Calibri" w:cs="Calibri"/>
                <w:b/>
                <w:bCs/>
                <w:sz w:val="16"/>
                <w:szCs w:val="16"/>
              </w:rPr>
            </w:pPr>
            <w:r w:rsidRPr="00A30A0A">
              <w:rPr>
                <w:rFonts w:ascii="Calibri" w:hAnsi="Calibri" w:cs="Calibri"/>
                <w:b/>
                <w:bCs/>
                <w:sz w:val="16"/>
                <w:szCs w:val="16"/>
              </w:rPr>
              <w:t>0.00035</w:t>
            </w:r>
          </w:p>
        </w:tc>
      </w:tr>
      <w:tr w:rsidR="00A30A0A" w:rsidRPr="00A30A0A" w14:paraId="1474FA86" w14:textId="77777777" w:rsidTr="002C1964">
        <w:trPr>
          <w:trHeight w:val="268"/>
        </w:trPr>
        <w:tc>
          <w:tcPr>
            <w:tcW w:w="2122" w:type="dxa"/>
            <w:tcBorders>
              <w:top w:val="nil"/>
              <w:left w:val="single" w:sz="4" w:space="0" w:color="auto"/>
              <w:bottom w:val="nil"/>
              <w:right w:val="single" w:sz="4" w:space="0" w:color="auto"/>
            </w:tcBorders>
            <w:shd w:val="clear" w:color="auto" w:fill="auto"/>
            <w:noWrap/>
            <w:vAlign w:val="center"/>
            <w:hideMark/>
          </w:tcPr>
          <w:p w14:paraId="796EB6E8" w14:textId="77777777" w:rsidR="00A30A0A" w:rsidRPr="002C1964" w:rsidRDefault="00A30A0A" w:rsidP="00A30A0A">
            <w:pPr>
              <w:rPr>
                <w:rFonts w:ascii="Calibri" w:hAnsi="Calibri" w:cs="Calibri"/>
                <w:b/>
                <w:color w:val="000000"/>
                <w:sz w:val="16"/>
                <w:szCs w:val="16"/>
              </w:rPr>
            </w:pPr>
            <w:r w:rsidRPr="002C1964">
              <w:rPr>
                <w:rFonts w:ascii="Calibri" w:hAnsi="Calibri" w:cs="Calibri"/>
                <w:b/>
                <w:color w:val="000000"/>
                <w:sz w:val="16"/>
                <w:szCs w:val="16"/>
              </w:rPr>
              <w:t>17GK-22</w:t>
            </w:r>
          </w:p>
        </w:tc>
        <w:tc>
          <w:tcPr>
            <w:tcW w:w="1984" w:type="dxa"/>
            <w:tcBorders>
              <w:top w:val="nil"/>
              <w:left w:val="nil"/>
              <w:bottom w:val="nil"/>
              <w:right w:val="nil"/>
            </w:tcBorders>
            <w:shd w:val="clear" w:color="auto" w:fill="auto"/>
            <w:noWrap/>
            <w:vAlign w:val="center"/>
            <w:hideMark/>
          </w:tcPr>
          <w:p w14:paraId="3F4353DE" w14:textId="77777777" w:rsidR="00A30A0A" w:rsidRPr="00A30A0A" w:rsidRDefault="00A30A0A" w:rsidP="00A30A0A">
            <w:pPr>
              <w:jc w:val="center"/>
              <w:rPr>
                <w:rFonts w:ascii="Calibri" w:hAnsi="Calibri" w:cs="Calibri"/>
                <w:sz w:val="16"/>
                <w:szCs w:val="16"/>
              </w:rPr>
            </w:pPr>
            <w:r w:rsidRPr="00A30A0A">
              <w:rPr>
                <w:rFonts w:ascii="Calibri" w:hAnsi="Calibri" w:cs="Calibri"/>
                <w:sz w:val="16"/>
                <w:szCs w:val="16"/>
              </w:rPr>
              <w:t>26.37</w:t>
            </w:r>
          </w:p>
        </w:tc>
        <w:tc>
          <w:tcPr>
            <w:tcW w:w="2268" w:type="dxa"/>
            <w:tcBorders>
              <w:top w:val="nil"/>
              <w:left w:val="nil"/>
              <w:bottom w:val="nil"/>
              <w:right w:val="single" w:sz="4" w:space="0" w:color="auto"/>
            </w:tcBorders>
            <w:shd w:val="clear" w:color="auto" w:fill="auto"/>
            <w:noWrap/>
            <w:vAlign w:val="center"/>
            <w:hideMark/>
          </w:tcPr>
          <w:p w14:paraId="14F5359B" w14:textId="77777777" w:rsidR="00A30A0A" w:rsidRPr="00A30A0A" w:rsidRDefault="00A30A0A" w:rsidP="00A30A0A">
            <w:pPr>
              <w:jc w:val="center"/>
              <w:rPr>
                <w:rFonts w:ascii="Calibri" w:hAnsi="Calibri" w:cs="Calibri"/>
                <w:b/>
                <w:bCs/>
                <w:sz w:val="16"/>
                <w:szCs w:val="16"/>
              </w:rPr>
            </w:pPr>
            <w:r w:rsidRPr="00A30A0A">
              <w:rPr>
                <w:rFonts w:ascii="Calibri" w:hAnsi="Calibri" w:cs="Calibri"/>
                <w:b/>
                <w:bCs/>
                <w:sz w:val="16"/>
                <w:szCs w:val="16"/>
              </w:rPr>
              <w:t>0.0006</w:t>
            </w:r>
          </w:p>
        </w:tc>
        <w:tc>
          <w:tcPr>
            <w:tcW w:w="1134" w:type="dxa"/>
            <w:tcBorders>
              <w:top w:val="nil"/>
              <w:left w:val="nil"/>
              <w:bottom w:val="nil"/>
              <w:right w:val="nil"/>
            </w:tcBorders>
            <w:shd w:val="clear" w:color="auto" w:fill="auto"/>
            <w:noWrap/>
            <w:vAlign w:val="center"/>
            <w:hideMark/>
          </w:tcPr>
          <w:p w14:paraId="1E163980" w14:textId="77777777" w:rsidR="00A30A0A" w:rsidRPr="00A30A0A" w:rsidRDefault="00A30A0A" w:rsidP="00A30A0A">
            <w:pPr>
              <w:jc w:val="center"/>
              <w:rPr>
                <w:rFonts w:ascii="Calibri" w:hAnsi="Calibri" w:cs="Calibri"/>
                <w:color w:val="000000"/>
                <w:sz w:val="16"/>
                <w:szCs w:val="16"/>
              </w:rPr>
            </w:pPr>
            <w:r w:rsidRPr="00A30A0A">
              <w:rPr>
                <w:rFonts w:ascii="Calibri" w:hAnsi="Calibri" w:cs="Calibri"/>
                <w:color w:val="000000"/>
                <w:sz w:val="16"/>
                <w:szCs w:val="16"/>
              </w:rPr>
              <w:t>35.23</w:t>
            </w:r>
          </w:p>
        </w:tc>
        <w:tc>
          <w:tcPr>
            <w:tcW w:w="875" w:type="dxa"/>
            <w:tcBorders>
              <w:top w:val="nil"/>
              <w:left w:val="nil"/>
              <w:bottom w:val="nil"/>
              <w:right w:val="nil"/>
            </w:tcBorders>
            <w:shd w:val="clear" w:color="auto" w:fill="auto"/>
            <w:noWrap/>
            <w:vAlign w:val="center"/>
            <w:hideMark/>
          </w:tcPr>
          <w:p w14:paraId="55A8B432" w14:textId="77777777" w:rsidR="00A30A0A" w:rsidRPr="00A30A0A" w:rsidRDefault="00A30A0A" w:rsidP="00A30A0A">
            <w:pPr>
              <w:jc w:val="center"/>
              <w:rPr>
                <w:rFonts w:ascii="Calibri" w:hAnsi="Calibri" w:cs="Calibri"/>
                <w:color w:val="000000"/>
                <w:sz w:val="16"/>
                <w:szCs w:val="16"/>
              </w:rPr>
            </w:pPr>
            <w:r w:rsidRPr="00A30A0A">
              <w:rPr>
                <w:rFonts w:ascii="Calibri" w:hAnsi="Calibri" w:cs="Calibri"/>
                <w:color w:val="000000"/>
                <w:sz w:val="16"/>
                <w:szCs w:val="16"/>
              </w:rPr>
              <w:t>6.291</w:t>
            </w:r>
          </w:p>
        </w:tc>
        <w:tc>
          <w:tcPr>
            <w:tcW w:w="2244" w:type="dxa"/>
            <w:tcBorders>
              <w:top w:val="nil"/>
              <w:left w:val="nil"/>
              <w:bottom w:val="nil"/>
              <w:right w:val="single" w:sz="4" w:space="0" w:color="auto"/>
            </w:tcBorders>
            <w:shd w:val="clear" w:color="auto" w:fill="auto"/>
            <w:noWrap/>
            <w:vAlign w:val="center"/>
            <w:hideMark/>
          </w:tcPr>
          <w:p w14:paraId="4415D40E" w14:textId="77777777" w:rsidR="00A30A0A" w:rsidRPr="00A30A0A" w:rsidRDefault="00A30A0A" w:rsidP="00A30A0A">
            <w:pPr>
              <w:jc w:val="center"/>
              <w:rPr>
                <w:rFonts w:ascii="Calibri" w:hAnsi="Calibri" w:cs="Calibri"/>
                <w:b/>
                <w:bCs/>
                <w:sz w:val="16"/>
                <w:szCs w:val="16"/>
              </w:rPr>
            </w:pPr>
            <w:r w:rsidRPr="00A30A0A">
              <w:rPr>
                <w:rFonts w:ascii="Calibri" w:hAnsi="Calibri" w:cs="Calibri"/>
                <w:b/>
                <w:bCs/>
                <w:sz w:val="16"/>
                <w:szCs w:val="16"/>
              </w:rPr>
              <w:t>0.00014</w:t>
            </w:r>
          </w:p>
        </w:tc>
      </w:tr>
      <w:tr w:rsidR="00A30A0A" w:rsidRPr="00A30A0A" w14:paraId="7F995F0D" w14:textId="77777777" w:rsidTr="002C1964">
        <w:trPr>
          <w:trHeight w:val="268"/>
        </w:trPr>
        <w:tc>
          <w:tcPr>
            <w:tcW w:w="2122" w:type="dxa"/>
            <w:tcBorders>
              <w:top w:val="nil"/>
              <w:left w:val="single" w:sz="4" w:space="0" w:color="auto"/>
              <w:bottom w:val="nil"/>
              <w:right w:val="single" w:sz="4" w:space="0" w:color="auto"/>
            </w:tcBorders>
            <w:shd w:val="clear" w:color="auto" w:fill="auto"/>
            <w:noWrap/>
            <w:vAlign w:val="center"/>
            <w:hideMark/>
          </w:tcPr>
          <w:p w14:paraId="66BBAD8F" w14:textId="77777777" w:rsidR="00A30A0A" w:rsidRPr="002C1964" w:rsidRDefault="00A30A0A" w:rsidP="00A30A0A">
            <w:pPr>
              <w:rPr>
                <w:rFonts w:ascii="Calibri" w:hAnsi="Calibri" w:cs="Calibri"/>
                <w:b/>
                <w:color w:val="000000"/>
                <w:sz w:val="16"/>
                <w:szCs w:val="16"/>
              </w:rPr>
            </w:pPr>
            <w:r w:rsidRPr="002C1964">
              <w:rPr>
                <w:rFonts w:ascii="Calibri" w:hAnsi="Calibri" w:cs="Calibri"/>
                <w:b/>
                <w:color w:val="000000"/>
                <w:sz w:val="16"/>
                <w:szCs w:val="16"/>
              </w:rPr>
              <w:t xml:space="preserve">17GK-23 </w:t>
            </w:r>
          </w:p>
        </w:tc>
        <w:tc>
          <w:tcPr>
            <w:tcW w:w="1984" w:type="dxa"/>
            <w:tcBorders>
              <w:top w:val="nil"/>
              <w:left w:val="nil"/>
              <w:bottom w:val="nil"/>
              <w:right w:val="nil"/>
            </w:tcBorders>
            <w:shd w:val="clear" w:color="auto" w:fill="auto"/>
            <w:noWrap/>
            <w:vAlign w:val="center"/>
            <w:hideMark/>
          </w:tcPr>
          <w:p w14:paraId="0FAAAF2C" w14:textId="77777777" w:rsidR="00A30A0A" w:rsidRPr="00A30A0A" w:rsidRDefault="00A30A0A" w:rsidP="00A30A0A">
            <w:pPr>
              <w:jc w:val="center"/>
              <w:rPr>
                <w:rFonts w:ascii="Calibri" w:hAnsi="Calibri" w:cs="Calibri"/>
                <w:sz w:val="16"/>
                <w:szCs w:val="16"/>
              </w:rPr>
            </w:pPr>
            <w:r w:rsidRPr="00A30A0A">
              <w:rPr>
                <w:rFonts w:ascii="Calibri" w:hAnsi="Calibri" w:cs="Calibri"/>
                <w:sz w:val="16"/>
                <w:szCs w:val="16"/>
              </w:rPr>
              <w:t>18.55</w:t>
            </w:r>
          </w:p>
        </w:tc>
        <w:tc>
          <w:tcPr>
            <w:tcW w:w="2268" w:type="dxa"/>
            <w:tcBorders>
              <w:top w:val="nil"/>
              <w:left w:val="nil"/>
              <w:bottom w:val="nil"/>
              <w:right w:val="single" w:sz="4" w:space="0" w:color="auto"/>
            </w:tcBorders>
            <w:shd w:val="clear" w:color="auto" w:fill="auto"/>
            <w:noWrap/>
            <w:vAlign w:val="center"/>
            <w:hideMark/>
          </w:tcPr>
          <w:p w14:paraId="220EE14F" w14:textId="77777777" w:rsidR="00A30A0A" w:rsidRPr="00A30A0A" w:rsidRDefault="00A30A0A" w:rsidP="00A30A0A">
            <w:pPr>
              <w:jc w:val="center"/>
              <w:rPr>
                <w:rFonts w:ascii="Calibri" w:hAnsi="Calibri" w:cs="Calibri"/>
                <w:b/>
                <w:bCs/>
                <w:sz w:val="16"/>
                <w:szCs w:val="16"/>
              </w:rPr>
            </w:pPr>
            <w:r w:rsidRPr="00A30A0A">
              <w:rPr>
                <w:rFonts w:ascii="Calibri" w:hAnsi="Calibri" w:cs="Calibri"/>
                <w:b/>
                <w:bCs/>
                <w:sz w:val="16"/>
                <w:szCs w:val="16"/>
              </w:rPr>
              <w:t>0.0013</w:t>
            </w:r>
          </w:p>
        </w:tc>
        <w:tc>
          <w:tcPr>
            <w:tcW w:w="1134" w:type="dxa"/>
            <w:tcBorders>
              <w:top w:val="nil"/>
              <w:left w:val="nil"/>
              <w:bottom w:val="nil"/>
              <w:right w:val="nil"/>
            </w:tcBorders>
            <w:shd w:val="clear" w:color="auto" w:fill="auto"/>
            <w:noWrap/>
            <w:vAlign w:val="center"/>
            <w:hideMark/>
          </w:tcPr>
          <w:p w14:paraId="2FE661A0" w14:textId="77777777" w:rsidR="00A30A0A" w:rsidRPr="00A30A0A" w:rsidRDefault="00A30A0A" w:rsidP="00A30A0A">
            <w:pPr>
              <w:jc w:val="center"/>
              <w:rPr>
                <w:rFonts w:ascii="Calibri" w:hAnsi="Calibri" w:cs="Calibri"/>
                <w:color w:val="000000"/>
                <w:sz w:val="16"/>
                <w:szCs w:val="16"/>
              </w:rPr>
            </w:pPr>
            <w:r w:rsidRPr="00A30A0A">
              <w:rPr>
                <w:rFonts w:ascii="Calibri" w:hAnsi="Calibri" w:cs="Calibri"/>
                <w:color w:val="000000"/>
                <w:sz w:val="16"/>
                <w:szCs w:val="16"/>
              </w:rPr>
              <w:t>38.81</w:t>
            </w:r>
          </w:p>
        </w:tc>
        <w:tc>
          <w:tcPr>
            <w:tcW w:w="875" w:type="dxa"/>
            <w:tcBorders>
              <w:top w:val="nil"/>
              <w:left w:val="nil"/>
              <w:bottom w:val="nil"/>
              <w:right w:val="nil"/>
            </w:tcBorders>
            <w:shd w:val="clear" w:color="auto" w:fill="auto"/>
            <w:noWrap/>
            <w:vAlign w:val="center"/>
            <w:hideMark/>
          </w:tcPr>
          <w:p w14:paraId="343C0D5E" w14:textId="77777777" w:rsidR="00A30A0A" w:rsidRPr="00A30A0A" w:rsidRDefault="00A30A0A" w:rsidP="00A30A0A">
            <w:pPr>
              <w:jc w:val="center"/>
              <w:rPr>
                <w:rFonts w:ascii="Calibri" w:hAnsi="Calibri" w:cs="Calibri"/>
                <w:color w:val="000000"/>
                <w:sz w:val="16"/>
                <w:szCs w:val="16"/>
              </w:rPr>
            </w:pPr>
            <w:r w:rsidRPr="00A30A0A">
              <w:rPr>
                <w:rFonts w:ascii="Calibri" w:hAnsi="Calibri" w:cs="Calibri"/>
                <w:color w:val="000000"/>
                <w:sz w:val="16"/>
                <w:szCs w:val="16"/>
              </w:rPr>
              <w:t>6.930</w:t>
            </w:r>
          </w:p>
        </w:tc>
        <w:tc>
          <w:tcPr>
            <w:tcW w:w="2244" w:type="dxa"/>
            <w:tcBorders>
              <w:top w:val="nil"/>
              <w:left w:val="nil"/>
              <w:bottom w:val="nil"/>
              <w:right w:val="single" w:sz="4" w:space="0" w:color="auto"/>
            </w:tcBorders>
            <w:shd w:val="clear" w:color="auto" w:fill="auto"/>
            <w:noWrap/>
            <w:vAlign w:val="center"/>
            <w:hideMark/>
          </w:tcPr>
          <w:p w14:paraId="7ED9AB9B" w14:textId="77777777" w:rsidR="00A30A0A" w:rsidRPr="00A30A0A" w:rsidRDefault="00A30A0A" w:rsidP="00A30A0A">
            <w:pPr>
              <w:jc w:val="center"/>
              <w:rPr>
                <w:rFonts w:ascii="Calibri" w:hAnsi="Calibri" w:cs="Calibri"/>
                <w:b/>
                <w:bCs/>
                <w:sz w:val="16"/>
                <w:szCs w:val="16"/>
              </w:rPr>
            </w:pPr>
            <w:r w:rsidRPr="00A30A0A">
              <w:rPr>
                <w:rFonts w:ascii="Calibri" w:hAnsi="Calibri" w:cs="Calibri"/>
                <w:b/>
                <w:bCs/>
                <w:sz w:val="16"/>
                <w:szCs w:val="16"/>
              </w:rPr>
              <w:t>0.00047</w:t>
            </w:r>
          </w:p>
        </w:tc>
      </w:tr>
      <w:tr w:rsidR="00A30A0A" w:rsidRPr="00A30A0A" w14:paraId="25E49293" w14:textId="77777777" w:rsidTr="002C1964">
        <w:trPr>
          <w:trHeight w:val="268"/>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14:paraId="39E07EC4" w14:textId="77777777" w:rsidR="00A30A0A" w:rsidRPr="002C1964" w:rsidRDefault="00A30A0A" w:rsidP="00A30A0A">
            <w:pPr>
              <w:rPr>
                <w:rFonts w:ascii="Calibri" w:hAnsi="Calibri" w:cs="Calibri"/>
                <w:b/>
                <w:color w:val="000000"/>
                <w:sz w:val="16"/>
                <w:szCs w:val="16"/>
              </w:rPr>
            </w:pPr>
            <w:r w:rsidRPr="002C1964">
              <w:rPr>
                <w:rFonts w:ascii="Calibri" w:hAnsi="Calibri" w:cs="Calibri"/>
                <w:b/>
                <w:color w:val="000000"/>
                <w:sz w:val="16"/>
                <w:szCs w:val="16"/>
              </w:rPr>
              <w:t xml:space="preserve">17GK-J-24 </w:t>
            </w:r>
          </w:p>
        </w:tc>
        <w:tc>
          <w:tcPr>
            <w:tcW w:w="1984" w:type="dxa"/>
            <w:tcBorders>
              <w:top w:val="nil"/>
              <w:left w:val="nil"/>
              <w:bottom w:val="single" w:sz="4" w:space="0" w:color="auto"/>
              <w:right w:val="nil"/>
            </w:tcBorders>
            <w:shd w:val="clear" w:color="auto" w:fill="auto"/>
            <w:noWrap/>
            <w:vAlign w:val="center"/>
            <w:hideMark/>
          </w:tcPr>
          <w:p w14:paraId="294AB173" w14:textId="77777777" w:rsidR="00A30A0A" w:rsidRPr="00A30A0A" w:rsidRDefault="00A30A0A" w:rsidP="00A30A0A">
            <w:pPr>
              <w:jc w:val="center"/>
              <w:rPr>
                <w:rFonts w:ascii="Calibri" w:hAnsi="Calibri" w:cs="Calibri"/>
                <w:sz w:val="16"/>
                <w:szCs w:val="16"/>
              </w:rPr>
            </w:pPr>
            <w:r w:rsidRPr="00A30A0A">
              <w:rPr>
                <w:rFonts w:ascii="Calibri" w:hAnsi="Calibri" w:cs="Calibri"/>
                <w:sz w:val="16"/>
                <w:szCs w:val="16"/>
              </w:rPr>
              <w:t>54.73</w:t>
            </w:r>
          </w:p>
        </w:tc>
        <w:tc>
          <w:tcPr>
            <w:tcW w:w="2268" w:type="dxa"/>
            <w:tcBorders>
              <w:top w:val="nil"/>
              <w:left w:val="nil"/>
              <w:bottom w:val="single" w:sz="4" w:space="0" w:color="auto"/>
              <w:right w:val="single" w:sz="4" w:space="0" w:color="auto"/>
            </w:tcBorders>
            <w:shd w:val="clear" w:color="auto" w:fill="auto"/>
            <w:noWrap/>
            <w:vAlign w:val="center"/>
            <w:hideMark/>
          </w:tcPr>
          <w:p w14:paraId="31863EA7" w14:textId="77777777" w:rsidR="00A30A0A" w:rsidRPr="00A30A0A" w:rsidRDefault="00A30A0A" w:rsidP="00A30A0A">
            <w:pPr>
              <w:jc w:val="center"/>
              <w:rPr>
                <w:rFonts w:ascii="Calibri" w:hAnsi="Calibri" w:cs="Calibri"/>
                <w:b/>
                <w:bCs/>
                <w:sz w:val="16"/>
                <w:szCs w:val="16"/>
              </w:rPr>
            </w:pPr>
            <w:r w:rsidRPr="00A30A0A">
              <w:rPr>
                <w:rFonts w:ascii="Calibri" w:hAnsi="Calibri" w:cs="Calibri"/>
                <w:b/>
                <w:bCs/>
                <w:sz w:val="16"/>
                <w:szCs w:val="16"/>
              </w:rPr>
              <w:t>0.0012</w:t>
            </w:r>
          </w:p>
        </w:tc>
        <w:tc>
          <w:tcPr>
            <w:tcW w:w="1134" w:type="dxa"/>
            <w:tcBorders>
              <w:top w:val="nil"/>
              <w:left w:val="nil"/>
              <w:bottom w:val="single" w:sz="4" w:space="0" w:color="auto"/>
              <w:right w:val="nil"/>
            </w:tcBorders>
            <w:shd w:val="clear" w:color="auto" w:fill="auto"/>
            <w:noWrap/>
            <w:vAlign w:val="center"/>
            <w:hideMark/>
          </w:tcPr>
          <w:p w14:paraId="061E5727" w14:textId="77777777" w:rsidR="00A30A0A" w:rsidRPr="00A30A0A" w:rsidRDefault="00A30A0A" w:rsidP="00A30A0A">
            <w:pPr>
              <w:jc w:val="center"/>
              <w:rPr>
                <w:rFonts w:ascii="Calibri" w:hAnsi="Calibri" w:cs="Calibri"/>
                <w:color w:val="000000"/>
                <w:sz w:val="16"/>
                <w:szCs w:val="16"/>
              </w:rPr>
            </w:pPr>
            <w:r w:rsidRPr="00A30A0A">
              <w:rPr>
                <w:rFonts w:ascii="Calibri" w:hAnsi="Calibri" w:cs="Calibri"/>
                <w:color w:val="000000"/>
                <w:sz w:val="16"/>
                <w:szCs w:val="16"/>
              </w:rPr>
              <w:t>281.72</w:t>
            </w:r>
          </w:p>
        </w:tc>
        <w:tc>
          <w:tcPr>
            <w:tcW w:w="875" w:type="dxa"/>
            <w:tcBorders>
              <w:top w:val="nil"/>
              <w:left w:val="nil"/>
              <w:bottom w:val="single" w:sz="4" w:space="0" w:color="auto"/>
              <w:right w:val="nil"/>
            </w:tcBorders>
            <w:shd w:val="clear" w:color="auto" w:fill="auto"/>
            <w:noWrap/>
            <w:vAlign w:val="center"/>
            <w:hideMark/>
          </w:tcPr>
          <w:p w14:paraId="55021569" w14:textId="77777777" w:rsidR="00A30A0A" w:rsidRPr="00A30A0A" w:rsidRDefault="00A30A0A" w:rsidP="00A30A0A">
            <w:pPr>
              <w:jc w:val="center"/>
              <w:rPr>
                <w:rFonts w:ascii="Calibri" w:hAnsi="Calibri" w:cs="Calibri"/>
                <w:color w:val="000000"/>
                <w:sz w:val="16"/>
                <w:szCs w:val="16"/>
              </w:rPr>
            </w:pPr>
            <w:r w:rsidRPr="00A30A0A">
              <w:rPr>
                <w:rFonts w:ascii="Calibri" w:hAnsi="Calibri" w:cs="Calibri"/>
                <w:color w:val="000000"/>
                <w:sz w:val="16"/>
                <w:szCs w:val="16"/>
              </w:rPr>
              <w:t>50.307</w:t>
            </w:r>
          </w:p>
        </w:tc>
        <w:tc>
          <w:tcPr>
            <w:tcW w:w="2244" w:type="dxa"/>
            <w:tcBorders>
              <w:top w:val="nil"/>
              <w:left w:val="nil"/>
              <w:bottom w:val="single" w:sz="4" w:space="0" w:color="auto"/>
              <w:right w:val="single" w:sz="4" w:space="0" w:color="auto"/>
            </w:tcBorders>
            <w:shd w:val="clear" w:color="auto" w:fill="auto"/>
            <w:noWrap/>
            <w:vAlign w:val="center"/>
            <w:hideMark/>
          </w:tcPr>
          <w:p w14:paraId="4BFC375C" w14:textId="77777777" w:rsidR="00A30A0A" w:rsidRPr="00A30A0A" w:rsidRDefault="00A30A0A" w:rsidP="00A30A0A">
            <w:pPr>
              <w:jc w:val="center"/>
              <w:rPr>
                <w:rFonts w:ascii="Calibri" w:hAnsi="Calibri" w:cs="Calibri"/>
                <w:b/>
                <w:bCs/>
                <w:sz w:val="16"/>
                <w:szCs w:val="16"/>
              </w:rPr>
            </w:pPr>
            <w:r w:rsidRPr="00A30A0A">
              <w:rPr>
                <w:rFonts w:ascii="Calibri" w:hAnsi="Calibri" w:cs="Calibri"/>
                <w:b/>
                <w:bCs/>
                <w:sz w:val="16"/>
                <w:szCs w:val="16"/>
              </w:rPr>
              <w:t>0.00113</w:t>
            </w:r>
          </w:p>
        </w:tc>
      </w:tr>
    </w:tbl>
    <w:p w14:paraId="4538C09F" w14:textId="77777777" w:rsidR="00A30A0A" w:rsidRDefault="00A30A0A"/>
    <w:p w14:paraId="668514DC" w14:textId="77777777" w:rsidR="00A30A0A" w:rsidRDefault="00A30A0A"/>
    <w:p w14:paraId="7A958B7F" w14:textId="2D4260B7" w:rsidR="00A30A0A" w:rsidRDefault="00A30A0A">
      <w:pPr>
        <w:sectPr w:rsidR="00A30A0A" w:rsidSect="00696F54">
          <w:pgSz w:w="15840" w:h="12240" w:orient="landscape"/>
          <w:pgMar w:top="1440" w:right="1440" w:bottom="1440" w:left="1440" w:header="708" w:footer="708" w:gutter="0"/>
          <w:cols w:space="708"/>
          <w:docGrid w:linePitch="360"/>
        </w:sectPr>
      </w:pPr>
    </w:p>
    <w:p w14:paraId="6E97505F" w14:textId="6859A8B0" w:rsidR="000D4189" w:rsidRDefault="00D72E2B" w:rsidP="00D72E2B">
      <w:pPr>
        <w:jc w:val="center"/>
        <w:rPr>
          <w:b/>
        </w:rPr>
      </w:pPr>
      <w:r w:rsidRPr="00F85822">
        <w:rPr>
          <w:b/>
        </w:rPr>
        <w:lastRenderedPageBreak/>
        <w:t>FIGURES</w:t>
      </w:r>
    </w:p>
    <w:p w14:paraId="52A95841" w14:textId="77777777" w:rsidR="000D4189" w:rsidRDefault="000D4189" w:rsidP="00D72E2B">
      <w:pPr>
        <w:jc w:val="center"/>
        <w:rPr>
          <w:b/>
        </w:rPr>
      </w:pPr>
    </w:p>
    <w:p w14:paraId="2EA7E483" w14:textId="0524208D" w:rsidR="000D4189" w:rsidRDefault="000D4189">
      <w:pPr>
        <w:rPr>
          <w:b/>
        </w:rPr>
      </w:pPr>
      <w:r>
        <w:rPr>
          <w:b/>
          <w:noProof/>
        </w:rPr>
        <w:drawing>
          <wp:inline distT="0" distB="0" distL="0" distR="0" wp14:anchorId="56017C1E" wp14:editId="79E63D7E">
            <wp:extent cx="5986130" cy="1848282"/>
            <wp:effectExtent l="12700" t="12700" r="8890" b="190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3.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6046952" cy="1867061"/>
                    </a:xfrm>
                    <a:prstGeom prst="rect">
                      <a:avLst/>
                    </a:prstGeom>
                    <a:ln>
                      <a:solidFill>
                        <a:schemeClr val="tx1"/>
                      </a:solidFill>
                    </a:ln>
                  </pic:spPr>
                </pic:pic>
              </a:graphicData>
            </a:graphic>
          </wp:inline>
        </w:drawing>
      </w:r>
    </w:p>
    <w:p w14:paraId="61E8C7D9" w14:textId="2413DD89" w:rsidR="000D4189" w:rsidRDefault="000D4189" w:rsidP="000D4189">
      <w:pPr>
        <w:autoSpaceDE w:val="0"/>
        <w:autoSpaceDN w:val="0"/>
        <w:adjustRightInd w:val="0"/>
        <w:contextualSpacing/>
        <w:jc w:val="both"/>
        <w:rPr>
          <w:rFonts w:cstheme="minorBidi"/>
          <w:color w:val="000000" w:themeColor="text1"/>
          <w:kern w:val="24"/>
          <w:lang w:val="en-US"/>
        </w:rPr>
      </w:pPr>
      <w:r>
        <w:rPr>
          <w:b/>
        </w:rPr>
        <w:t xml:space="preserve">Fig. S1. </w:t>
      </w:r>
      <w:r w:rsidRPr="00562CE1">
        <w:rPr>
          <w:rFonts w:cstheme="minorBidi"/>
          <w:color w:val="000000" w:themeColor="text1"/>
          <w:kern w:val="24"/>
          <w:lang w:val="en-US"/>
        </w:rPr>
        <w:t>Rietveld refinement plot for kimberlite ore sample</w:t>
      </w:r>
      <w:r>
        <w:rPr>
          <w:rFonts w:cstheme="minorBidi"/>
          <w:color w:val="000000" w:themeColor="text1"/>
          <w:kern w:val="24"/>
          <w:lang w:val="en-US"/>
        </w:rPr>
        <w:t>,</w:t>
      </w:r>
      <w:r w:rsidRPr="00562CE1">
        <w:rPr>
          <w:rFonts w:cstheme="minorBidi"/>
          <w:color w:val="000000" w:themeColor="text1"/>
          <w:kern w:val="24"/>
          <w:lang w:val="en-US"/>
        </w:rPr>
        <w:t xml:space="preserve"> 17VEN-K2-KIMB1 (MVK facies). X-ray diffraction data (blue curve), the modelled fit to the data (red), residual intensity (grey) and fits to individual mineral phases (colors as marked in the legend) are displayed. The positions of Bragg peaks for each phase employed in the model are indicated as short vertical lines beneath the observed and modelled XRD patterns. The </w:t>
      </w:r>
      <w:r>
        <w:rPr>
          <w:rFonts w:cstheme="minorBidi"/>
          <w:color w:val="000000" w:themeColor="text1"/>
          <w:kern w:val="24"/>
          <w:lang w:val="en-US"/>
        </w:rPr>
        <w:t>R</w:t>
      </w:r>
      <w:r w:rsidRPr="005A52D9">
        <w:rPr>
          <w:rFonts w:cstheme="minorBidi"/>
          <w:color w:val="000000" w:themeColor="text1"/>
          <w:kern w:val="24"/>
          <w:vertAlign w:val="subscript"/>
          <w:lang w:val="en-US"/>
        </w:rPr>
        <w:t>wp</w:t>
      </w:r>
      <w:r w:rsidRPr="00562CE1">
        <w:rPr>
          <w:rFonts w:cstheme="minorBidi"/>
          <w:color w:val="000000" w:themeColor="text1"/>
          <w:kern w:val="24"/>
          <w:lang w:val="en-US"/>
        </w:rPr>
        <w:t xml:space="preserve"> of this refinement is 7.5</w:t>
      </w:r>
      <w:r>
        <w:rPr>
          <w:rFonts w:cstheme="minorBidi"/>
          <w:color w:val="000000" w:themeColor="text1"/>
          <w:kern w:val="24"/>
          <w:lang w:val="en-US"/>
        </w:rPr>
        <w:t>%</w:t>
      </w:r>
      <w:r w:rsidRPr="00562CE1">
        <w:rPr>
          <w:rFonts w:cstheme="minorBidi"/>
          <w:color w:val="000000" w:themeColor="text1"/>
          <w:kern w:val="24"/>
          <w:lang w:val="en-US"/>
        </w:rPr>
        <w:t>.</w:t>
      </w:r>
    </w:p>
    <w:p w14:paraId="3ED8C51E" w14:textId="77777777" w:rsidR="0054058A" w:rsidRDefault="0054058A" w:rsidP="00471A4F">
      <w:pPr>
        <w:rPr>
          <w:b/>
          <w:sz w:val="32"/>
          <w:szCs w:val="32"/>
        </w:rPr>
      </w:pPr>
    </w:p>
    <w:p w14:paraId="555BB984" w14:textId="325B3FC6" w:rsidR="00046115" w:rsidRDefault="00711B79" w:rsidP="00711B79">
      <w:pPr>
        <w:jc w:val="center"/>
      </w:pPr>
      <w:r>
        <w:rPr>
          <w:noProof/>
        </w:rPr>
        <w:lastRenderedPageBreak/>
        <w:drawing>
          <wp:inline distT="0" distB="0" distL="0" distR="0" wp14:anchorId="71AA4E17" wp14:editId="500033BF">
            <wp:extent cx="3407269" cy="6995293"/>
            <wp:effectExtent l="12700" t="12700" r="9525" b="152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A2.tif"/>
                    <pic:cNvPicPr/>
                  </pic:nvPicPr>
                  <pic:blipFill rotWithShape="1">
                    <a:blip r:embed="rId10" cstate="screen">
                      <a:extLst>
                        <a:ext uri="{28A0092B-C50C-407E-A947-70E740481C1C}">
                          <a14:useLocalDpi xmlns:a14="http://schemas.microsoft.com/office/drawing/2010/main"/>
                        </a:ext>
                      </a:extLst>
                    </a:blip>
                    <a:srcRect/>
                    <a:stretch/>
                  </pic:blipFill>
                  <pic:spPr bwMode="auto">
                    <a:xfrm>
                      <a:off x="0" y="0"/>
                      <a:ext cx="3414802" cy="701075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F4B6CC7" w14:textId="4B98EDE7" w:rsidR="00046115" w:rsidRDefault="00046115" w:rsidP="00D72E2B"/>
    <w:p w14:paraId="12F96CD6" w14:textId="156049BE" w:rsidR="00A3617B" w:rsidRPr="00A3617B" w:rsidRDefault="00046115" w:rsidP="00A3617B">
      <w:r w:rsidRPr="00725C67">
        <w:rPr>
          <w:b/>
        </w:rPr>
        <w:t xml:space="preserve">Fig. </w:t>
      </w:r>
      <w:r w:rsidR="00620C06">
        <w:rPr>
          <w:b/>
        </w:rPr>
        <w:t>S</w:t>
      </w:r>
      <w:r w:rsidR="00A3617B">
        <w:rPr>
          <w:b/>
        </w:rPr>
        <w:t>2</w:t>
      </w:r>
      <w:r w:rsidRPr="00725C67">
        <w:rPr>
          <w:b/>
        </w:rPr>
        <w:t xml:space="preserve">. </w:t>
      </w:r>
      <w:r w:rsidR="0091159F" w:rsidRPr="00197541">
        <w:t xml:space="preserve">Example </w:t>
      </w:r>
      <w:r w:rsidR="00C82EBC" w:rsidRPr="00C82EBC">
        <w:t xml:space="preserve">TGA and </w:t>
      </w:r>
      <w:r w:rsidR="0091159F">
        <w:t>derivative thermogravimetry (</w:t>
      </w:r>
      <w:r w:rsidR="00C82EBC" w:rsidRPr="00C82EBC">
        <w:t>DTG</w:t>
      </w:r>
      <w:r w:rsidR="0091159F">
        <w:t>)</w:t>
      </w:r>
      <w:r w:rsidR="00C82EBC" w:rsidRPr="00C82EBC">
        <w:t xml:space="preserve"> analyses</w:t>
      </w:r>
      <w:r w:rsidR="0055778A">
        <w:t xml:space="preserve"> for </w:t>
      </w:r>
      <w:r w:rsidR="00197541">
        <w:t>(</w:t>
      </w:r>
      <w:r w:rsidR="00197541" w:rsidRPr="00197541">
        <w:rPr>
          <w:b/>
        </w:rPr>
        <w:t>A</w:t>
      </w:r>
      <w:r w:rsidR="00197541">
        <w:t xml:space="preserve">) </w:t>
      </w:r>
      <w:r w:rsidR="0055778A">
        <w:t>one sample from Gahcho Kué</w:t>
      </w:r>
      <w:r w:rsidR="00197541">
        <w:t xml:space="preserve"> </w:t>
      </w:r>
      <w:r w:rsidR="0055778A">
        <w:t>and</w:t>
      </w:r>
      <w:r w:rsidR="00197541">
        <w:t xml:space="preserve"> (</w:t>
      </w:r>
      <w:r w:rsidR="00197541" w:rsidRPr="00197541">
        <w:rPr>
          <w:b/>
        </w:rPr>
        <w:t>B</w:t>
      </w:r>
      <w:r w:rsidR="00197541">
        <w:t>) and (</w:t>
      </w:r>
      <w:r w:rsidR="00197541" w:rsidRPr="00197541">
        <w:rPr>
          <w:b/>
        </w:rPr>
        <w:t>C</w:t>
      </w:r>
      <w:r w:rsidR="00197541">
        <w:t xml:space="preserve">) </w:t>
      </w:r>
      <w:r w:rsidR="0055778A">
        <w:t>two samples from Venetia</w:t>
      </w:r>
      <w:r w:rsidR="00197541">
        <w:t xml:space="preserve">. </w:t>
      </w:r>
    </w:p>
    <w:p w14:paraId="3C7ECA2F" w14:textId="052BBC65" w:rsidR="00A3617B" w:rsidRDefault="00A3617B" w:rsidP="00A3617B">
      <w:pPr>
        <w:autoSpaceDE w:val="0"/>
        <w:autoSpaceDN w:val="0"/>
        <w:adjustRightInd w:val="0"/>
        <w:contextualSpacing/>
        <w:jc w:val="both"/>
        <w:rPr>
          <w:b/>
        </w:rPr>
      </w:pPr>
      <w:r>
        <w:rPr>
          <w:b/>
          <w:noProof/>
        </w:rPr>
        <w:lastRenderedPageBreak/>
        <w:drawing>
          <wp:inline distT="0" distB="0" distL="0" distR="0" wp14:anchorId="79E71F3E" wp14:editId="736C1B4D">
            <wp:extent cx="5943600" cy="3792220"/>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5.t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3792220"/>
                    </a:xfrm>
                    <a:prstGeom prst="rect">
                      <a:avLst/>
                    </a:prstGeom>
                  </pic:spPr>
                </pic:pic>
              </a:graphicData>
            </a:graphic>
          </wp:inline>
        </w:drawing>
      </w:r>
    </w:p>
    <w:p w14:paraId="021BF03F" w14:textId="05D0F620" w:rsidR="00A3617B" w:rsidRDefault="00A3617B" w:rsidP="00A3617B">
      <w:pPr>
        <w:autoSpaceDE w:val="0"/>
        <w:autoSpaceDN w:val="0"/>
        <w:adjustRightInd w:val="0"/>
        <w:contextualSpacing/>
        <w:jc w:val="both"/>
        <w:rPr>
          <w:rFonts w:cstheme="minorBidi"/>
          <w:color w:val="000000" w:themeColor="text1"/>
          <w:kern w:val="24"/>
          <w:lang w:val="en-US"/>
        </w:rPr>
      </w:pPr>
      <w:r>
        <w:rPr>
          <w:b/>
        </w:rPr>
        <w:t xml:space="preserve">Fig. S3. </w:t>
      </w:r>
      <w:r w:rsidRPr="00C8787B">
        <w:rPr>
          <w:rFonts w:cstheme="minorBidi"/>
          <w:bCs/>
          <w:color w:val="000000" w:themeColor="text1"/>
          <w:kern w:val="24"/>
          <w:lang w:val="en-US"/>
        </w:rPr>
        <w:t>ATR-</w:t>
      </w:r>
      <w:r w:rsidRPr="005A52D9">
        <w:rPr>
          <w:rFonts w:cstheme="minorBidi"/>
          <w:color w:val="000000" w:themeColor="text1"/>
          <w:kern w:val="24"/>
          <w:lang w:val="en-US"/>
        </w:rPr>
        <w:t>FTIR</w:t>
      </w:r>
      <w:r w:rsidRPr="00562CE1">
        <w:rPr>
          <w:rFonts w:cstheme="minorBidi"/>
          <w:color w:val="000000" w:themeColor="text1"/>
          <w:kern w:val="24"/>
          <w:lang w:val="en-US"/>
        </w:rPr>
        <w:t xml:space="preserve"> spectra of 17VEN-K1-KIMB2 ore (facies CKNE/MVK Contact kimberlite; K1 Pit), 17VEN-FRD2-12A (crust </w:t>
      </w:r>
      <w:r>
        <w:rPr>
          <w:rFonts w:cstheme="minorBidi"/>
          <w:color w:val="000000" w:themeColor="text1"/>
          <w:kern w:val="24"/>
          <w:lang w:val="en-US"/>
        </w:rPr>
        <w:t>from FRD2</w:t>
      </w:r>
      <w:r w:rsidRPr="00562CE1">
        <w:rPr>
          <w:rFonts w:cstheme="minorBidi"/>
          <w:color w:val="000000" w:themeColor="text1"/>
          <w:kern w:val="24"/>
          <w:lang w:val="en-US"/>
        </w:rPr>
        <w:t xml:space="preserve">, </w:t>
      </w:r>
      <w:r>
        <w:rPr>
          <w:rFonts w:cstheme="minorBidi"/>
          <w:color w:val="000000" w:themeColor="text1"/>
          <w:kern w:val="24"/>
          <w:lang w:val="en-US"/>
        </w:rPr>
        <w:t xml:space="preserve">likely </w:t>
      </w:r>
      <w:r w:rsidRPr="00562CE1">
        <w:rPr>
          <w:rFonts w:cstheme="minorBidi"/>
          <w:color w:val="000000" w:themeColor="text1"/>
          <w:kern w:val="24"/>
          <w:lang w:val="en-US"/>
        </w:rPr>
        <w:t>MVK facies) and 17GK-J-24 ore (J; TKt; West Lobe): (</w:t>
      </w:r>
      <w:r w:rsidRPr="00562CE1">
        <w:rPr>
          <w:rFonts w:cstheme="minorBidi"/>
          <w:b/>
          <w:bCs/>
          <w:color w:val="000000" w:themeColor="text1"/>
          <w:kern w:val="24"/>
          <w:lang w:val="en-US"/>
        </w:rPr>
        <w:t>A</w:t>
      </w:r>
      <w:r w:rsidRPr="00562CE1">
        <w:rPr>
          <w:rFonts w:cstheme="minorBidi"/>
          <w:color w:val="000000" w:themeColor="text1"/>
          <w:kern w:val="24"/>
          <w:lang w:val="en-US"/>
        </w:rPr>
        <w:t>) Mid-IR r</w:t>
      </w:r>
      <w:r>
        <w:rPr>
          <w:rFonts w:cstheme="minorBidi"/>
          <w:color w:val="000000" w:themeColor="text1"/>
          <w:kern w:val="24"/>
          <w:lang w:val="en-US"/>
        </w:rPr>
        <w:t xml:space="preserve">egion and </w:t>
      </w:r>
      <w:r w:rsidRPr="00562CE1">
        <w:rPr>
          <w:rFonts w:cstheme="minorBidi"/>
          <w:color w:val="000000" w:themeColor="text1"/>
          <w:kern w:val="24"/>
          <w:lang w:val="en-US"/>
        </w:rPr>
        <w:t>(</w:t>
      </w:r>
      <w:r w:rsidRPr="00562CE1">
        <w:rPr>
          <w:rFonts w:cstheme="minorBidi"/>
          <w:b/>
          <w:bCs/>
          <w:color w:val="000000" w:themeColor="text1"/>
          <w:kern w:val="24"/>
          <w:lang w:val="en-US"/>
        </w:rPr>
        <w:t>B</w:t>
      </w:r>
      <w:r w:rsidRPr="00562CE1">
        <w:rPr>
          <w:rFonts w:cstheme="minorBidi"/>
          <w:color w:val="000000" w:themeColor="text1"/>
          <w:kern w:val="24"/>
          <w:lang w:val="en-US"/>
        </w:rPr>
        <w:t>) OH-stretching region</w:t>
      </w:r>
      <w:r>
        <w:rPr>
          <w:rFonts w:cstheme="minorBidi"/>
          <w:color w:val="000000" w:themeColor="text1"/>
          <w:kern w:val="24"/>
          <w:lang w:val="en-US"/>
        </w:rPr>
        <w:t xml:space="preserve">. </w:t>
      </w:r>
      <w:r w:rsidRPr="00562CE1">
        <w:rPr>
          <w:rFonts w:cstheme="minorBidi"/>
          <w:color w:val="000000" w:themeColor="text1"/>
          <w:kern w:val="24"/>
          <w:lang w:val="en-US"/>
        </w:rPr>
        <w:t xml:space="preserve">Mineralogy: P: phlogopite, L: lizardite, C: calcite, D: diopside, Cl: clinochlore, T: talc, S: </w:t>
      </w:r>
      <w:r>
        <w:rPr>
          <w:rFonts w:cstheme="minorBidi"/>
          <w:color w:val="000000" w:themeColor="text1"/>
          <w:kern w:val="24"/>
          <w:lang w:val="en-US"/>
        </w:rPr>
        <w:t>saponite</w:t>
      </w:r>
      <w:r w:rsidRPr="00562CE1">
        <w:rPr>
          <w:rFonts w:cstheme="minorBidi"/>
          <w:color w:val="000000" w:themeColor="text1"/>
          <w:kern w:val="24"/>
          <w:lang w:val="en-US"/>
        </w:rPr>
        <w:t>.</w:t>
      </w:r>
    </w:p>
    <w:p w14:paraId="3B7FC966" w14:textId="607F380A" w:rsidR="005F24C9" w:rsidRDefault="005F24C9" w:rsidP="00AD4FFE">
      <w:pPr>
        <w:jc w:val="center"/>
        <w:rPr>
          <w:b/>
        </w:rPr>
      </w:pPr>
    </w:p>
    <w:p w14:paraId="0B95CDF3" w14:textId="404DE7C2" w:rsidR="00AD49B5" w:rsidRPr="005F24C9" w:rsidRDefault="00AD49B5" w:rsidP="00AD4FFE">
      <w:pPr>
        <w:jc w:val="center"/>
        <w:rPr>
          <w:b/>
        </w:rPr>
      </w:pPr>
      <w:r>
        <w:rPr>
          <w:b/>
          <w:noProof/>
        </w:rPr>
        <w:lastRenderedPageBreak/>
        <w:drawing>
          <wp:inline distT="0" distB="0" distL="0" distR="0" wp14:anchorId="07C0C21D" wp14:editId="62379966">
            <wp:extent cx="5943600" cy="5789930"/>
            <wp:effectExtent l="0" t="0" r="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mectitevsMgCaKNa.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5789930"/>
                    </a:xfrm>
                    <a:prstGeom prst="rect">
                      <a:avLst/>
                    </a:prstGeom>
                  </pic:spPr>
                </pic:pic>
              </a:graphicData>
            </a:graphic>
          </wp:inline>
        </w:drawing>
      </w:r>
    </w:p>
    <w:p w14:paraId="2738CD59" w14:textId="492A983D" w:rsidR="005F24C9" w:rsidRPr="005F24C9" w:rsidRDefault="005F24C9" w:rsidP="00D72E2B">
      <w:pPr>
        <w:rPr>
          <w:b/>
        </w:rPr>
      </w:pPr>
    </w:p>
    <w:p w14:paraId="77B049F2" w14:textId="011AC751" w:rsidR="005F24C9" w:rsidRPr="005F24C9" w:rsidRDefault="005F24C9" w:rsidP="005F24C9">
      <w:pPr>
        <w:pStyle w:val="NormalWeb"/>
        <w:spacing w:before="0" w:beforeAutospacing="0" w:after="0" w:afterAutospacing="0"/>
        <w:jc w:val="both"/>
      </w:pPr>
      <w:r w:rsidRPr="005F24C9">
        <w:rPr>
          <w:b/>
        </w:rPr>
        <w:t xml:space="preserve">Fig. </w:t>
      </w:r>
      <w:r w:rsidR="00620C06">
        <w:rPr>
          <w:b/>
        </w:rPr>
        <w:t>S</w:t>
      </w:r>
      <w:r w:rsidR="00806691">
        <w:rPr>
          <w:b/>
        </w:rPr>
        <w:t>4</w:t>
      </w:r>
      <w:r w:rsidR="00591C5C">
        <w:rPr>
          <w:b/>
        </w:rPr>
        <w:t>.</w:t>
      </w:r>
      <w:r w:rsidR="00591C5C" w:rsidRPr="005F24C9">
        <w:rPr>
          <w:b/>
        </w:rPr>
        <w:t xml:space="preserve"> </w:t>
      </w:r>
      <w:r w:rsidRPr="005F24C9">
        <w:rPr>
          <w:rFonts w:cstheme="minorBidi"/>
          <w:color w:val="000000" w:themeColor="text1"/>
          <w:kern w:val="24"/>
          <w:lang w:val="en-US"/>
        </w:rPr>
        <w:t xml:space="preserve">Diagrams of </w:t>
      </w:r>
      <w:r w:rsidR="007375B9" w:rsidRPr="005F24C9">
        <w:rPr>
          <w:rFonts w:cstheme="minorBidi"/>
          <w:color w:val="000000" w:themeColor="text1"/>
          <w:kern w:val="24"/>
          <w:lang w:val="en-US"/>
        </w:rPr>
        <w:t xml:space="preserve">smectite content of the samples (wt.%) </w:t>
      </w:r>
      <w:r w:rsidR="007375B9" w:rsidRPr="00DC3D84">
        <w:rPr>
          <w:rFonts w:cstheme="minorBidi"/>
          <w:i/>
          <w:color w:val="000000" w:themeColor="text1"/>
          <w:kern w:val="24"/>
          <w:lang w:val="en-US"/>
        </w:rPr>
        <w:t>versus</w:t>
      </w:r>
      <w:r w:rsidR="00221DCE">
        <w:rPr>
          <w:rFonts w:cstheme="minorBidi"/>
          <w:i/>
          <w:color w:val="000000" w:themeColor="text1"/>
          <w:kern w:val="24"/>
          <w:lang w:val="en-US"/>
        </w:rPr>
        <w:t xml:space="preserve"> </w:t>
      </w:r>
      <w:r w:rsidR="00221DCE" w:rsidRPr="00F96A42">
        <w:rPr>
          <w:rFonts w:cstheme="minorBidi"/>
          <w:color w:val="000000" w:themeColor="text1"/>
          <w:kern w:val="24"/>
          <w:lang w:val="en-US"/>
        </w:rPr>
        <w:t>individual exchangeable cations</w:t>
      </w:r>
      <w:r w:rsidR="007375B9" w:rsidRPr="005F24C9">
        <w:rPr>
          <w:rFonts w:cstheme="minorBidi"/>
          <w:color w:val="000000" w:themeColor="text1"/>
          <w:kern w:val="24"/>
          <w:lang w:val="en-US"/>
        </w:rPr>
        <w:t xml:space="preserve"> </w:t>
      </w:r>
      <w:r w:rsidRPr="005F24C9">
        <w:rPr>
          <w:rFonts w:cstheme="minorBidi"/>
          <w:color w:val="000000" w:themeColor="text1"/>
          <w:kern w:val="24"/>
          <w:lang w:val="en-US"/>
        </w:rPr>
        <w:t>(</w:t>
      </w:r>
      <w:r w:rsidRPr="005F24C9">
        <w:rPr>
          <w:rFonts w:cstheme="minorBidi"/>
          <w:b/>
          <w:color w:val="000000" w:themeColor="text1"/>
          <w:kern w:val="24"/>
          <w:lang w:val="en-US"/>
        </w:rPr>
        <w:t>A</w:t>
      </w:r>
      <w:r w:rsidRPr="005F24C9">
        <w:rPr>
          <w:rFonts w:cstheme="minorBidi"/>
          <w:color w:val="000000" w:themeColor="text1"/>
          <w:kern w:val="24"/>
          <w:lang w:val="en-US"/>
        </w:rPr>
        <w:t>) Na (</w:t>
      </w:r>
      <w:r w:rsidRPr="005F24C9">
        <w:rPr>
          <w:rFonts w:cstheme="minorBidi"/>
          <w:b/>
          <w:color w:val="000000" w:themeColor="text1"/>
          <w:kern w:val="24"/>
          <w:lang w:val="en-US"/>
        </w:rPr>
        <w:t>B</w:t>
      </w:r>
      <w:r w:rsidRPr="005F24C9">
        <w:rPr>
          <w:rFonts w:cstheme="minorBidi"/>
          <w:color w:val="000000" w:themeColor="text1"/>
          <w:kern w:val="24"/>
          <w:lang w:val="en-US"/>
        </w:rPr>
        <w:t>) K and (</w:t>
      </w:r>
      <w:r w:rsidRPr="005F24C9">
        <w:rPr>
          <w:rFonts w:cstheme="minorBidi"/>
          <w:b/>
          <w:color w:val="000000" w:themeColor="text1"/>
          <w:kern w:val="24"/>
          <w:lang w:val="en-US"/>
        </w:rPr>
        <w:t>C</w:t>
      </w:r>
      <w:r w:rsidRPr="005F24C9">
        <w:rPr>
          <w:rFonts w:cstheme="minorBidi"/>
          <w:color w:val="000000" w:themeColor="text1"/>
          <w:kern w:val="24"/>
          <w:lang w:val="en-US"/>
        </w:rPr>
        <w:t>) Mg and (</w:t>
      </w:r>
      <w:r w:rsidRPr="005F24C9">
        <w:rPr>
          <w:rFonts w:cstheme="minorBidi"/>
          <w:b/>
          <w:color w:val="000000" w:themeColor="text1"/>
          <w:kern w:val="24"/>
          <w:lang w:val="en-US"/>
        </w:rPr>
        <w:t>D</w:t>
      </w:r>
      <w:r w:rsidRPr="005F24C9">
        <w:rPr>
          <w:rFonts w:cstheme="minorBidi"/>
          <w:color w:val="000000" w:themeColor="text1"/>
          <w:kern w:val="24"/>
          <w:lang w:val="en-US"/>
        </w:rPr>
        <w:t xml:space="preserve">) Ca contents </w:t>
      </w:r>
      <w:r w:rsidR="00221DCE">
        <w:rPr>
          <w:rFonts w:cstheme="minorBidi"/>
          <w:color w:val="000000" w:themeColor="text1"/>
          <w:kern w:val="24"/>
          <w:lang w:val="en-US"/>
        </w:rPr>
        <w:t>(cmol(+)/m</w:t>
      </w:r>
      <w:r w:rsidR="00221DCE" w:rsidRPr="00F96A42">
        <w:rPr>
          <w:rFonts w:cstheme="minorBidi"/>
          <w:color w:val="000000" w:themeColor="text1"/>
          <w:kern w:val="24"/>
          <w:vertAlign w:val="superscript"/>
          <w:lang w:val="en-US"/>
        </w:rPr>
        <w:t>2</w:t>
      </w:r>
      <w:r w:rsidR="00221DCE">
        <w:rPr>
          <w:rFonts w:cstheme="minorBidi"/>
          <w:color w:val="000000" w:themeColor="text1"/>
          <w:kern w:val="24"/>
          <w:lang w:val="en-US"/>
        </w:rPr>
        <w:t>) in</w:t>
      </w:r>
      <w:r w:rsidR="00221DCE" w:rsidRPr="005F24C9">
        <w:rPr>
          <w:rFonts w:cstheme="minorBidi"/>
          <w:color w:val="000000" w:themeColor="text1"/>
          <w:kern w:val="24"/>
          <w:lang w:val="en-US"/>
        </w:rPr>
        <w:t xml:space="preserve"> </w:t>
      </w:r>
      <w:r w:rsidRPr="005F24C9">
        <w:rPr>
          <w:rFonts w:cstheme="minorBidi"/>
          <w:color w:val="000000" w:themeColor="text1"/>
          <w:kern w:val="24"/>
          <w:lang w:val="en-US"/>
        </w:rPr>
        <w:t>the NH</w:t>
      </w:r>
      <w:r w:rsidRPr="00CF0E75">
        <w:rPr>
          <w:rFonts w:cstheme="minorBidi"/>
          <w:color w:val="000000" w:themeColor="text1"/>
          <w:kern w:val="24"/>
          <w:vertAlign w:val="subscript"/>
          <w:lang w:val="en-US"/>
        </w:rPr>
        <w:t>4</w:t>
      </w:r>
      <w:r w:rsidRPr="005F24C9">
        <w:rPr>
          <w:rFonts w:cstheme="minorBidi"/>
          <w:color w:val="000000" w:themeColor="text1"/>
          <w:kern w:val="24"/>
          <w:lang w:val="en-US"/>
        </w:rPr>
        <w:t>-acetate leachates. No significant correlations are observed.</w:t>
      </w:r>
    </w:p>
    <w:p w14:paraId="021F2BE3" w14:textId="3E51F93E" w:rsidR="005F24C9" w:rsidRDefault="005F24C9" w:rsidP="00D72E2B">
      <w:pPr>
        <w:rPr>
          <w:b/>
        </w:rPr>
      </w:pPr>
    </w:p>
    <w:p w14:paraId="592CD5A0" w14:textId="3C9C6DE2" w:rsidR="00C82EBC" w:rsidRDefault="00EF67F2" w:rsidP="00450E4A">
      <w:pPr>
        <w:jc w:val="center"/>
        <w:rPr>
          <w:b/>
        </w:rPr>
      </w:pPr>
      <w:r>
        <w:rPr>
          <w:b/>
          <w:noProof/>
        </w:rPr>
        <w:lastRenderedPageBreak/>
        <w:drawing>
          <wp:inline distT="0" distB="0" distL="0" distR="0" wp14:anchorId="583053DD" wp14:editId="0AEEA782">
            <wp:extent cx="5943600" cy="4170066"/>
            <wp:effectExtent l="12700" t="12700" r="1270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A4.tif"/>
                    <pic:cNvPicPr/>
                  </pic:nvPicPr>
                  <pic:blipFill rotWithShape="1">
                    <a:blip r:embed="rId13" cstate="print">
                      <a:extLst>
                        <a:ext uri="{28A0092B-C50C-407E-A947-70E740481C1C}">
                          <a14:useLocalDpi xmlns:a14="http://schemas.microsoft.com/office/drawing/2010/main" val="0"/>
                        </a:ext>
                      </a:extLst>
                    </a:blip>
                    <a:srcRect b="8702"/>
                    <a:stretch/>
                  </pic:blipFill>
                  <pic:spPr bwMode="auto">
                    <a:xfrm>
                      <a:off x="0" y="0"/>
                      <a:ext cx="5943600" cy="417006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772983C" w14:textId="743F8B06" w:rsidR="00A6420F" w:rsidRDefault="00C82EBC" w:rsidP="00DC3D84">
      <w:pPr>
        <w:jc w:val="both"/>
      </w:pPr>
      <w:r>
        <w:rPr>
          <w:b/>
        </w:rPr>
        <w:t xml:space="preserve">Fig. </w:t>
      </w:r>
      <w:r w:rsidR="00620C06">
        <w:rPr>
          <w:b/>
        </w:rPr>
        <w:t>S</w:t>
      </w:r>
      <w:r w:rsidR="00806691">
        <w:rPr>
          <w:b/>
        </w:rPr>
        <w:t>5</w:t>
      </w:r>
      <w:r w:rsidR="00591C5C">
        <w:rPr>
          <w:b/>
        </w:rPr>
        <w:t xml:space="preserve">. </w:t>
      </w:r>
      <w:r w:rsidR="00AC6D42">
        <w:t>Calcite</w:t>
      </w:r>
      <w:r w:rsidR="00AC6D42" w:rsidRPr="00C82EBC">
        <w:t xml:space="preserve"> </w:t>
      </w:r>
      <w:r w:rsidRPr="00C82EBC">
        <w:t xml:space="preserve">distribution </w:t>
      </w:r>
      <w:r>
        <w:t xml:space="preserve">(indicated by </w:t>
      </w:r>
      <w:r w:rsidR="00DC3D84">
        <w:t xml:space="preserve">white </w:t>
      </w:r>
      <w:r>
        <w:t xml:space="preserve">arrows) </w:t>
      </w:r>
      <w:r w:rsidRPr="00C82EBC">
        <w:t xml:space="preserve">within </w:t>
      </w:r>
      <w:r w:rsidR="0041270E">
        <w:t>four</w:t>
      </w:r>
      <w:r w:rsidRPr="00C82EBC">
        <w:t xml:space="preserve"> </w:t>
      </w:r>
      <w:r w:rsidR="00F22D44">
        <w:t xml:space="preserve">different </w:t>
      </w:r>
      <w:r w:rsidRPr="00C82EBC">
        <w:t>facies from</w:t>
      </w:r>
      <w:r w:rsidR="0041270E">
        <w:t xml:space="preserve"> </w:t>
      </w:r>
      <w:r w:rsidRPr="00C82EBC">
        <w:t>Venetia</w:t>
      </w:r>
      <w:r w:rsidR="00450E4A">
        <w:t>:</w:t>
      </w:r>
      <w:r w:rsidR="0041270E">
        <w:t xml:space="preserve"> (</w:t>
      </w:r>
      <w:r w:rsidR="0041270E" w:rsidRPr="00CF0E75">
        <w:rPr>
          <w:b/>
        </w:rPr>
        <w:t>A</w:t>
      </w:r>
      <w:r w:rsidR="0041270E">
        <w:t>) CKNE; (</w:t>
      </w:r>
      <w:r w:rsidR="0041270E" w:rsidRPr="00CF0E75">
        <w:rPr>
          <w:b/>
        </w:rPr>
        <w:t>B</w:t>
      </w:r>
      <w:r w:rsidR="0041270E">
        <w:t>) CKNE/MVK; (</w:t>
      </w:r>
      <w:r w:rsidR="0041270E" w:rsidRPr="00CF0E75">
        <w:rPr>
          <w:b/>
        </w:rPr>
        <w:t>C</w:t>
      </w:r>
      <w:r w:rsidR="0041270E">
        <w:t>) DVK; (</w:t>
      </w:r>
      <w:r w:rsidR="0041270E" w:rsidRPr="00CF0E75">
        <w:rPr>
          <w:b/>
        </w:rPr>
        <w:t>D</w:t>
      </w:r>
      <w:r w:rsidR="0041270E">
        <w:t>) VK.</w:t>
      </w:r>
    </w:p>
    <w:p w14:paraId="4CC62BA5" w14:textId="77777777" w:rsidR="00A6420F" w:rsidRDefault="00A6420F">
      <w:r>
        <w:br w:type="page"/>
      </w:r>
    </w:p>
    <w:p w14:paraId="62952AE8" w14:textId="77777777" w:rsidR="00EF67F2" w:rsidRDefault="00A6420F" w:rsidP="00EF67F2">
      <w:pPr>
        <w:widowControl w:val="0"/>
        <w:autoSpaceDE w:val="0"/>
        <w:autoSpaceDN w:val="0"/>
        <w:adjustRightInd w:val="0"/>
        <w:spacing w:after="240"/>
        <w:ind w:left="720" w:hanging="720"/>
        <w:jc w:val="center"/>
        <w:rPr>
          <w:b/>
        </w:rPr>
      </w:pPr>
      <w:r>
        <w:rPr>
          <w:b/>
        </w:rPr>
        <w:lastRenderedPageBreak/>
        <w:t>REFERENCES</w:t>
      </w:r>
    </w:p>
    <w:p w14:paraId="0D112FEF" w14:textId="77777777" w:rsidR="00EF67F2" w:rsidRDefault="00EF67F2">
      <w:pPr>
        <w:widowControl w:val="0"/>
        <w:autoSpaceDE w:val="0"/>
        <w:autoSpaceDN w:val="0"/>
        <w:adjustRightInd w:val="0"/>
        <w:spacing w:after="240"/>
        <w:ind w:left="720" w:hanging="720"/>
        <w:rPr>
          <w:lang w:val="en-US"/>
        </w:rPr>
      </w:pPr>
    </w:p>
    <w:p w14:paraId="5CABEFE1" w14:textId="14C3DBB7" w:rsidR="00EF67F2" w:rsidRPr="00EF67F2" w:rsidRDefault="00EF67F2" w:rsidP="00EF67F2">
      <w:pPr>
        <w:widowControl w:val="0"/>
        <w:autoSpaceDE w:val="0"/>
        <w:autoSpaceDN w:val="0"/>
        <w:adjustRightInd w:val="0"/>
        <w:spacing w:after="240"/>
        <w:ind w:left="720" w:hanging="720"/>
        <w:jc w:val="both"/>
        <w:rPr>
          <w:lang w:val="en-US"/>
        </w:rPr>
      </w:pPr>
      <w:r w:rsidRPr="00EF67F2">
        <w:rPr>
          <w:lang w:val="en-US"/>
        </w:rPr>
        <w:t>Cheary, R.W., and Coelho, A. A., 1998, Axial Divergence in a Conventional X-ray Powder Diffractometer. II. Realization and Evaluation in a Fundamental-Parameter Profile Fitting Procedure: Journal of Applied Crystallography, v. 31, p. 862–868.</w:t>
      </w:r>
    </w:p>
    <w:p w14:paraId="7337176F" w14:textId="203DD084" w:rsidR="00EF67F2" w:rsidRPr="00EF67F2" w:rsidRDefault="00EF67F2" w:rsidP="00EF67F2">
      <w:pPr>
        <w:autoSpaceDE w:val="0"/>
        <w:autoSpaceDN w:val="0"/>
        <w:adjustRightInd w:val="0"/>
        <w:ind w:left="720" w:hanging="720"/>
        <w:contextualSpacing/>
        <w:jc w:val="both"/>
        <w:rPr>
          <w:color w:val="131413"/>
          <w:lang w:val="en-US"/>
        </w:rPr>
      </w:pPr>
      <w:r w:rsidRPr="00EF67F2">
        <w:rPr>
          <w:rFonts w:eastAsiaTheme="minorHAnsi"/>
          <w:color w:val="131413"/>
          <w:lang w:val="en-US"/>
        </w:rPr>
        <w:t>Dollase, W.</w:t>
      </w:r>
      <w:r w:rsidRPr="00EF67F2">
        <w:rPr>
          <w:color w:val="131413"/>
          <w:lang w:val="en-US"/>
        </w:rPr>
        <w:t>,</w:t>
      </w:r>
      <w:r w:rsidRPr="00EF67F2">
        <w:rPr>
          <w:rFonts w:eastAsiaTheme="minorHAnsi"/>
          <w:color w:val="131413"/>
          <w:lang w:val="en-US"/>
        </w:rPr>
        <w:t xml:space="preserve"> 1986</w:t>
      </w:r>
      <w:r w:rsidRPr="00EF67F2">
        <w:rPr>
          <w:color w:val="131413"/>
          <w:lang w:val="en-US"/>
        </w:rPr>
        <w:t>,</w:t>
      </w:r>
      <w:r w:rsidRPr="00EF67F2">
        <w:rPr>
          <w:rFonts w:eastAsiaTheme="minorHAnsi"/>
          <w:color w:val="131413"/>
          <w:lang w:val="en-US"/>
        </w:rPr>
        <w:t xml:space="preserve"> Correction of intensities for preferred orientation in powder diffractometry: Application of the March model</w:t>
      </w:r>
      <w:r w:rsidRPr="00EF67F2">
        <w:rPr>
          <w:color w:val="131413"/>
          <w:lang w:val="en-US"/>
        </w:rPr>
        <w:t xml:space="preserve">: </w:t>
      </w:r>
      <w:r w:rsidRPr="00EF67F2">
        <w:rPr>
          <w:rFonts w:eastAsiaTheme="minorHAnsi"/>
          <w:color w:val="131413"/>
          <w:lang w:val="en-US"/>
        </w:rPr>
        <w:t>Journal of Applied Crystallography</w:t>
      </w:r>
      <w:r w:rsidRPr="00EF67F2">
        <w:rPr>
          <w:color w:val="131413"/>
          <w:lang w:val="en-US"/>
        </w:rPr>
        <w:t>, v.</w:t>
      </w:r>
      <w:r w:rsidRPr="00EF67F2">
        <w:rPr>
          <w:rFonts w:eastAsiaTheme="minorHAnsi"/>
          <w:color w:val="131413"/>
          <w:lang w:val="en-US"/>
        </w:rPr>
        <w:t xml:space="preserve"> 19(4), </w:t>
      </w:r>
      <w:r w:rsidRPr="00EF67F2">
        <w:rPr>
          <w:color w:val="131413"/>
          <w:lang w:val="en-US"/>
        </w:rPr>
        <w:t xml:space="preserve">p. </w:t>
      </w:r>
      <w:r w:rsidRPr="00EF67F2">
        <w:rPr>
          <w:rFonts w:eastAsiaTheme="minorHAnsi"/>
          <w:color w:val="131413"/>
          <w:lang w:val="en-US"/>
        </w:rPr>
        <w:t>267–272</w:t>
      </w:r>
      <w:r w:rsidRPr="00EF67F2">
        <w:rPr>
          <w:color w:val="131413"/>
          <w:lang w:val="en-US"/>
        </w:rPr>
        <w:t>.</w:t>
      </w:r>
    </w:p>
    <w:p w14:paraId="7E752B58" w14:textId="77777777" w:rsidR="00EF67F2" w:rsidRPr="00EF67F2" w:rsidRDefault="00EF67F2" w:rsidP="00EF67F2">
      <w:pPr>
        <w:autoSpaceDE w:val="0"/>
        <w:autoSpaceDN w:val="0"/>
        <w:adjustRightInd w:val="0"/>
        <w:ind w:left="720" w:hanging="720"/>
        <w:contextualSpacing/>
        <w:jc w:val="both"/>
        <w:rPr>
          <w:color w:val="131413"/>
          <w:lang w:val="en-US"/>
        </w:rPr>
      </w:pPr>
    </w:p>
    <w:p w14:paraId="16DAF398" w14:textId="68BFC2D1" w:rsidR="00CD0EEF" w:rsidRPr="00EF67F2" w:rsidRDefault="00EF67F2" w:rsidP="00CD0EEF">
      <w:pPr>
        <w:widowControl w:val="0"/>
        <w:autoSpaceDE w:val="0"/>
        <w:autoSpaceDN w:val="0"/>
        <w:adjustRightInd w:val="0"/>
        <w:spacing w:after="240"/>
        <w:ind w:left="720" w:hanging="720"/>
        <w:jc w:val="both"/>
        <w:rPr>
          <w:lang w:val="en-US"/>
        </w:rPr>
      </w:pPr>
      <w:r w:rsidRPr="00EF67F2">
        <w:t>March, A., 1932, Mathematische theorie der regelung nach der korn gestalt bei affiner deformation: Zeitschrift für Kristallographie, v. 81, p. 285–297.</w:t>
      </w:r>
      <w:r w:rsidR="00CD0EEF" w:rsidRPr="00CD0EEF">
        <w:rPr>
          <w:lang w:val="en-US"/>
        </w:rPr>
        <w:t xml:space="preserve"> </w:t>
      </w:r>
    </w:p>
    <w:p w14:paraId="1FA1B966" w14:textId="1A523FFF" w:rsidR="00CD0EEF" w:rsidRPr="00EF67F2" w:rsidRDefault="00EF67F2" w:rsidP="00CD0EEF">
      <w:pPr>
        <w:widowControl w:val="0"/>
        <w:autoSpaceDE w:val="0"/>
        <w:autoSpaceDN w:val="0"/>
        <w:adjustRightInd w:val="0"/>
        <w:spacing w:after="240"/>
        <w:ind w:left="720" w:hanging="720"/>
        <w:jc w:val="both"/>
        <w:rPr>
          <w:lang w:val="en-US"/>
        </w:rPr>
      </w:pPr>
      <w:r w:rsidRPr="00EF67F2">
        <w:t>Mellini, M., Viti, C., 1994, Crystal structure of lizardite-1T from Elba, Italy: American Mineralogist, v. 79(11-12), p. 1194–1198.</w:t>
      </w:r>
      <w:r w:rsidR="00CD0EEF" w:rsidRPr="00CD0EEF">
        <w:rPr>
          <w:lang w:val="en-US"/>
        </w:rPr>
        <w:t xml:space="preserve"> </w:t>
      </w:r>
    </w:p>
    <w:p w14:paraId="4B1E83F9" w14:textId="5CF40853" w:rsidR="00EF67F2" w:rsidRPr="00EF67F2" w:rsidRDefault="00EF67F2" w:rsidP="00EF67F2">
      <w:pPr>
        <w:widowControl w:val="0"/>
        <w:autoSpaceDE w:val="0"/>
        <w:autoSpaceDN w:val="0"/>
        <w:adjustRightInd w:val="0"/>
        <w:spacing w:after="240"/>
        <w:ind w:left="720" w:hanging="720"/>
        <w:jc w:val="both"/>
        <w:rPr>
          <w:lang w:val="en-US"/>
        </w:rPr>
      </w:pPr>
      <w:r w:rsidRPr="00EF67F2">
        <w:rPr>
          <w:lang w:val="en-US"/>
        </w:rPr>
        <w:t>O’Gorman, J.V., and Kitchener, J.A., 1974, The flocculation and de-watering of kimberlite clay slimes: International Journal of Mineral Processing, v. 1, p. 33–49.</w:t>
      </w:r>
    </w:p>
    <w:p w14:paraId="6CB9BD3F" w14:textId="18F030A5" w:rsidR="00EF67F2" w:rsidRPr="00EF67F2" w:rsidRDefault="00EF67F2" w:rsidP="00EF67F2">
      <w:pPr>
        <w:widowControl w:val="0"/>
        <w:autoSpaceDE w:val="0"/>
        <w:autoSpaceDN w:val="0"/>
        <w:adjustRightInd w:val="0"/>
        <w:spacing w:after="240"/>
        <w:ind w:left="720" w:hanging="720"/>
        <w:jc w:val="both"/>
        <w:rPr>
          <w:lang w:val="en-US"/>
        </w:rPr>
      </w:pPr>
      <w:r w:rsidRPr="00EF67F2">
        <w:rPr>
          <w:lang w:val="en-US"/>
        </w:rPr>
        <w:t>Pawley, G.S., 1981, Unit-cell refinement from powder diffraction scans: Journal of Applied Crystallography, v. 14, p. 357–361.</w:t>
      </w:r>
    </w:p>
    <w:p w14:paraId="2C9E1944" w14:textId="5AE901E9" w:rsidR="00EF67F2" w:rsidRPr="00EF67F2" w:rsidRDefault="00EF67F2" w:rsidP="00EF67F2">
      <w:pPr>
        <w:widowControl w:val="0"/>
        <w:autoSpaceDE w:val="0"/>
        <w:autoSpaceDN w:val="0"/>
        <w:adjustRightInd w:val="0"/>
        <w:spacing w:after="240"/>
        <w:ind w:left="720" w:hanging="720"/>
        <w:jc w:val="both"/>
        <w:rPr>
          <w:lang w:val="en-US"/>
        </w:rPr>
      </w:pPr>
      <w:r w:rsidRPr="00EF67F2">
        <w:rPr>
          <w:lang w:val="en-US"/>
        </w:rPr>
        <w:t>Scarlett, N.V.Y., and Madsen, I.C., 2006, Quantification of phases with partial or no known crystal structures: Powder Diffraction, v. 21, p. 278–284.</w:t>
      </w:r>
    </w:p>
    <w:p w14:paraId="483C1773" w14:textId="7120C91F" w:rsidR="00EF67F2" w:rsidRDefault="00EF67F2" w:rsidP="00EF67F2">
      <w:pPr>
        <w:widowControl w:val="0"/>
        <w:autoSpaceDE w:val="0"/>
        <w:autoSpaceDN w:val="0"/>
        <w:adjustRightInd w:val="0"/>
        <w:spacing w:after="240"/>
        <w:ind w:left="720" w:hanging="720"/>
        <w:jc w:val="both"/>
        <w:rPr>
          <w:lang w:val="en-US"/>
        </w:rPr>
      </w:pPr>
      <w:r w:rsidRPr="00EF67F2">
        <w:rPr>
          <w:lang w:val="en-US"/>
        </w:rPr>
        <w:t>Viani, A., Gualtieri, A.F., and Artioli, G., 2002, The nature of disorder in montmorillonite by simulation of X-ray powder patterns: American Mineralogist, v. 87, p. 966–975.</w:t>
      </w:r>
    </w:p>
    <w:p w14:paraId="11D091AA" w14:textId="2D52A3E0" w:rsidR="00BE2F47" w:rsidRPr="00EF67F2" w:rsidRDefault="00BE2F47" w:rsidP="00EF67F2">
      <w:pPr>
        <w:widowControl w:val="0"/>
        <w:autoSpaceDE w:val="0"/>
        <w:autoSpaceDN w:val="0"/>
        <w:adjustRightInd w:val="0"/>
        <w:spacing w:after="240"/>
        <w:ind w:left="720" w:hanging="720"/>
        <w:jc w:val="both"/>
        <w:rPr>
          <w:lang w:val="en-US"/>
        </w:rPr>
      </w:pPr>
      <w:r>
        <w:rPr>
          <w:lang w:val="en-US"/>
        </w:rPr>
        <w:t xml:space="preserve">Wang, B., Zeyen, N., Wilson, S.A., Funk, R., and Turvey C.C., Quantifying the potential for mineral carbonation of processed kimberlite with the Rietveld-PONKCS method. </w:t>
      </w:r>
      <w:r w:rsidRPr="00BE2F47">
        <w:rPr>
          <w:i/>
          <w:lang w:val="en-US"/>
        </w:rPr>
        <w:t>In Prep.</w:t>
      </w:r>
      <w:r>
        <w:rPr>
          <w:lang w:val="en-US"/>
        </w:rPr>
        <w:t xml:space="preserve"> </w:t>
      </w:r>
    </w:p>
    <w:p w14:paraId="031384E6" w14:textId="0D4A98AB" w:rsidR="00C82EBC" w:rsidRPr="00725C67" w:rsidRDefault="00C82EBC" w:rsidP="00EF67F2">
      <w:pPr>
        <w:jc w:val="center"/>
        <w:rPr>
          <w:b/>
        </w:rPr>
      </w:pPr>
    </w:p>
    <w:sectPr w:rsidR="00C82EBC" w:rsidRPr="00725C67" w:rsidSect="00696F54">
      <w:pgSz w:w="12240" w:h="15840"/>
      <w:pgMar w:top="1440" w:right="1440" w:bottom="1440" w:left="1440" w:header="708" w:footer="708"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1FCED0" w16cex:dateUtc="2022-05-06T22:44: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C35CCA2" w14:textId="77777777" w:rsidR="00BC46EB" w:rsidRDefault="00BC46EB" w:rsidP="00AE7095">
      <w:r>
        <w:separator/>
      </w:r>
    </w:p>
  </w:endnote>
  <w:endnote w:type="continuationSeparator" w:id="0">
    <w:p w14:paraId="3BD88880" w14:textId="77777777" w:rsidR="00BC46EB" w:rsidRDefault="00BC46EB" w:rsidP="00AE70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Times">
    <w:panose1 w:val="00000500000000020000"/>
    <w:charset w:val="00"/>
    <w:family w:val="auto"/>
    <w:pitch w:val="variable"/>
    <w:sig w:usb0="E00002FF" w:usb1="5000205A" w:usb2="00000000" w:usb3="00000000" w:csb0="0000019F" w:csb1="00000000"/>
  </w:font>
  <w:font w:name="Calibri (Body)">
    <w:altName w:val="Calibri"/>
    <w:panose1 w:val="020B0604020202020204"/>
    <w:charset w:val="00"/>
    <w:family w:val="roman"/>
    <w:notTrueType/>
    <w:pitch w:val="default"/>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761671078"/>
      <w:docPartObj>
        <w:docPartGallery w:val="Page Numbers (Bottom of Page)"/>
        <w:docPartUnique/>
      </w:docPartObj>
    </w:sdtPr>
    <w:sdtEndPr>
      <w:rPr>
        <w:rStyle w:val="PageNumber"/>
      </w:rPr>
    </w:sdtEndPr>
    <w:sdtContent>
      <w:p w14:paraId="5A40CA0B" w14:textId="01483E04" w:rsidR="00AD49B5" w:rsidRDefault="00AD49B5" w:rsidP="00EF67F2">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F35B3D5" w14:textId="77777777" w:rsidR="00AD49B5" w:rsidRDefault="00AD49B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704794771"/>
      <w:docPartObj>
        <w:docPartGallery w:val="Page Numbers (Bottom of Page)"/>
        <w:docPartUnique/>
      </w:docPartObj>
    </w:sdtPr>
    <w:sdtEndPr>
      <w:rPr>
        <w:rStyle w:val="PageNumber"/>
      </w:rPr>
    </w:sdtEndPr>
    <w:sdtContent>
      <w:p w14:paraId="630C8B57" w14:textId="04AC74FB" w:rsidR="00AD49B5" w:rsidRDefault="00AD49B5" w:rsidP="00F85822">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FA6F4DD" w14:textId="77777777" w:rsidR="00AD49B5" w:rsidRDefault="00AD49B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4C6D0A9" w14:textId="77777777" w:rsidR="00BC46EB" w:rsidRDefault="00BC46EB" w:rsidP="00AE7095">
      <w:r>
        <w:separator/>
      </w:r>
    </w:p>
  </w:footnote>
  <w:footnote w:type="continuationSeparator" w:id="0">
    <w:p w14:paraId="511C4A1E" w14:textId="77777777" w:rsidR="00BC46EB" w:rsidRDefault="00BC46EB" w:rsidP="00AE709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7E066E93"/>
    <w:multiLevelType w:val="hybridMultilevel"/>
    <w:tmpl w:val="BBC609FC"/>
    <w:lvl w:ilvl="0" w:tplc="0EF29932">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7"/>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4EA7"/>
    <w:rsid w:val="00040CAF"/>
    <w:rsid w:val="00046115"/>
    <w:rsid w:val="00046F86"/>
    <w:rsid w:val="00083552"/>
    <w:rsid w:val="000A37F7"/>
    <w:rsid w:val="000A6BB1"/>
    <w:rsid w:val="000A7013"/>
    <w:rsid w:val="000D21C5"/>
    <w:rsid w:val="000D4189"/>
    <w:rsid w:val="000F1A54"/>
    <w:rsid w:val="00120B32"/>
    <w:rsid w:val="001247A0"/>
    <w:rsid w:val="0012791F"/>
    <w:rsid w:val="00134C94"/>
    <w:rsid w:val="00137D9D"/>
    <w:rsid w:val="00147A1A"/>
    <w:rsid w:val="00150B85"/>
    <w:rsid w:val="00165D3A"/>
    <w:rsid w:val="00197541"/>
    <w:rsid w:val="001B249D"/>
    <w:rsid w:val="001B30C6"/>
    <w:rsid w:val="001B3CDB"/>
    <w:rsid w:val="001F5E4F"/>
    <w:rsid w:val="002118FD"/>
    <w:rsid w:val="002165BF"/>
    <w:rsid w:val="00221DCE"/>
    <w:rsid w:val="00294DEC"/>
    <w:rsid w:val="002C1964"/>
    <w:rsid w:val="002F6E4A"/>
    <w:rsid w:val="00321827"/>
    <w:rsid w:val="003254C5"/>
    <w:rsid w:val="003278BB"/>
    <w:rsid w:val="00341487"/>
    <w:rsid w:val="00354D9C"/>
    <w:rsid w:val="0037394E"/>
    <w:rsid w:val="003878AF"/>
    <w:rsid w:val="003D7063"/>
    <w:rsid w:val="003E7F94"/>
    <w:rsid w:val="003F0F03"/>
    <w:rsid w:val="00401124"/>
    <w:rsid w:val="0041270E"/>
    <w:rsid w:val="00423595"/>
    <w:rsid w:val="00450E4A"/>
    <w:rsid w:val="00466929"/>
    <w:rsid w:val="00471A4F"/>
    <w:rsid w:val="004763A2"/>
    <w:rsid w:val="004970CC"/>
    <w:rsid w:val="004B63B8"/>
    <w:rsid w:val="004B7AAB"/>
    <w:rsid w:val="004D034F"/>
    <w:rsid w:val="004F6A8C"/>
    <w:rsid w:val="0051712F"/>
    <w:rsid w:val="00535466"/>
    <w:rsid w:val="0054058A"/>
    <w:rsid w:val="00543687"/>
    <w:rsid w:val="0055778A"/>
    <w:rsid w:val="00591C5C"/>
    <w:rsid w:val="005A43B9"/>
    <w:rsid w:val="005B2A59"/>
    <w:rsid w:val="005B6668"/>
    <w:rsid w:val="005B714C"/>
    <w:rsid w:val="005D71A5"/>
    <w:rsid w:val="005E6262"/>
    <w:rsid w:val="005F24C9"/>
    <w:rsid w:val="005F4943"/>
    <w:rsid w:val="00620C06"/>
    <w:rsid w:val="00626A4E"/>
    <w:rsid w:val="006350B1"/>
    <w:rsid w:val="00650D4E"/>
    <w:rsid w:val="0066378C"/>
    <w:rsid w:val="00667CE3"/>
    <w:rsid w:val="00672393"/>
    <w:rsid w:val="00677716"/>
    <w:rsid w:val="00680FD0"/>
    <w:rsid w:val="00686D1C"/>
    <w:rsid w:val="00690E1A"/>
    <w:rsid w:val="00696F54"/>
    <w:rsid w:val="006A5807"/>
    <w:rsid w:val="006B1663"/>
    <w:rsid w:val="006D0538"/>
    <w:rsid w:val="006D7619"/>
    <w:rsid w:val="006F25D5"/>
    <w:rsid w:val="00700126"/>
    <w:rsid w:val="00701BF4"/>
    <w:rsid w:val="007109B2"/>
    <w:rsid w:val="00711B79"/>
    <w:rsid w:val="00716999"/>
    <w:rsid w:val="007237F4"/>
    <w:rsid w:val="00725C67"/>
    <w:rsid w:val="007375B9"/>
    <w:rsid w:val="0075769D"/>
    <w:rsid w:val="0077598B"/>
    <w:rsid w:val="007847C4"/>
    <w:rsid w:val="00793C74"/>
    <w:rsid w:val="007A48CF"/>
    <w:rsid w:val="007C659F"/>
    <w:rsid w:val="00806304"/>
    <w:rsid w:val="00806691"/>
    <w:rsid w:val="0082057E"/>
    <w:rsid w:val="008264E8"/>
    <w:rsid w:val="0082667C"/>
    <w:rsid w:val="008304DC"/>
    <w:rsid w:val="0084522A"/>
    <w:rsid w:val="00884989"/>
    <w:rsid w:val="00895562"/>
    <w:rsid w:val="008B5140"/>
    <w:rsid w:val="008B75AA"/>
    <w:rsid w:val="008C56D6"/>
    <w:rsid w:val="008F36A8"/>
    <w:rsid w:val="00905C13"/>
    <w:rsid w:val="009100FF"/>
    <w:rsid w:val="0091159F"/>
    <w:rsid w:val="00911F32"/>
    <w:rsid w:val="00935530"/>
    <w:rsid w:val="00954EA7"/>
    <w:rsid w:val="00960ADB"/>
    <w:rsid w:val="00964E40"/>
    <w:rsid w:val="009853DC"/>
    <w:rsid w:val="009A075F"/>
    <w:rsid w:val="009A1858"/>
    <w:rsid w:val="009D20E5"/>
    <w:rsid w:val="009D4A6F"/>
    <w:rsid w:val="00A2767D"/>
    <w:rsid w:val="00A30A0A"/>
    <w:rsid w:val="00A30D36"/>
    <w:rsid w:val="00A3617B"/>
    <w:rsid w:val="00A63F12"/>
    <w:rsid w:val="00A6420F"/>
    <w:rsid w:val="00AA0614"/>
    <w:rsid w:val="00AA40E9"/>
    <w:rsid w:val="00AC6D42"/>
    <w:rsid w:val="00AD07F6"/>
    <w:rsid w:val="00AD49B5"/>
    <w:rsid w:val="00AD4FFE"/>
    <w:rsid w:val="00AE7095"/>
    <w:rsid w:val="00B1043D"/>
    <w:rsid w:val="00B116B3"/>
    <w:rsid w:val="00B202F0"/>
    <w:rsid w:val="00B3641A"/>
    <w:rsid w:val="00B379D7"/>
    <w:rsid w:val="00B712D2"/>
    <w:rsid w:val="00B77521"/>
    <w:rsid w:val="00B778C7"/>
    <w:rsid w:val="00B80FE0"/>
    <w:rsid w:val="00BA0392"/>
    <w:rsid w:val="00BA14FC"/>
    <w:rsid w:val="00BA3AAE"/>
    <w:rsid w:val="00BC46EB"/>
    <w:rsid w:val="00BC57EC"/>
    <w:rsid w:val="00BE2F47"/>
    <w:rsid w:val="00C136FE"/>
    <w:rsid w:val="00C20026"/>
    <w:rsid w:val="00C2197A"/>
    <w:rsid w:val="00C6651F"/>
    <w:rsid w:val="00C82EBC"/>
    <w:rsid w:val="00C9152E"/>
    <w:rsid w:val="00CB25C4"/>
    <w:rsid w:val="00CB6162"/>
    <w:rsid w:val="00CD0EEF"/>
    <w:rsid w:val="00CE2D25"/>
    <w:rsid w:val="00CF04C7"/>
    <w:rsid w:val="00CF0E75"/>
    <w:rsid w:val="00D10496"/>
    <w:rsid w:val="00D13446"/>
    <w:rsid w:val="00D35696"/>
    <w:rsid w:val="00D41237"/>
    <w:rsid w:val="00D53BDF"/>
    <w:rsid w:val="00D72E2B"/>
    <w:rsid w:val="00D913AD"/>
    <w:rsid w:val="00D92CE1"/>
    <w:rsid w:val="00DB0C0F"/>
    <w:rsid w:val="00DB4E20"/>
    <w:rsid w:val="00DB5C2A"/>
    <w:rsid w:val="00DC3D84"/>
    <w:rsid w:val="00DC5789"/>
    <w:rsid w:val="00DC63B5"/>
    <w:rsid w:val="00DD128C"/>
    <w:rsid w:val="00DE6878"/>
    <w:rsid w:val="00E07665"/>
    <w:rsid w:val="00E12FB7"/>
    <w:rsid w:val="00E469E8"/>
    <w:rsid w:val="00E7300A"/>
    <w:rsid w:val="00E810FA"/>
    <w:rsid w:val="00E91D3B"/>
    <w:rsid w:val="00EA27BD"/>
    <w:rsid w:val="00EA3BD2"/>
    <w:rsid w:val="00ED49E3"/>
    <w:rsid w:val="00EE6A44"/>
    <w:rsid w:val="00EF67F2"/>
    <w:rsid w:val="00F13B0E"/>
    <w:rsid w:val="00F16BFA"/>
    <w:rsid w:val="00F22D44"/>
    <w:rsid w:val="00F23B31"/>
    <w:rsid w:val="00F67DE8"/>
    <w:rsid w:val="00F85822"/>
    <w:rsid w:val="00F96350"/>
    <w:rsid w:val="00F96A42"/>
    <w:rsid w:val="00FA5C20"/>
    <w:rsid w:val="00FB5102"/>
    <w:rsid w:val="00FB5AC0"/>
    <w:rsid w:val="00FC0EE9"/>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7E20E0"/>
  <w15:chartTrackingRefBased/>
  <w15:docId w15:val="{424E7C03-DF54-C348-8362-88CBF75450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CA"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84989"/>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AE7095"/>
    <w:pPr>
      <w:tabs>
        <w:tab w:val="center" w:pos="4680"/>
        <w:tab w:val="right" w:pos="9360"/>
      </w:tabs>
    </w:pPr>
  </w:style>
  <w:style w:type="character" w:customStyle="1" w:styleId="FooterChar">
    <w:name w:val="Footer Char"/>
    <w:basedOn w:val="DefaultParagraphFont"/>
    <w:link w:val="Footer"/>
    <w:uiPriority w:val="99"/>
    <w:rsid w:val="00AE7095"/>
    <w:rPr>
      <w:rFonts w:ascii="Times New Roman" w:eastAsia="Times New Roman" w:hAnsi="Times New Roman" w:cs="Times New Roman"/>
    </w:rPr>
  </w:style>
  <w:style w:type="character" w:styleId="PageNumber">
    <w:name w:val="page number"/>
    <w:basedOn w:val="DefaultParagraphFont"/>
    <w:uiPriority w:val="99"/>
    <w:semiHidden/>
    <w:unhideWhenUsed/>
    <w:rsid w:val="00AE7095"/>
  </w:style>
  <w:style w:type="paragraph" w:styleId="BalloonText">
    <w:name w:val="Balloon Text"/>
    <w:basedOn w:val="Normal"/>
    <w:link w:val="BalloonTextChar"/>
    <w:uiPriority w:val="99"/>
    <w:semiHidden/>
    <w:unhideWhenUsed/>
    <w:rsid w:val="00AE7095"/>
    <w:rPr>
      <w:sz w:val="18"/>
      <w:szCs w:val="18"/>
    </w:rPr>
  </w:style>
  <w:style w:type="character" w:customStyle="1" w:styleId="BalloonTextChar">
    <w:name w:val="Balloon Text Char"/>
    <w:basedOn w:val="DefaultParagraphFont"/>
    <w:link w:val="BalloonText"/>
    <w:uiPriority w:val="99"/>
    <w:semiHidden/>
    <w:rsid w:val="00AE7095"/>
    <w:rPr>
      <w:rFonts w:ascii="Times New Roman" w:eastAsia="Times New Roman" w:hAnsi="Times New Roman" w:cs="Times New Roman"/>
      <w:sz w:val="18"/>
      <w:szCs w:val="18"/>
    </w:rPr>
  </w:style>
  <w:style w:type="paragraph" w:styleId="Revision">
    <w:name w:val="Revision"/>
    <w:hidden/>
    <w:uiPriority w:val="99"/>
    <w:semiHidden/>
    <w:rsid w:val="00321827"/>
    <w:rPr>
      <w:rFonts w:ascii="Times New Roman" w:eastAsia="Times New Roman" w:hAnsi="Times New Roman" w:cs="Times New Roman"/>
    </w:rPr>
  </w:style>
  <w:style w:type="paragraph" w:styleId="ListParagraph">
    <w:name w:val="List Paragraph"/>
    <w:basedOn w:val="Normal"/>
    <w:uiPriority w:val="34"/>
    <w:qFormat/>
    <w:rsid w:val="00CF04C7"/>
    <w:pPr>
      <w:ind w:left="720"/>
      <w:contextualSpacing/>
    </w:pPr>
    <w:rPr>
      <w:rFonts w:asciiTheme="minorHAnsi" w:eastAsiaTheme="minorHAnsi" w:hAnsiTheme="minorHAnsi" w:cstheme="minorBidi"/>
    </w:rPr>
  </w:style>
  <w:style w:type="character" w:styleId="CommentReference">
    <w:name w:val="annotation reference"/>
    <w:basedOn w:val="DefaultParagraphFont"/>
    <w:uiPriority w:val="99"/>
    <w:semiHidden/>
    <w:unhideWhenUsed/>
    <w:rsid w:val="00CF04C7"/>
    <w:rPr>
      <w:sz w:val="16"/>
      <w:szCs w:val="16"/>
    </w:rPr>
  </w:style>
  <w:style w:type="paragraph" w:styleId="CommentText">
    <w:name w:val="annotation text"/>
    <w:basedOn w:val="Normal"/>
    <w:link w:val="CommentTextChar"/>
    <w:uiPriority w:val="99"/>
    <w:unhideWhenUsed/>
    <w:rsid w:val="00CF04C7"/>
    <w:rPr>
      <w:rFonts w:asciiTheme="minorHAnsi" w:eastAsiaTheme="minorHAnsi" w:hAnsiTheme="minorHAnsi" w:cstheme="minorBidi"/>
      <w:sz w:val="20"/>
      <w:szCs w:val="20"/>
    </w:rPr>
  </w:style>
  <w:style w:type="character" w:customStyle="1" w:styleId="CommentTextChar">
    <w:name w:val="Comment Text Char"/>
    <w:basedOn w:val="DefaultParagraphFont"/>
    <w:link w:val="CommentText"/>
    <w:uiPriority w:val="99"/>
    <w:rsid w:val="00CF04C7"/>
    <w:rPr>
      <w:sz w:val="20"/>
      <w:szCs w:val="20"/>
    </w:rPr>
  </w:style>
  <w:style w:type="paragraph" w:styleId="NormalWeb">
    <w:name w:val="Normal (Web)"/>
    <w:basedOn w:val="Normal"/>
    <w:uiPriority w:val="99"/>
    <w:semiHidden/>
    <w:unhideWhenUsed/>
    <w:rsid w:val="005F24C9"/>
    <w:pPr>
      <w:spacing w:before="100" w:beforeAutospacing="1" w:after="100" w:afterAutospacing="1"/>
    </w:pPr>
  </w:style>
  <w:style w:type="paragraph" w:styleId="CommentSubject">
    <w:name w:val="annotation subject"/>
    <w:basedOn w:val="CommentText"/>
    <w:next w:val="CommentText"/>
    <w:link w:val="CommentSubjectChar"/>
    <w:uiPriority w:val="99"/>
    <w:semiHidden/>
    <w:unhideWhenUsed/>
    <w:rsid w:val="007375B9"/>
    <w:rPr>
      <w:rFonts w:ascii="Times New Roman" w:eastAsia="Times New Roman" w:hAnsi="Times New Roman" w:cs="Times New Roman"/>
      <w:b/>
      <w:bCs/>
    </w:rPr>
  </w:style>
  <w:style w:type="character" w:customStyle="1" w:styleId="CommentSubjectChar">
    <w:name w:val="Comment Subject Char"/>
    <w:basedOn w:val="CommentTextChar"/>
    <w:link w:val="CommentSubject"/>
    <w:uiPriority w:val="99"/>
    <w:semiHidden/>
    <w:rsid w:val="007375B9"/>
    <w:rPr>
      <w:rFonts w:ascii="Times New Roman" w:eastAsia="Times New Roman" w:hAnsi="Times New Roman"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408874">
      <w:bodyDiv w:val="1"/>
      <w:marLeft w:val="0"/>
      <w:marRight w:val="0"/>
      <w:marTop w:val="0"/>
      <w:marBottom w:val="0"/>
      <w:divBdr>
        <w:top w:val="none" w:sz="0" w:space="0" w:color="auto"/>
        <w:left w:val="none" w:sz="0" w:space="0" w:color="auto"/>
        <w:bottom w:val="none" w:sz="0" w:space="0" w:color="auto"/>
        <w:right w:val="none" w:sz="0" w:space="0" w:color="auto"/>
      </w:divBdr>
    </w:div>
    <w:div w:id="248125797">
      <w:bodyDiv w:val="1"/>
      <w:marLeft w:val="0"/>
      <w:marRight w:val="0"/>
      <w:marTop w:val="0"/>
      <w:marBottom w:val="0"/>
      <w:divBdr>
        <w:top w:val="none" w:sz="0" w:space="0" w:color="auto"/>
        <w:left w:val="none" w:sz="0" w:space="0" w:color="auto"/>
        <w:bottom w:val="none" w:sz="0" w:space="0" w:color="auto"/>
        <w:right w:val="none" w:sz="0" w:space="0" w:color="auto"/>
      </w:divBdr>
    </w:div>
    <w:div w:id="288634258">
      <w:bodyDiv w:val="1"/>
      <w:marLeft w:val="0"/>
      <w:marRight w:val="0"/>
      <w:marTop w:val="0"/>
      <w:marBottom w:val="0"/>
      <w:divBdr>
        <w:top w:val="none" w:sz="0" w:space="0" w:color="auto"/>
        <w:left w:val="none" w:sz="0" w:space="0" w:color="auto"/>
        <w:bottom w:val="none" w:sz="0" w:space="0" w:color="auto"/>
        <w:right w:val="none" w:sz="0" w:space="0" w:color="auto"/>
      </w:divBdr>
    </w:div>
    <w:div w:id="312179106">
      <w:bodyDiv w:val="1"/>
      <w:marLeft w:val="0"/>
      <w:marRight w:val="0"/>
      <w:marTop w:val="0"/>
      <w:marBottom w:val="0"/>
      <w:divBdr>
        <w:top w:val="none" w:sz="0" w:space="0" w:color="auto"/>
        <w:left w:val="none" w:sz="0" w:space="0" w:color="auto"/>
        <w:bottom w:val="none" w:sz="0" w:space="0" w:color="auto"/>
        <w:right w:val="none" w:sz="0" w:space="0" w:color="auto"/>
      </w:divBdr>
    </w:div>
    <w:div w:id="343946069">
      <w:bodyDiv w:val="1"/>
      <w:marLeft w:val="0"/>
      <w:marRight w:val="0"/>
      <w:marTop w:val="0"/>
      <w:marBottom w:val="0"/>
      <w:divBdr>
        <w:top w:val="none" w:sz="0" w:space="0" w:color="auto"/>
        <w:left w:val="none" w:sz="0" w:space="0" w:color="auto"/>
        <w:bottom w:val="none" w:sz="0" w:space="0" w:color="auto"/>
        <w:right w:val="none" w:sz="0" w:space="0" w:color="auto"/>
      </w:divBdr>
    </w:div>
    <w:div w:id="527716895">
      <w:bodyDiv w:val="1"/>
      <w:marLeft w:val="0"/>
      <w:marRight w:val="0"/>
      <w:marTop w:val="0"/>
      <w:marBottom w:val="0"/>
      <w:divBdr>
        <w:top w:val="none" w:sz="0" w:space="0" w:color="auto"/>
        <w:left w:val="none" w:sz="0" w:space="0" w:color="auto"/>
        <w:bottom w:val="none" w:sz="0" w:space="0" w:color="auto"/>
        <w:right w:val="none" w:sz="0" w:space="0" w:color="auto"/>
      </w:divBdr>
    </w:div>
    <w:div w:id="555162290">
      <w:bodyDiv w:val="1"/>
      <w:marLeft w:val="0"/>
      <w:marRight w:val="0"/>
      <w:marTop w:val="0"/>
      <w:marBottom w:val="0"/>
      <w:divBdr>
        <w:top w:val="none" w:sz="0" w:space="0" w:color="auto"/>
        <w:left w:val="none" w:sz="0" w:space="0" w:color="auto"/>
        <w:bottom w:val="none" w:sz="0" w:space="0" w:color="auto"/>
        <w:right w:val="none" w:sz="0" w:space="0" w:color="auto"/>
      </w:divBdr>
    </w:div>
    <w:div w:id="583145729">
      <w:bodyDiv w:val="1"/>
      <w:marLeft w:val="0"/>
      <w:marRight w:val="0"/>
      <w:marTop w:val="0"/>
      <w:marBottom w:val="0"/>
      <w:divBdr>
        <w:top w:val="none" w:sz="0" w:space="0" w:color="auto"/>
        <w:left w:val="none" w:sz="0" w:space="0" w:color="auto"/>
        <w:bottom w:val="none" w:sz="0" w:space="0" w:color="auto"/>
        <w:right w:val="none" w:sz="0" w:space="0" w:color="auto"/>
      </w:divBdr>
    </w:div>
    <w:div w:id="587813378">
      <w:bodyDiv w:val="1"/>
      <w:marLeft w:val="0"/>
      <w:marRight w:val="0"/>
      <w:marTop w:val="0"/>
      <w:marBottom w:val="0"/>
      <w:divBdr>
        <w:top w:val="none" w:sz="0" w:space="0" w:color="auto"/>
        <w:left w:val="none" w:sz="0" w:space="0" w:color="auto"/>
        <w:bottom w:val="none" w:sz="0" w:space="0" w:color="auto"/>
        <w:right w:val="none" w:sz="0" w:space="0" w:color="auto"/>
      </w:divBdr>
    </w:div>
    <w:div w:id="659694747">
      <w:bodyDiv w:val="1"/>
      <w:marLeft w:val="0"/>
      <w:marRight w:val="0"/>
      <w:marTop w:val="0"/>
      <w:marBottom w:val="0"/>
      <w:divBdr>
        <w:top w:val="none" w:sz="0" w:space="0" w:color="auto"/>
        <w:left w:val="none" w:sz="0" w:space="0" w:color="auto"/>
        <w:bottom w:val="none" w:sz="0" w:space="0" w:color="auto"/>
        <w:right w:val="none" w:sz="0" w:space="0" w:color="auto"/>
      </w:divBdr>
    </w:div>
    <w:div w:id="824010416">
      <w:bodyDiv w:val="1"/>
      <w:marLeft w:val="0"/>
      <w:marRight w:val="0"/>
      <w:marTop w:val="0"/>
      <w:marBottom w:val="0"/>
      <w:divBdr>
        <w:top w:val="none" w:sz="0" w:space="0" w:color="auto"/>
        <w:left w:val="none" w:sz="0" w:space="0" w:color="auto"/>
        <w:bottom w:val="none" w:sz="0" w:space="0" w:color="auto"/>
        <w:right w:val="none" w:sz="0" w:space="0" w:color="auto"/>
      </w:divBdr>
    </w:div>
    <w:div w:id="1393654165">
      <w:bodyDiv w:val="1"/>
      <w:marLeft w:val="0"/>
      <w:marRight w:val="0"/>
      <w:marTop w:val="0"/>
      <w:marBottom w:val="0"/>
      <w:divBdr>
        <w:top w:val="none" w:sz="0" w:space="0" w:color="auto"/>
        <w:left w:val="none" w:sz="0" w:space="0" w:color="auto"/>
        <w:bottom w:val="none" w:sz="0" w:space="0" w:color="auto"/>
        <w:right w:val="none" w:sz="0" w:space="0" w:color="auto"/>
      </w:divBdr>
    </w:div>
    <w:div w:id="1413813966">
      <w:bodyDiv w:val="1"/>
      <w:marLeft w:val="0"/>
      <w:marRight w:val="0"/>
      <w:marTop w:val="0"/>
      <w:marBottom w:val="0"/>
      <w:divBdr>
        <w:top w:val="none" w:sz="0" w:space="0" w:color="auto"/>
        <w:left w:val="none" w:sz="0" w:space="0" w:color="auto"/>
        <w:bottom w:val="none" w:sz="0" w:space="0" w:color="auto"/>
        <w:right w:val="none" w:sz="0" w:space="0" w:color="auto"/>
      </w:divBdr>
    </w:div>
    <w:div w:id="1481729879">
      <w:bodyDiv w:val="1"/>
      <w:marLeft w:val="0"/>
      <w:marRight w:val="0"/>
      <w:marTop w:val="0"/>
      <w:marBottom w:val="0"/>
      <w:divBdr>
        <w:top w:val="none" w:sz="0" w:space="0" w:color="auto"/>
        <w:left w:val="none" w:sz="0" w:space="0" w:color="auto"/>
        <w:bottom w:val="none" w:sz="0" w:space="0" w:color="auto"/>
        <w:right w:val="none" w:sz="0" w:space="0" w:color="auto"/>
      </w:divBdr>
    </w:div>
    <w:div w:id="1483502553">
      <w:bodyDiv w:val="1"/>
      <w:marLeft w:val="0"/>
      <w:marRight w:val="0"/>
      <w:marTop w:val="0"/>
      <w:marBottom w:val="0"/>
      <w:divBdr>
        <w:top w:val="none" w:sz="0" w:space="0" w:color="auto"/>
        <w:left w:val="none" w:sz="0" w:space="0" w:color="auto"/>
        <w:bottom w:val="none" w:sz="0" w:space="0" w:color="auto"/>
        <w:right w:val="none" w:sz="0" w:space="0" w:color="auto"/>
      </w:divBdr>
    </w:div>
    <w:div w:id="1628273886">
      <w:bodyDiv w:val="1"/>
      <w:marLeft w:val="0"/>
      <w:marRight w:val="0"/>
      <w:marTop w:val="0"/>
      <w:marBottom w:val="0"/>
      <w:divBdr>
        <w:top w:val="none" w:sz="0" w:space="0" w:color="auto"/>
        <w:left w:val="none" w:sz="0" w:space="0" w:color="auto"/>
        <w:bottom w:val="none" w:sz="0" w:space="0" w:color="auto"/>
        <w:right w:val="none" w:sz="0" w:space="0" w:color="auto"/>
      </w:divBdr>
    </w:div>
    <w:div w:id="1712993338">
      <w:bodyDiv w:val="1"/>
      <w:marLeft w:val="0"/>
      <w:marRight w:val="0"/>
      <w:marTop w:val="0"/>
      <w:marBottom w:val="0"/>
      <w:divBdr>
        <w:top w:val="none" w:sz="0" w:space="0" w:color="auto"/>
        <w:left w:val="none" w:sz="0" w:space="0" w:color="auto"/>
        <w:bottom w:val="none" w:sz="0" w:space="0" w:color="auto"/>
        <w:right w:val="none" w:sz="0" w:space="0" w:color="auto"/>
      </w:divBdr>
    </w:div>
    <w:div w:id="1819609453">
      <w:bodyDiv w:val="1"/>
      <w:marLeft w:val="0"/>
      <w:marRight w:val="0"/>
      <w:marTop w:val="0"/>
      <w:marBottom w:val="0"/>
      <w:divBdr>
        <w:top w:val="none" w:sz="0" w:space="0" w:color="auto"/>
        <w:left w:val="none" w:sz="0" w:space="0" w:color="auto"/>
        <w:bottom w:val="none" w:sz="0" w:space="0" w:color="auto"/>
        <w:right w:val="none" w:sz="0" w:space="0" w:color="auto"/>
      </w:divBdr>
    </w:div>
    <w:div w:id="1969122283">
      <w:bodyDiv w:val="1"/>
      <w:marLeft w:val="0"/>
      <w:marRight w:val="0"/>
      <w:marTop w:val="0"/>
      <w:marBottom w:val="0"/>
      <w:divBdr>
        <w:top w:val="none" w:sz="0" w:space="0" w:color="auto"/>
        <w:left w:val="none" w:sz="0" w:space="0" w:color="auto"/>
        <w:bottom w:val="none" w:sz="0" w:space="0" w:color="auto"/>
        <w:right w:val="none" w:sz="0" w:space="0" w:color="auto"/>
      </w:divBdr>
    </w:div>
    <w:div w:id="2095280537">
      <w:bodyDiv w:val="1"/>
      <w:marLeft w:val="0"/>
      <w:marRight w:val="0"/>
      <w:marTop w:val="0"/>
      <w:marBottom w:val="0"/>
      <w:divBdr>
        <w:top w:val="none" w:sz="0" w:space="0" w:color="auto"/>
        <w:left w:val="none" w:sz="0" w:space="0" w:color="auto"/>
        <w:bottom w:val="none" w:sz="0" w:space="0" w:color="auto"/>
        <w:right w:val="none" w:sz="0" w:space="0" w:color="auto"/>
      </w:divBdr>
    </w:div>
    <w:div w:id="2116896258">
      <w:bodyDiv w:val="1"/>
      <w:marLeft w:val="0"/>
      <w:marRight w:val="0"/>
      <w:marTop w:val="0"/>
      <w:marBottom w:val="0"/>
      <w:divBdr>
        <w:top w:val="none" w:sz="0" w:space="0" w:color="auto"/>
        <w:left w:val="none" w:sz="0" w:space="0" w:color="auto"/>
        <w:bottom w:val="none" w:sz="0" w:space="0" w:color="auto"/>
        <w:right w:val="none" w:sz="0" w:space="0" w:color="auto"/>
      </w:divBdr>
    </w:div>
    <w:div w:id="21404120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2.xml"/><Relationship Id="rId13" Type="http://schemas.openxmlformats.org/officeDocument/2006/relationships/image" Target="media/image5.tiff"/><Relationship Id="rId18" Type="http://schemas.microsoft.com/office/2018/08/relationships/commentsExtensible" Target="commentsExtensible.xml"/><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image" Target="media/image4.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tiff"/><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2.tiff"/><Relationship Id="rId4" Type="http://schemas.openxmlformats.org/officeDocument/2006/relationships/webSettings" Target="webSettings.xml"/><Relationship Id="rId9" Type="http://schemas.openxmlformats.org/officeDocument/2006/relationships/image" Target="media/image1.tiff"/><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19</TotalTime>
  <Pages>15</Pages>
  <Words>3258</Words>
  <Characters>18574</Characters>
  <Application>Microsoft Office Word</Application>
  <DocSecurity>0</DocSecurity>
  <Lines>154</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21789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Nina Zeyen</dc:creator>
  <cp:keywords/>
  <dc:description/>
  <cp:lastModifiedBy>Nina Zeyen</cp:lastModifiedBy>
  <cp:revision>9</cp:revision>
  <dcterms:created xsi:type="dcterms:W3CDTF">2022-05-10T18:18:00Z</dcterms:created>
  <dcterms:modified xsi:type="dcterms:W3CDTF">2022-05-13T12:56:00Z</dcterms:modified>
</cp:coreProperties>
</file>