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F2BDD" w14:textId="77777777" w:rsidR="002F4A18" w:rsidRDefault="002F4A18" w:rsidP="002F4A18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903285">
        <w:rPr>
          <w:rFonts w:ascii="Times New Roman" w:hAnsi="Times New Roman" w:cs="Times New Roman"/>
          <w:b/>
          <w:bCs/>
          <w:sz w:val="22"/>
          <w:szCs w:val="22"/>
        </w:rPr>
        <w:t xml:space="preserve">APPENDIX 1: </w:t>
      </w:r>
      <w:r w:rsidRPr="00866E16">
        <w:rPr>
          <w:rFonts w:ascii="Times New Roman" w:hAnsi="Times New Roman" w:cs="Times New Roman"/>
          <w:sz w:val="22"/>
          <w:szCs w:val="22"/>
        </w:rPr>
        <w:t>CHEERS Checklist</w:t>
      </w:r>
    </w:p>
    <w:p w14:paraId="20528B36" w14:textId="77777777" w:rsidR="002F4A18" w:rsidRPr="00903285" w:rsidRDefault="002F4A18" w:rsidP="002F4A18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</w:rPr>
        <w:drawing>
          <wp:inline distT="0" distB="0" distL="0" distR="0" wp14:anchorId="13641063" wp14:editId="00D55EFD">
            <wp:extent cx="6138153" cy="7855976"/>
            <wp:effectExtent l="0" t="0" r="0" b="5715"/>
            <wp:docPr id="16476309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630964" name="Picture 1647630964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9" t="3627" b="2692"/>
                    <a:stretch/>
                  </pic:blipFill>
                  <pic:spPr bwMode="auto">
                    <a:xfrm>
                      <a:off x="0" y="0"/>
                      <a:ext cx="6138153" cy="7855976"/>
                    </a:xfrm>
                    <a:prstGeom prst="rect">
                      <a:avLst/>
                    </a:prstGeom>
                    <a:solidFill>
                      <a:schemeClr val="bg1">
                        <a:alpha val="87000"/>
                      </a:scheme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B36CDD" w14:textId="77777777" w:rsidR="002F4A18" w:rsidRDefault="002F4A18" w:rsidP="002F4A18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0A57A5D" w14:textId="77777777" w:rsidR="00000000" w:rsidRDefault="00000000"/>
    <w:sectPr w:rsidR="00CB42D3" w:rsidSect="00766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A18"/>
    <w:rsid w:val="0010316D"/>
    <w:rsid w:val="002F4A18"/>
    <w:rsid w:val="004F0C8F"/>
    <w:rsid w:val="0076652E"/>
    <w:rsid w:val="008B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AED437"/>
  <w15:chartTrackingRefBased/>
  <w15:docId w15:val="{2205C25F-4F85-C343-8F30-080EB94F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A18"/>
  </w:style>
  <w:style w:type="paragraph" w:styleId="Heading1">
    <w:name w:val="heading 1"/>
    <w:basedOn w:val="Normal"/>
    <w:next w:val="Normal"/>
    <w:link w:val="Heading1Char"/>
    <w:uiPriority w:val="9"/>
    <w:qFormat/>
    <w:rsid w:val="002F4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4A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4A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4A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4A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4A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4A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A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4A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4A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A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4A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4A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4A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4A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4A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4A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4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4A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4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4A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4A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4A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4A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4A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4A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4A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Jessica [BSD]</dc:creator>
  <cp:keywords/>
  <dc:description/>
  <cp:lastModifiedBy>Morgan, Jessica [BSD]</cp:lastModifiedBy>
  <cp:revision>1</cp:revision>
  <dcterms:created xsi:type="dcterms:W3CDTF">2024-04-30T16:18:00Z</dcterms:created>
  <dcterms:modified xsi:type="dcterms:W3CDTF">2024-04-30T16:18:00Z</dcterms:modified>
</cp:coreProperties>
</file>