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18" w:rsidRPr="00B35795" w:rsidRDefault="00A27F18" w:rsidP="00A27F18">
      <w:pPr>
        <w:spacing w:line="480" w:lineRule="auto"/>
        <w:rPr>
          <w:rFonts w:ascii="Arial" w:hAnsi="Arial" w:cs="Arial"/>
          <w:szCs w:val="21"/>
        </w:rPr>
      </w:pPr>
    </w:p>
    <w:p w:rsidR="00A27F18" w:rsidRDefault="00A27F18" w:rsidP="00A27F18">
      <w:pPr>
        <w:rPr>
          <w:rFonts w:ascii="Arial" w:hAnsi="Arial" w:cs="Arial"/>
          <w:b/>
          <w:color w:val="000000"/>
          <w:kern w:val="0"/>
          <w:sz w:val="24"/>
        </w:rPr>
      </w:pPr>
      <w:r>
        <w:rPr>
          <w:rFonts w:ascii="Arial" w:hAnsi="Arial" w:cs="Arial"/>
          <w:b/>
          <w:noProof/>
          <w:color w:val="00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50165</wp:posOffset>
            </wp:positionV>
            <wp:extent cx="5191125" cy="2486025"/>
            <wp:effectExtent l="19050" t="0" r="9525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Figure </w:t>
      </w:r>
      <w:r>
        <w:rPr>
          <w:rFonts w:ascii="Arial" w:hAnsi="Arial" w:cs="Arial" w:hint="eastAsia"/>
          <w:b/>
          <w:color w:val="000000"/>
          <w:kern w:val="0"/>
          <w:sz w:val="24"/>
        </w:rPr>
        <w:t>S2</w:t>
      </w:r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. </w:t>
      </w:r>
      <w:proofErr w:type="gramStart"/>
      <w:r w:rsidRPr="00B35795">
        <w:rPr>
          <w:rFonts w:ascii="Arial" w:hAnsi="Arial" w:cs="Arial"/>
          <w:b/>
          <w:color w:val="000000"/>
          <w:kern w:val="0"/>
          <w:sz w:val="24"/>
        </w:rPr>
        <w:t>Diagram of the contrivable strategies of LAMP primer location.</w:t>
      </w:r>
      <w:proofErr w:type="gramEnd"/>
    </w:p>
    <w:p w:rsidR="00343815" w:rsidRPr="00A27F18" w:rsidRDefault="00343815" w:rsidP="00A27F18">
      <w:pPr>
        <w:widowControl/>
        <w:jc w:val="left"/>
      </w:pPr>
    </w:p>
    <w:sectPr w:rsidR="00343815" w:rsidRPr="00A27F18" w:rsidSect="00343815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248"/>
      <w:docPartObj>
        <w:docPartGallery w:val="Page Numbers (Bottom of Page)"/>
        <w:docPartUnique/>
      </w:docPartObj>
    </w:sdtPr>
    <w:sdtEndPr/>
    <w:sdtContent>
      <w:p w:rsidR="00D110A1" w:rsidRDefault="00A27F1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27F18">
          <w:rPr>
            <w:noProof/>
            <w:lang w:val="zh-CN"/>
          </w:rPr>
          <w:t>1</w:t>
        </w:r>
        <w:r>
          <w:fldChar w:fldCharType="end"/>
        </w:r>
      </w:p>
    </w:sdtContent>
  </w:sdt>
  <w:p w:rsidR="00D110A1" w:rsidRDefault="00A27F18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7F18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A27F18"/>
    <w:rsid w:val="00B541DB"/>
    <w:rsid w:val="00D30DEB"/>
    <w:rsid w:val="00D922D2"/>
    <w:rsid w:val="00E8274E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27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27F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2012-05-18T13:51:00Z</dcterms:created>
  <dcterms:modified xsi:type="dcterms:W3CDTF">2012-05-18T13:51:00Z</dcterms:modified>
</cp:coreProperties>
</file>