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C15" w:rsidRDefault="000E1C15" w:rsidP="000E1C15">
      <w:pPr>
        <w:widowControl/>
        <w:jc w:val="left"/>
        <w:rPr>
          <w:rFonts w:ascii="Arial" w:hAnsi="Arial" w:cs="Arial"/>
          <w:b/>
          <w:color w:val="000000"/>
          <w:kern w:val="0"/>
          <w:sz w:val="24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10166350</wp:posOffset>
            </wp:positionH>
            <wp:positionV relativeFrom="paragraph">
              <wp:posOffset>139700</wp:posOffset>
            </wp:positionV>
            <wp:extent cx="3409950" cy="2857500"/>
            <wp:effectExtent l="19050" t="0" r="0" b="0"/>
            <wp:wrapNone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6661150</wp:posOffset>
            </wp:positionH>
            <wp:positionV relativeFrom="paragraph">
              <wp:posOffset>126999</wp:posOffset>
            </wp:positionV>
            <wp:extent cx="3492500" cy="2924561"/>
            <wp:effectExtent l="19050" t="0" r="0" b="0"/>
            <wp:wrapNone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500" cy="29245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3363595</wp:posOffset>
            </wp:positionH>
            <wp:positionV relativeFrom="paragraph">
              <wp:posOffset>120650</wp:posOffset>
            </wp:positionV>
            <wp:extent cx="3380105" cy="3025140"/>
            <wp:effectExtent l="1905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0105" cy="3025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88900</wp:posOffset>
            </wp:positionV>
            <wp:extent cx="3409950" cy="2888615"/>
            <wp:effectExtent l="19050" t="0" r="0" b="0"/>
            <wp:wrapNone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2888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E1C15" w:rsidRDefault="000E1C15" w:rsidP="000E1C15">
      <w:pPr>
        <w:widowControl/>
        <w:jc w:val="left"/>
        <w:rPr>
          <w:rFonts w:ascii="Arial" w:hAnsi="Arial" w:cs="Arial"/>
          <w:b/>
          <w:color w:val="000000"/>
          <w:kern w:val="0"/>
          <w:sz w:val="24"/>
        </w:rPr>
      </w:pPr>
    </w:p>
    <w:p w:rsidR="000E1C15" w:rsidRDefault="000E1C15" w:rsidP="000E1C15">
      <w:pPr>
        <w:widowControl/>
        <w:jc w:val="left"/>
        <w:rPr>
          <w:rFonts w:ascii="Arial" w:hAnsi="Arial" w:cs="Arial"/>
          <w:b/>
          <w:color w:val="000000"/>
          <w:kern w:val="0"/>
          <w:sz w:val="24"/>
        </w:rPr>
      </w:pPr>
    </w:p>
    <w:p w:rsidR="000E1C15" w:rsidRDefault="000E1C15" w:rsidP="000E1C15">
      <w:pPr>
        <w:widowControl/>
        <w:jc w:val="left"/>
        <w:rPr>
          <w:rFonts w:ascii="Arial" w:hAnsi="Arial" w:cs="Arial"/>
          <w:b/>
          <w:color w:val="000000"/>
          <w:kern w:val="0"/>
          <w:sz w:val="24"/>
        </w:rPr>
      </w:pPr>
    </w:p>
    <w:p w:rsidR="000E1C15" w:rsidRDefault="000E1C15" w:rsidP="000E1C15">
      <w:pPr>
        <w:widowControl/>
        <w:jc w:val="left"/>
        <w:rPr>
          <w:rFonts w:ascii="Arial" w:hAnsi="Arial" w:cs="Arial"/>
          <w:b/>
          <w:color w:val="000000"/>
          <w:kern w:val="0"/>
          <w:sz w:val="24"/>
        </w:rPr>
      </w:pPr>
    </w:p>
    <w:p w:rsidR="000E1C15" w:rsidRDefault="000E1C15" w:rsidP="000E1C15">
      <w:pPr>
        <w:widowControl/>
        <w:jc w:val="left"/>
        <w:rPr>
          <w:rFonts w:ascii="Arial" w:hAnsi="Arial" w:cs="Arial"/>
          <w:b/>
          <w:color w:val="000000"/>
          <w:kern w:val="0"/>
          <w:sz w:val="24"/>
        </w:rPr>
      </w:pPr>
    </w:p>
    <w:p w:rsidR="000E1C15" w:rsidRDefault="000E1C15" w:rsidP="000E1C15">
      <w:pPr>
        <w:widowControl/>
        <w:jc w:val="left"/>
        <w:rPr>
          <w:rFonts w:ascii="Arial" w:hAnsi="Arial" w:cs="Arial"/>
          <w:b/>
          <w:color w:val="000000"/>
          <w:kern w:val="0"/>
          <w:sz w:val="24"/>
        </w:rPr>
      </w:pPr>
    </w:p>
    <w:p w:rsidR="000E1C15" w:rsidRDefault="000E1C15" w:rsidP="000E1C15">
      <w:pPr>
        <w:widowControl/>
        <w:jc w:val="left"/>
        <w:rPr>
          <w:rFonts w:ascii="Arial" w:hAnsi="Arial" w:cs="Arial"/>
          <w:b/>
          <w:color w:val="000000"/>
          <w:kern w:val="0"/>
          <w:sz w:val="24"/>
        </w:rPr>
      </w:pPr>
    </w:p>
    <w:p w:rsidR="000E1C15" w:rsidRDefault="000E1C15" w:rsidP="000E1C15">
      <w:pPr>
        <w:widowControl/>
        <w:jc w:val="left"/>
        <w:rPr>
          <w:rFonts w:ascii="Arial" w:hAnsi="Arial" w:cs="Arial"/>
          <w:b/>
          <w:color w:val="000000"/>
          <w:kern w:val="0"/>
          <w:sz w:val="24"/>
        </w:rPr>
      </w:pPr>
    </w:p>
    <w:p w:rsidR="000E1C15" w:rsidRDefault="000E1C15" w:rsidP="000E1C15">
      <w:pPr>
        <w:widowControl/>
        <w:jc w:val="left"/>
        <w:rPr>
          <w:rFonts w:ascii="Arial" w:hAnsi="Arial" w:cs="Arial"/>
          <w:b/>
          <w:color w:val="000000"/>
          <w:kern w:val="0"/>
          <w:sz w:val="24"/>
        </w:rPr>
      </w:pPr>
    </w:p>
    <w:p w:rsidR="000E1C15" w:rsidRDefault="000E1C15" w:rsidP="000E1C15">
      <w:pPr>
        <w:widowControl/>
        <w:jc w:val="left"/>
        <w:rPr>
          <w:rFonts w:ascii="Arial" w:hAnsi="Arial" w:cs="Arial"/>
          <w:b/>
          <w:color w:val="000000"/>
          <w:kern w:val="0"/>
          <w:sz w:val="24"/>
        </w:rPr>
      </w:pPr>
    </w:p>
    <w:p w:rsidR="000E1C15" w:rsidRDefault="000E1C15" w:rsidP="000E1C15">
      <w:pPr>
        <w:widowControl/>
        <w:jc w:val="left"/>
        <w:rPr>
          <w:rFonts w:ascii="Arial" w:hAnsi="Arial" w:cs="Arial"/>
          <w:b/>
          <w:color w:val="000000"/>
          <w:kern w:val="0"/>
          <w:sz w:val="24"/>
        </w:rPr>
      </w:pPr>
    </w:p>
    <w:p w:rsidR="000E1C15" w:rsidRDefault="000E1C15" w:rsidP="000E1C15">
      <w:pPr>
        <w:widowControl/>
        <w:jc w:val="left"/>
        <w:rPr>
          <w:rFonts w:ascii="Arial" w:hAnsi="Arial" w:cs="Arial"/>
          <w:b/>
          <w:color w:val="000000"/>
          <w:kern w:val="0"/>
          <w:sz w:val="24"/>
        </w:rPr>
      </w:pPr>
    </w:p>
    <w:p w:rsidR="000E1C15" w:rsidRDefault="000E1C15" w:rsidP="000E1C15">
      <w:pPr>
        <w:widowControl/>
        <w:jc w:val="left"/>
        <w:rPr>
          <w:rFonts w:ascii="Arial" w:hAnsi="Arial" w:cs="Arial"/>
          <w:b/>
          <w:color w:val="000000"/>
          <w:kern w:val="0"/>
          <w:sz w:val="24"/>
        </w:rPr>
      </w:pPr>
    </w:p>
    <w:p w:rsidR="000E1C15" w:rsidRDefault="000E1C15" w:rsidP="000E1C15">
      <w:pPr>
        <w:widowControl/>
        <w:jc w:val="left"/>
        <w:rPr>
          <w:rFonts w:ascii="Arial" w:hAnsi="Arial" w:cs="Arial"/>
          <w:b/>
          <w:color w:val="000000"/>
          <w:kern w:val="0"/>
          <w:sz w:val="24"/>
        </w:rPr>
      </w:pPr>
    </w:p>
    <w:p w:rsidR="000E1C15" w:rsidRDefault="000E1C15" w:rsidP="000E1C15">
      <w:pPr>
        <w:widowControl/>
        <w:jc w:val="left"/>
        <w:rPr>
          <w:rFonts w:ascii="Arial" w:hAnsi="Arial" w:cs="Arial"/>
          <w:b/>
          <w:color w:val="000000"/>
          <w:kern w:val="0"/>
          <w:sz w:val="24"/>
        </w:rPr>
      </w:pPr>
    </w:p>
    <w:p w:rsidR="000E1C15" w:rsidRPr="00B35795" w:rsidRDefault="000E1C15" w:rsidP="000E1C15">
      <w:pPr>
        <w:widowControl/>
        <w:ind w:firstLineChars="833" w:firstLine="2007"/>
        <w:jc w:val="left"/>
        <w:rPr>
          <w:rFonts w:ascii="Arial" w:hAnsi="Arial" w:cs="Arial"/>
          <w:b/>
          <w:i/>
          <w:sz w:val="24"/>
        </w:rPr>
      </w:pPr>
      <w:r w:rsidRPr="00B35795">
        <w:rPr>
          <w:rFonts w:ascii="Arial" w:hAnsi="Arial" w:cs="Arial"/>
          <w:b/>
          <w:i/>
          <w:color w:val="000000"/>
          <w:kern w:val="0"/>
          <w:sz w:val="24"/>
        </w:rPr>
        <w:t>A</w:t>
      </w:r>
      <w:r>
        <w:rPr>
          <w:rFonts w:ascii="Arial" w:hAnsi="Arial" w:cs="Arial" w:hint="eastAsia"/>
          <w:b/>
          <w:i/>
          <w:color w:val="000000"/>
          <w:kern w:val="0"/>
          <w:sz w:val="24"/>
        </w:rPr>
        <w:t>.</w:t>
      </w:r>
      <w:r w:rsidRPr="00B35795">
        <w:rPr>
          <w:rFonts w:ascii="Arial" w:hAnsi="Arial" w:cs="Arial"/>
          <w:b/>
          <w:i/>
          <w:color w:val="000000"/>
          <w:kern w:val="0"/>
          <w:sz w:val="24"/>
        </w:rPr>
        <w:t xml:space="preserve"> </w:t>
      </w:r>
      <w:proofErr w:type="spellStart"/>
      <w:r w:rsidRPr="00B35795">
        <w:rPr>
          <w:rFonts w:ascii="Arial" w:hAnsi="Arial" w:cs="Arial"/>
          <w:b/>
          <w:i/>
          <w:color w:val="000000"/>
          <w:kern w:val="0"/>
          <w:sz w:val="24"/>
        </w:rPr>
        <w:t>baumannii</w:t>
      </w:r>
      <w:proofErr w:type="spellEnd"/>
      <w:r>
        <w:rPr>
          <w:rFonts w:ascii="Arial" w:hAnsi="Arial" w:cs="Arial" w:hint="eastAsia"/>
          <w:b/>
          <w:i/>
          <w:color w:val="000000"/>
          <w:kern w:val="0"/>
          <w:sz w:val="24"/>
        </w:rPr>
        <w:t xml:space="preserve">                                 </w:t>
      </w:r>
      <w:r w:rsidRPr="00B35795">
        <w:rPr>
          <w:rFonts w:ascii="Arial" w:hAnsi="Arial" w:cs="Arial"/>
          <w:b/>
          <w:i/>
          <w:color w:val="000000"/>
          <w:kern w:val="0"/>
          <w:sz w:val="24"/>
        </w:rPr>
        <w:t xml:space="preserve"> E</w:t>
      </w:r>
      <w:r>
        <w:rPr>
          <w:rFonts w:ascii="Arial" w:hAnsi="Arial" w:cs="Arial" w:hint="eastAsia"/>
          <w:b/>
          <w:i/>
          <w:color w:val="000000"/>
          <w:kern w:val="0"/>
          <w:sz w:val="24"/>
        </w:rPr>
        <w:t>.</w:t>
      </w:r>
      <w:r w:rsidRPr="00B35795">
        <w:rPr>
          <w:rFonts w:ascii="Arial" w:hAnsi="Arial" w:cs="Arial"/>
          <w:b/>
          <w:i/>
          <w:color w:val="000000"/>
          <w:kern w:val="0"/>
          <w:sz w:val="24"/>
        </w:rPr>
        <w:t xml:space="preserve"> coli</w:t>
      </w:r>
      <w:r>
        <w:rPr>
          <w:rFonts w:ascii="Arial" w:hAnsi="Arial" w:cs="Arial" w:hint="eastAsia"/>
          <w:b/>
          <w:i/>
          <w:color w:val="000000"/>
          <w:kern w:val="0"/>
          <w:sz w:val="24"/>
        </w:rPr>
        <w:t xml:space="preserve">                                  </w:t>
      </w:r>
      <w:r w:rsidRPr="00B35795">
        <w:rPr>
          <w:rFonts w:ascii="Arial" w:hAnsi="Arial" w:cs="Arial"/>
          <w:b/>
          <w:sz w:val="24"/>
        </w:rPr>
        <w:t xml:space="preserve"> </w:t>
      </w:r>
      <w:r w:rsidRPr="00B35795">
        <w:rPr>
          <w:rFonts w:ascii="Arial" w:hAnsi="Arial" w:cs="Arial"/>
          <w:b/>
          <w:i/>
          <w:sz w:val="24"/>
        </w:rPr>
        <w:t>H</w:t>
      </w:r>
      <w:r>
        <w:rPr>
          <w:rFonts w:ascii="Arial" w:hAnsi="Arial" w:cs="Arial" w:hint="eastAsia"/>
          <w:b/>
          <w:i/>
          <w:sz w:val="24"/>
        </w:rPr>
        <w:t>.</w:t>
      </w:r>
      <w:r w:rsidRPr="00B35795">
        <w:rPr>
          <w:rFonts w:ascii="Arial" w:hAnsi="Arial" w:cs="Arial"/>
          <w:b/>
          <w:i/>
          <w:sz w:val="24"/>
        </w:rPr>
        <w:t xml:space="preserve"> </w:t>
      </w:r>
      <w:r>
        <w:rPr>
          <w:rFonts w:ascii="Arial" w:hAnsi="Arial" w:cs="Arial"/>
          <w:b/>
          <w:i/>
          <w:sz w:val="24"/>
        </w:rPr>
        <w:t>influenza</w:t>
      </w:r>
      <w:r>
        <w:rPr>
          <w:rFonts w:ascii="Arial" w:hAnsi="Arial" w:cs="Arial" w:hint="eastAsia"/>
          <w:b/>
          <w:sz w:val="24"/>
        </w:rPr>
        <w:t xml:space="preserve">                                   </w:t>
      </w:r>
      <w:r w:rsidRPr="00B35795">
        <w:rPr>
          <w:rFonts w:ascii="Arial" w:hAnsi="Arial" w:cs="Arial"/>
          <w:b/>
          <w:i/>
          <w:sz w:val="24"/>
        </w:rPr>
        <w:t>K</w:t>
      </w:r>
      <w:r>
        <w:rPr>
          <w:rFonts w:ascii="Arial" w:hAnsi="Arial" w:cs="Arial" w:hint="eastAsia"/>
          <w:b/>
          <w:i/>
          <w:sz w:val="24"/>
        </w:rPr>
        <w:t>.</w:t>
      </w:r>
      <w:r w:rsidRPr="00B35795">
        <w:rPr>
          <w:rFonts w:ascii="Arial" w:hAnsi="Arial" w:cs="Arial"/>
          <w:b/>
          <w:i/>
          <w:sz w:val="24"/>
        </w:rPr>
        <w:t xml:space="preserve"> </w:t>
      </w:r>
      <w:proofErr w:type="spellStart"/>
      <w:r w:rsidRPr="00B35795">
        <w:rPr>
          <w:rFonts w:ascii="Arial" w:hAnsi="Arial" w:cs="Arial"/>
          <w:b/>
          <w:i/>
          <w:sz w:val="24"/>
        </w:rPr>
        <w:t>pneumoniae</w:t>
      </w:r>
      <w:proofErr w:type="spellEnd"/>
    </w:p>
    <w:p w:rsidR="000E1C15" w:rsidRPr="00B35795" w:rsidRDefault="000E1C15" w:rsidP="000E1C15">
      <w:pPr>
        <w:spacing w:line="480" w:lineRule="auto"/>
        <w:rPr>
          <w:rFonts w:ascii="Arial" w:hAnsi="Arial" w:cs="Arial"/>
          <w:b/>
          <w:sz w:val="24"/>
          <w:lang w:val="it-IT"/>
        </w:rPr>
      </w:pPr>
      <w:r>
        <w:rPr>
          <w:rFonts w:ascii="Arial" w:hAnsi="Arial" w:cs="Arial"/>
          <w:b/>
          <w:noProof/>
          <w:sz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95250</wp:posOffset>
            </wp:positionH>
            <wp:positionV relativeFrom="paragraph">
              <wp:posOffset>332740</wp:posOffset>
            </wp:positionV>
            <wp:extent cx="3409950" cy="2882900"/>
            <wp:effectExtent l="19050" t="0" r="0" b="0"/>
            <wp:wrapNone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288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3371850</wp:posOffset>
            </wp:positionH>
            <wp:positionV relativeFrom="paragraph">
              <wp:posOffset>408940</wp:posOffset>
            </wp:positionV>
            <wp:extent cx="3435350" cy="2794000"/>
            <wp:effectExtent l="19050" t="0" r="0" b="0"/>
            <wp:wrapNone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5350" cy="279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E1C15" w:rsidRDefault="000E1C15" w:rsidP="000E1C15">
      <w:pPr>
        <w:spacing w:line="480" w:lineRule="auto"/>
        <w:rPr>
          <w:rFonts w:ascii="Arial" w:hAnsi="Arial" w:cs="Arial"/>
          <w:b/>
          <w:sz w:val="24"/>
          <w:lang w:val="it-IT"/>
        </w:rPr>
      </w:pPr>
      <w:r>
        <w:rPr>
          <w:rFonts w:ascii="Arial" w:hAnsi="Arial" w:cs="Arial" w:hint="eastAsia"/>
          <w:b/>
          <w:noProof/>
          <w:sz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10191750</wp:posOffset>
            </wp:positionH>
            <wp:positionV relativeFrom="paragraph">
              <wp:posOffset>-5080</wp:posOffset>
            </wp:positionV>
            <wp:extent cx="3409950" cy="2844800"/>
            <wp:effectExtent l="19050" t="0" r="0" b="0"/>
            <wp:wrapNone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284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 w:hint="eastAsia"/>
          <w:b/>
          <w:noProof/>
          <w:sz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6724650</wp:posOffset>
            </wp:positionH>
            <wp:positionV relativeFrom="paragraph">
              <wp:posOffset>7620</wp:posOffset>
            </wp:positionV>
            <wp:extent cx="3524250" cy="2857500"/>
            <wp:effectExtent l="19050" t="0" r="0" b="0"/>
            <wp:wrapNone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E1C15" w:rsidRDefault="000E1C15" w:rsidP="000E1C15">
      <w:pPr>
        <w:spacing w:line="480" w:lineRule="auto"/>
        <w:rPr>
          <w:rFonts w:ascii="Arial" w:hAnsi="Arial" w:cs="Arial"/>
          <w:b/>
          <w:sz w:val="24"/>
          <w:lang w:val="it-IT"/>
        </w:rPr>
      </w:pPr>
    </w:p>
    <w:p w:rsidR="000E1C15" w:rsidRDefault="000E1C15" w:rsidP="000E1C15">
      <w:pPr>
        <w:spacing w:line="480" w:lineRule="auto"/>
        <w:rPr>
          <w:rFonts w:ascii="Arial" w:hAnsi="Arial" w:cs="Arial"/>
          <w:b/>
          <w:sz w:val="24"/>
        </w:rPr>
      </w:pPr>
    </w:p>
    <w:p w:rsidR="000E1C15" w:rsidRDefault="000E1C15" w:rsidP="000E1C15">
      <w:pPr>
        <w:spacing w:line="480" w:lineRule="auto"/>
        <w:rPr>
          <w:rFonts w:ascii="Arial" w:hAnsi="Arial" w:cs="Arial"/>
          <w:b/>
          <w:sz w:val="24"/>
        </w:rPr>
      </w:pPr>
    </w:p>
    <w:p w:rsidR="000E1C15" w:rsidRDefault="000E1C15" w:rsidP="000E1C15">
      <w:pPr>
        <w:spacing w:line="480" w:lineRule="auto"/>
        <w:rPr>
          <w:rFonts w:ascii="Arial" w:hAnsi="Arial" w:cs="Arial"/>
          <w:b/>
          <w:sz w:val="24"/>
        </w:rPr>
      </w:pPr>
    </w:p>
    <w:p w:rsidR="000E1C15" w:rsidRDefault="000E1C15" w:rsidP="000E1C15">
      <w:pPr>
        <w:spacing w:line="480" w:lineRule="auto"/>
        <w:rPr>
          <w:rFonts w:ascii="Arial" w:hAnsi="Arial" w:cs="Arial"/>
          <w:b/>
          <w:sz w:val="24"/>
        </w:rPr>
      </w:pPr>
    </w:p>
    <w:p w:rsidR="000E1C15" w:rsidRDefault="000E1C15" w:rsidP="000E1C15">
      <w:pPr>
        <w:spacing w:line="480" w:lineRule="auto"/>
        <w:rPr>
          <w:rFonts w:ascii="Arial" w:hAnsi="Arial" w:cs="Arial"/>
          <w:b/>
          <w:sz w:val="24"/>
        </w:rPr>
      </w:pPr>
    </w:p>
    <w:p w:rsidR="000E1C15" w:rsidRDefault="000E1C15" w:rsidP="000E1C15">
      <w:pPr>
        <w:spacing w:line="480" w:lineRule="auto"/>
        <w:ind w:firstLineChars="882" w:firstLine="2125"/>
        <w:rPr>
          <w:rFonts w:ascii="Arial" w:hAnsi="Arial" w:cs="Arial"/>
          <w:b/>
          <w:i/>
          <w:sz w:val="24"/>
        </w:rPr>
      </w:pPr>
      <w:r w:rsidRPr="00B35795">
        <w:rPr>
          <w:rFonts w:ascii="Arial" w:hAnsi="Arial" w:cs="Arial"/>
          <w:b/>
          <w:i/>
          <w:sz w:val="24"/>
        </w:rPr>
        <w:t>P</w:t>
      </w:r>
      <w:r>
        <w:rPr>
          <w:rFonts w:ascii="Arial" w:hAnsi="Arial" w:cs="Arial" w:hint="eastAsia"/>
          <w:b/>
          <w:i/>
          <w:sz w:val="24"/>
        </w:rPr>
        <w:t>.</w:t>
      </w:r>
      <w:r w:rsidRPr="00B35795">
        <w:rPr>
          <w:rFonts w:ascii="Arial" w:hAnsi="Arial" w:cs="Arial"/>
          <w:b/>
          <w:i/>
          <w:sz w:val="24"/>
        </w:rPr>
        <w:t xml:space="preserve"> </w:t>
      </w:r>
      <w:proofErr w:type="spellStart"/>
      <w:r w:rsidRPr="00B35795">
        <w:rPr>
          <w:rFonts w:ascii="Arial" w:hAnsi="Arial" w:cs="Arial"/>
          <w:b/>
          <w:i/>
          <w:sz w:val="24"/>
        </w:rPr>
        <w:t>aeruginosa</w:t>
      </w:r>
      <w:proofErr w:type="spellEnd"/>
      <w:r>
        <w:rPr>
          <w:rFonts w:ascii="Arial" w:hAnsi="Arial" w:cs="Arial" w:hint="eastAsia"/>
          <w:b/>
          <w:sz w:val="24"/>
        </w:rPr>
        <w:t xml:space="preserve">                                </w:t>
      </w:r>
      <w:r w:rsidRPr="00B35795">
        <w:rPr>
          <w:rFonts w:ascii="Arial" w:hAnsi="Arial" w:cs="Arial"/>
          <w:b/>
          <w:sz w:val="24"/>
        </w:rPr>
        <w:t xml:space="preserve"> </w:t>
      </w:r>
      <w:r w:rsidRPr="00B35795">
        <w:rPr>
          <w:rFonts w:ascii="Arial" w:hAnsi="Arial" w:cs="Arial"/>
          <w:b/>
          <w:i/>
          <w:sz w:val="24"/>
        </w:rPr>
        <w:t>S</w:t>
      </w:r>
      <w:r>
        <w:rPr>
          <w:rFonts w:ascii="Arial" w:hAnsi="Arial" w:cs="Arial" w:hint="eastAsia"/>
          <w:b/>
          <w:i/>
          <w:sz w:val="24"/>
        </w:rPr>
        <w:t>.</w:t>
      </w:r>
      <w:r w:rsidRPr="00B35795">
        <w:rPr>
          <w:rFonts w:ascii="Arial" w:hAnsi="Arial" w:cs="Arial"/>
          <w:b/>
          <w:i/>
          <w:sz w:val="24"/>
        </w:rPr>
        <w:t xml:space="preserve"> </w:t>
      </w:r>
      <w:proofErr w:type="spellStart"/>
      <w:r w:rsidRPr="00B35795">
        <w:rPr>
          <w:rFonts w:ascii="Arial" w:hAnsi="Arial" w:cs="Arial"/>
          <w:b/>
          <w:i/>
          <w:sz w:val="24"/>
        </w:rPr>
        <w:t>aureus</w:t>
      </w:r>
      <w:proofErr w:type="spellEnd"/>
      <w:r>
        <w:rPr>
          <w:rFonts w:ascii="Arial" w:hAnsi="Arial" w:cs="Arial" w:hint="eastAsia"/>
          <w:b/>
          <w:sz w:val="24"/>
        </w:rPr>
        <w:t xml:space="preserve">                                 </w:t>
      </w:r>
      <w:r w:rsidRPr="00B35795">
        <w:rPr>
          <w:rFonts w:ascii="Arial" w:hAnsi="Arial" w:cs="Arial"/>
          <w:b/>
          <w:i/>
          <w:sz w:val="24"/>
        </w:rPr>
        <w:t>S</w:t>
      </w:r>
      <w:r>
        <w:rPr>
          <w:rFonts w:ascii="Arial" w:hAnsi="Arial" w:cs="Arial" w:hint="eastAsia"/>
          <w:b/>
          <w:i/>
          <w:sz w:val="24"/>
        </w:rPr>
        <w:t>.</w:t>
      </w:r>
      <w:r w:rsidRPr="00B35795">
        <w:rPr>
          <w:rFonts w:ascii="Arial" w:hAnsi="Arial" w:cs="Arial"/>
          <w:b/>
          <w:i/>
          <w:sz w:val="24"/>
        </w:rPr>
        <w:t xml:space="preserve"> </w:t>
      </w:r>
      <w:proofErr w:type="spellStart"/>
      <w:r w:rsidRPr="00B35795">
        <w:rPr>
          <w:rFonts w:ascii="Arial" w:hAnsi="Arial" w:cs="Arial"/>
          <w:b/>
          <w:i/>
          <w:sz w:val="24"/>
        </w:rPr>
        <w:t>maltophilia</w:t>
      </w:r>
      <w:proofErr w:type="spellEnd"/>
      <w:r>
        <w:rPr>
          <w:rFonts w:ascii="Arial" w:hAnsi="Arial" w:cs="Arial" w:hint="eastAsia"/>
          <w:b/>
          <w:sz w:val="24"/>
        </w:rPr>
        <w:t xml:space="preserve">                                 </w:t>
      </w:r>
      <w:r w:rsidRPr="00B35795">
        <w:rPr>
          <w:rFonts w:ascii="Arial" w:hAnsi="Arial" w:cs="Arial"/>
          <w:b/>
          <w:i/>
          <w:sz w:val="24"/>
        </w:rPr>
        <w:t>S</w:t>
      </w:r>
      <w:r>
        <w:rPr>
          <w:rFonts w:ascii="Arial" w:hAnsi="Arial" w:cs="Arial" w:hint="eastAsia"/>
          <w:b/>
          <w:i/>
          <w:sz w:val="24"/>
        </w:rPr>
        <w:t>.</w:t>
      </w:r>
      <w:r w:rsidRPr="00B35795">
        <w:rPr>
          <w:rFonts w:ascii="Arial" w:hAnsi="Arial" w:cs="Arial"/>
          <w:b/>
          <w:i/>
          <w:sz w:val="24"/>
        </w:rPr>
        <w:t xml:space="preserve"> </w:t>
      </w:r>
      <w:r>
        <w:rPr>
          <w:rFonts w:ascii="Arial" w:hAnsi="Arial" w:cs="Arial"/>
          <w:b/>
          <w:i/>
          <w:sz w:val="24"/>
        </w:rPr>
        <w:t>pneumonia</w:t>
      </w:r>
    </w:p>
    <w:p w:rsidR="000E1C15" w:rsidRDefault="000E1C15" w:rsidP="000E1C15">
      <w:pPr>
        <w:spacing w:line="480" w:lineRule="auto"/>
        <w:ind w:firstLineChars="882" w:firstLine="2125"/>
        <w:rPr>
          <w:rFonts w:ascii="Arial" w:hAnsi="Arial" w:cs="Arial"/>
          <w:b/>
          <w:i/>
          <w:sz w:val="24"/>
        </w:rPr>
      </w:pPr>
    </w:p>
    <w:p w:rsidR="000E1C15" w:rsidRPr="002159D3" w:rsidRDefault="000E1C15" w:rsidP="000E1C15">
      <w:pPr>
        <w:spacing w:line="360" w:lineRule="auto"/>
        <w:jc w:val="left"/>
        <w:rPr>
          <w:sz w:val="24"/>
        </w:rPr>
      </w:pPr>
      <w:r>
        <w:rPr>
          <w:rFonts w:ascii="Arial" w:hAnsi="Arial" w:cs="Arial" w:hint="eastAsia"/>
          <w:b/>
          <w:sz w:val="24"/>
        </w:rPr>
        <w:t xml:space="preserve">Figure S3. </w:t>
      </w:r>
      <w:r w:rsidRPr="005F7F87">
        <w:rPr>
          <w:b/>
          <w:sz w:val="24"/>
        </w:rPr>
        <w:t>L</w:t>
      </w:r>
      <w:r w:rsidRPr="00E41EAE">
        <w:rPr>
          <w:b/>
          <w:sz w:val="24"/>
        </w:rPr>
        <w:t xml:space="preserve">ogistic regression </w:t>
      </w:r>
      <w:r w:rsidRPr="005F7F87">
        <w:rPr>
          <w:b/>
          <w:sz w:val="24"/>
        </w:rPr>
        <w:t xml:space="preserve">curves. </w:t>
      </w:r>
    </w:p>
    <w:p w:rsidR="00343815" w:rsidRPr="000E1C15" w:rsidRDefault="000E1C15" w:rsidP="000E1C15">
      <w:pPr>
        <w:spacing w:line="480" w:lineRule="auto"/>
        <w:rPr>
          <w:rFonts w:ascii="Arial" w:hAnsi="Arial" w:cs="Arial"/>
          <w:b/>
          <w:sz w:val="24"/>
        </w:rPr>
      </w:pPr>
      <w:r w:rsidRPr="005F7F87">
        <w:rPr>
          <w:sz w:val="24"/>
        </w:rPr>
        <w:t>Solid circles indicate patients; they are placed at the top of the chart when being test as</w:t>
      </w:r>
      <w:r>
        <w:rPr>
          <w:rFonts w:hint="eastAsia"/>
          <w:sz w:val="24"/>
        </w:rPr>
        <w:t xml:space="preserve"> positive </w:t>
      </w:r>
      <w:r w:rsidRPr="005F7F87">
        <w:rPr>
          <w:sz w:val="24"/>
        </w:rPr>
        <w:t>and at the bottom of the chart when being tested as</w:t>
      </w:r>
      <w:r>
        <w:rPr>
          <w:rFonts w:hint="eastAsia"/>
          <w:sz w:val="24"/>
        </w:rPr>
        <w:t xml:space="preserve"> negative</w:t>
      </w:r>
      <w:r w:rsidRPr="005F7F87">
        <w:rPr>
          <w:sz w:val="24"/>
        </w:rPr>
        <w:t xml:space="preserve"> in the culture assays. The height and width of the bars display the frequency and the number of patients being tested positive in cultures, respectively. </w:t>
      </w:r>
      <w:r w:rsidRPr="002159D3">
        <w:rPr>
          <w:sz w:val="24"/>
        </w:rPr>
        <w:t>The titters are divided</w:t>
      </w:r>
      <w:r w:rsidRPr="002159D3">
        <w:rPr>
          <w:rFonts w:hint="eastAsia"/>
          <w:sz w:val="24"/>
        </w:rPr>
        <w:t xml:space="preserve"> in a natural </w:t>
      </w:r>
      <w:r w:rsidRPr="002159D3">
        <w:rPr>
          <w:sz w:val="24"/>
        </w:rPr>
        <w:t>logarithmic</w:t>
      </w:r>
      <w:r w:rsidRPr="002159D3">
        <w:rPr>
          <w:rFonts w:hint="eastAsia"/>
          <w:sz w:val="24"/>
        </w:rPr>
        <w:t xml:space="preserve"> scale</w:t>
      </w:r>
      <w:r>
        <w:rPr>
          <w:rFonts w:hint="eastAsia"/>
          <w:sz w:val="24"/>
        </w:rPr>
        <w:t>.</w:t>
      </w:r>
    </w:p>
    <w:sectPr w:rsidR="00343815" w:rsidRPr="000E1C15" w:rsidSect="000E1C15">
      <w:pgSz w:w="23814" w:h="16839" w:orient="landscape" w:code="8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E1C15"/>
    <w:rsid w:val="00015DB0"/>
    <w:rsid w:val="00026930"/>
    <w:rsid w:val="00050FF8"/>
    <w:rsid w:val="000E1C15"/>
    <w:rsid w:val="001570DE"/>
    <w:rsid w:val="00173799"/>
    <w:rsid w:val="002A47F4"/>
    <w:rsid w:val="002E5513"/>
    <w:rsid w:val="00343815"/>
    <w:rsid w:val="003B6F43"/>
    <w:rsid w:val="00481DC2"/>
    <w:rsid w:val="005368E1"/>
    <w:rsid w:val="00671A20"/>
    <w:rsid w:val="006D16BF"/>
    <w:rsid w:val="00724A7F"/>
    <w:rsid w:val="00751A5D"/>
    <w:rsid w:val="007A3323"/>
    <w:rsid w:val="00893C45"/>
    <w:rsid w:val="00B541DB"/>
    <w:rsid w:val="00D30DEB"/>
    <w:rsid w:val="00D922D2"/>
    <w:rsid w:val="00E8274E"/>
    <w:rsid w:val="00FF1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C1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632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</dc:creator>
  <cp:lastModifiedBy>Sun</cp:lastModifiedBy>
  <cp:revision>1</cp:revision>
  <dcterms:created xsi:type="dcterms:W3CDTF">2012-05-18T13:53:00Z</dcterms:created>
  <dcterms:modified xsi:type="dcterms:W3CDTF">2012-05-18T13:55:00Z</dcterms:modified>
</cp:coreProperties>
</file>