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62" w:rsidRPr="001A6062" w:rsidRDefault="001A6062" w:rsidP="001A6062">
      <w:pPr>
        <w:autoSpaceDE w:val="0"/>
        <w:autoSpaceDN w:val="0"/>
        <w:adjustRightInd w:val="0"/>
        <w:spacing w:line="360" w:lineRule="auto"/>
        <w:jc w:val="left"/>
        <w:rPr>
          <w:b/>
          <w:sz w:val="24"/>
        </w:rPr>
      </w:pPr>
      <w:r w:rsidRPr="001A6062">
        <w:rPr>
          <w:rFonts w:hint="eastAsia"/>
          <w:b/>
          <w:sz w:val="24"/>
        </w:rPr>
        <w:t>T</w:t>
      </w:r>
      <w:r w:rsidRPr="001A6062">
        <w:rPr>
          <w:b/>
          <w:sz w:val="24"/>
        </w:rPr>
        <w:t xml:space="preserve">able </w:t>
      </w:r>
      <w:r w:rsidRPr="001A6062">
        <w:rPr>
          <w:rFonts w:hint="eastAsia"/>
          <w:b/>
          <w:sz w:val="24"/>
        </w:rPr>
        <w:t>S</w:t>
      </w:r>
      <w:r w:rsidRPr="001A6062">
        <w:rPr>
          <w:b/>
          <w:sz w:val="24"/>
        </w:rPr>
        <w:t xml:space="preserve">3: </w:t>
      </w:r>
      <w:r w:rsidRPr="001A6062">
        <w:rPr>
          <w:rFonts w:hint="eastAsia"/>
          <w:b/>
          <w:sz w:val="24"/>
        </w:rPr>
        <w:t>A</w:t>
      </w:r>
      <w:r w:rsidRPr="001A6062">
        <w:rPr>
          <w:b/>
          <w:sz w:val="24"/>
        </w:rPr>
        <w:t>ssociation of Trp719Arg with gender risk in the recessive model</w:t>
      </w:r>
    </w:p>
    <w:p w:rsidR="00DB603B" w:rsidRDefault="001A6062">
      <w:r>
        <w:object w:dxaOrig="10252" w:dyaOrig="3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75pt;height:192.85pt" o:ole="">
            <v:imagedata r:id="rId6" o:title=""/>
          </v:shape>
          <o:OLEObject Type="Embed" ProgID="Excel.Sheet.8" ShapeID="_x0000_i1025" DrawAspect="Content" ObjectID="_1413382029" r:id="rId7"/>
        </w:object>
      </w:r>
    </w:p>
    <w:sectPr w:rsidR="00DB603B" w:rsidSect="001A6062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03B" w:rsidRDefault="00DB603B" w:rsidP="001A6062">
      <w:r>
        <w:separator/>
      </w:r>
    </w:p>
  </w:endnote>
  <w:endnote w:type="continuationSeparator" w:id="1">
    <w:p w:rsidR="00DB603B" w:rsidRDefault="00DB603B" w:rsidP="001A6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03B" w:rsidRDefault="00DB603B" w:rsidP="001A6062">
      <w:r>
        <w:separator/>
      </w:r>
    </w:p>
  </w:footnote>
  <w:footnote w:type="continuationSeparator" w:id="1">
    <w:p w:rsidR="00DB603B" w:rsidRDefault="00DB603B" w:rsidP="001A60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6062"/>
    <w:rsid w:val="001A6062"/>
    <w:rsid w:val="00DB6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6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60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60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60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___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Pengping</dc:creator>
  <cp:keywords/>
  <dc:description/>
  <cp:lastModifiedBy>Pengping</cp:lastModifiedBy>
  <cp:revision>2</cp:revision>
  <dcterms:created xsi:type="dcterms:W3CDTF">2012-11-02T09:20:00Z</dcterms:created>
  <dcterms:modified xsi:type="dcterms:W3CDTF">2012-11-02T09:20:00Z</dcterms:modified>
</cp:coreProperties>
</file>