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0E92C" w14:textId="77777777" w:rsidR="005D0DE4" w:rsidRPr="005D0DE4" w:rsidRDefault="005D0DE4" w:rsidP="005D0DE4">
      <w:pPr>
        <w:rPr>
          <w:rFonts w:ascii="Arial" w:hAnsi="Arial" w:cs="Arial"/>
          <w:b/>
          <w:bCs/>
          <w:sz w:val="26"/>
          <w:szCs w:val="26"/>
        </w:rPr>
      </w:pPr>
      <w:r w:rsidRPr="005D0DE4">
        <w:rPr>
          <w:rFonts w:ascii="Arial" w:hAnsi="Arial" w:cs="Arial"/>
          <w:b/>
          <w:bCs/>
          <w:sz w:val="26"/>
          <w:szCs w:val="26"/>
        </w:rPr>
        <w:t xml:space="preserve">Supplementary Information </w:t>
      </w:r>
    </w:p>
    <w:p w14:paraId="70DDEFDC" w14:textId="77777777" w:rsidR="005D0DE4" w:rsidRPr="005D0DE4" w:rsidRDefault="005D0DE4" w:rsidP="005D0DE4">
      <w:pPr>
        <w:jc w:val="both"/>
        <w:rPr>
          <w:rFonts w:ascii="Arial" w:hAnsi="Arial" w:cs="Arial"/>
          <w:b/>
          <w:bCs/>
        </w:rPr>
      </w:pPr>
    </w:p>
    <w:p w14:paraId="0D47B194" w14:textId="68882F6F" w:rsidR="005D0DE4" w:rsidRPr="007A53BA" w:rsidRDefault="007A53BA" w:rsidP="005D0DE4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Construction of recombinant </w:t>
      </w:r>
      <w:r w:rsidR="006108E4">
        <w:rPr>
          <w:rFonts w:ascii="Arial" w:hAnsi="Arial" w:cs="Arial"/>
          <w:bCs/>
          <w:sz w:val="26"/>
          <w:szCs w:val="26"/>
        </w:rPr>
        <w:t xml:space="preserve">target </w:t>
      </w:r>
      <w:r w:rsidRPr="007A53BA">
        <w:rPr>
          <w:rFonts w:ascii="Arial" w:hAnsi="Arial" w:cs="Arial"/>
          <w:bCs/>
          <w:sz w:val="26"/>
          <w:szCs w:val="26"/>
        </w:rPr>
        <w:t xml:space="preserve">vector </w:t>
      </w:r>
      <w:r w:rsidRPr="007A53BA">
        <w:rPr>
          <w:rFonts w:ascii="Arial" w:hAnsi="Arial" w:cs="Arial"/>
          <w:sz w:val="26"/>
          <w:szCs w:val="26"/>
        </w:rPr>
        <w:t>pKO2.1-LSL-hK-ras</w:t>
      </w:r>
      <w:r w:rsidRPr="007A53BA">
        <w:rPr>
          <w:rFonts w:ascii="Arial" w:hAnsi="Arial" w:cs="Arial"/>
          <w:sz w:val="26"/>
          <w:szCs w:val="26"/>
          <w:vertAlign w:val="superscript"/>
        </w:rPr>
        <w:t>G12D</w:t>
      </w:r>
      <w:r w:rsidRPr="007A53BA">
        <w:rPr>
          <w:rFonts w:ascii="Arial" w:hAnsi="Arial" w:cs="Arial"/>
          <w:sz w:val="26"/>
          <w:szCs w:val="26"/>
        </w:rPr>
        <w:t>-IRES-HSV1-tk</w:t>
      </w:r>
      <w:r w:rsidR="005D0DE4" w:rsidRPr="007A53BA">
        <w:rPr>
          <w:rFonts w:ascii="Arial" w:hAnsi="Arial" w:cs="Arial"/>
          <w:sz w:val="26"/>
          <w:szCs w:val="26"/>
        </w:rPr>
        <w:t xml:space="preserve"> </w:t>
      </w:r>
    </w:p>
    <w:p w14:paraId="1274288D" w14:textId="77777777" w:rsidR="005D0DE4" w:rsidRPr="005D0DE4" w:rsidRDefault="005D0DE4" w:rsidP="005D0DE4">
      <w:pPr>
        <w:jc w:val="both"/>
        <w:rPr>
          <w:rFonts w:ascii="Arial" w:hAnsi="Arial" w:cs="Arial"/>
        </w:rPr>
      </w:pPr>
    </w:p>
    <w:p w14:paraId="0D445C07" w14:textId="52C35788" w:rsidR="007A53BA" w:rsidRDefault="005D0DE4" w:rsidP="005D0DE4">
      <w:pPr>
        <w:jc w:val="both"/>
        <w:rPr>
          <w:rFonts w:ascii="Arial" w:hAnsi="Arial" w:cs="Arial"/>
        </w:rPr>
      </w:pPr>
      <w:r w:rsidRPr="005D0DE4">
        <w:rPr>
          <w:rFonts w:ascii="Arial" w:hAnsi="Arial" w:cs="Arial"/>
        </w:rPr>
        <w:t>T</w:t>
      </w:r>
      <w:r w:rsidR="006108E4">
        <w:rPr>
          <w:rFonts w:ascii="Arial" w:hAnsi="Arial" w:cs="Arial"/>
        </w:rPr>
        <w:t xml:space="preserve">he recombinant target </w:t>
      </w:r>
      <w:r w:rsidR="007A53BA">
        <w:rPr>
          <w:rFonts w:ascii="Arial" w:hAnsi="Arial" w:cs="Arial"/>
        </w:rPr>
        <w:t>vector was</w:t>
      </w:r>
      <w:r w:rsidR="006108E4">
        <w:rPr>
          <w:rFonts w:ascii="Arial" w:hAnsi="Arial" w:cs="Arial"/>
        </w:rPr>
        <w:t xml:space="preserve"> constructed using</w:t>
      </w:r>
      <w:r w:rsidRPr="005D0DE4">
        <w:rPr>
          <w:rFonts w:ascii="Arial" w:hAnsi="Arial" w:cs="Arial"/>
        </w:rPr>
        <w:t xml:space="preserve"> in-fusion cloning technology</w:t>
      </w:r>
      <w:r w:rsidR="007A53BA">
        <w:rPr>
          <w:rFonts w:ascii="Arial" w:hAnsi="Arial" w:cs="Arial"/>
        </w:rPr>
        <w:t xml:space="preserve"> in 4 steps</w:t>
      </w:r>
      <w:r w:rsidRPr="005D0DE4">
        <w:rPr>
          <w:rFonts w:ascii="Arial" w:hAnsi="Arial" w:cs="Arial"/>
        </w:rPr>
        <w:t xml:space="preserve">. </w:t>
      </w:r>
      <w:r w:rsidR="007A53BA">
        <w:rPr>
          <w:rFonts w:ascii="Arial" w:hAnsi="Arial" w:cs="Arial"/>
        </w:rPr>
        <w:t xml:space="preserve"> </w:t>
      </w:r>
    </w:p>
    <w:p w14:paraId="128B31DE" w14:textId="560EAA73" w:rsidR="007A53BA" w:rsidRDefault="00A80707" w:rsidP="005D0D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Step1: </w:t>
      </w:r>
      <w:r w:rsidR="007A53BA">
        <w:rPr>
          <w:rFonts w:ascii="Arial" w:hAnsi="Arial" w:cs="Arial"/>
        </w:rPr>
        <w:t>Constructing</w:t>
      </w:r>
      <w:r w:rsidR="005D0DE4" w:rsidRPr="005D0DE4">
        <w:rPr>
          <w:rFonts w:ascii="Arial" w:hAnsi="Arial" w:cs="Arial"/>
        </w:rPr>
        <w:t xml:space="preserve"> pLOX-hKras</w:t>
      </w:r>
      <w:r w:rsidR="005D0DE4" w:rsidRPr="005D0DE4">
        <w:rPr>
          <w:rFonts w:ascii="Arial" w:hAnsi="Arial" w:cs="Arial"/>
          <w:vertAlign w:val="superscript"/>
        </w:rPr>
        <w:t>G12D</w:t>
      </w:r>
      <w:r w:rsidR="005D0DE4" w:rsidRPr="005D0DE4">
        <w:rPr>
          <w:rFonts w:ascii="Arial" w:hAnsi="Arial" w:cs="Arial"/>
        </w:rPr>
        <w:t>-iresTK</w:t>
      </w:r>
      <w:r>
        <w:rPr>
          <w:rFonts w:ascii="Arial" w:hAnsi="Arial" w:cs="Arial"/>
        </w:rPr>
        <w:t xml:space="preserve"> vector</w:t>
      </w:r>
      <w:r w:rsidR="00BA3543">
        <w:rPr>
          <w:rFonts w:ascii="Arial" w:hAnsi="Arial" w:cs="Arial"/>
        </w:rPr>
        <w:t>.</w:t>
      </w:r>
      <w:r w:rsidR="0091216A">
        <w:rPr>
          <w:rFonts w:ascii="Arial" w:hAnsi="Arial" w:cs="Arial"/>
        </w:rPr>
        <w:t xml:space="preserve"> </w:t>
      </w:r>
      <w:proofErr w:type="gramStart"/>
      <w:r w:rsidR="0091216A">
        <w:rPr>
          <w:rFonts w:ascii="Arial" w:hAnsi="Arial" w:cs="Arial"/>
        </w:rPr>
        <w:t>hK</w:t>
      </w:r>
      <w:proofErr w:type="gramEnd"/>
      <w:r w:rsidR="0091216A">
        <w:rPr>
          <w:rFonts w:ascii="Arial" w:hAnsi="Arial" w:cs="Arial"/>
        </w:rPr>
        <w:t>-ras</w:t>
      </w:r>
      <w:r w:rsidR="0091216A" w:rsidRPr="00BA3543">
        <w:rPr>
          <w:rFonts w:ascii="Arial" w:hAnsi="Arial" w:cs="Arial"/>
          <w:vertAlign w:val="superscript"/>
        </w:rPr>
        <w:t>G12D</w:t>
      </w:r>
      <w:r w:rsidR="0091216A">
        <w:rPr>
          <w:rFonts w:ascii="Arial" w:hAnsi="Arial" w:cs="Arial"/>
        </w:rPr>
        <w:t xml:space="preserve"> was amplified from </w:t>
      </w:r>
      <w:r w:rsidR="005D0DE4" w:rsidRPr="005D0DE4">
        <w:rPr>
          <w:rFonts w:ascii="Arial" w:hAnsi="Arial" w:cs="Arial"/>
        </w:rPr>
        <w:t>pcDNA3-</w:t>
      </w:r>
      <w:r w:rsidR="005D0DE4" w:rsidRPr="005D0DE4">
        <w:rPr>
          <w:rFonts w:ascii="Arial" w:hAnsi="Arial" w:cs="Arial"/>
          <w:i/>
        </w:rPr>
        <w:t>KRAS</w:t>
      </w:r>
      <w:r w:rsidR="005D0DE4" w:rsidRPr="005D0DE4">
        <w:rPr>
          <w:rFonts w:ascii="Arial" w:hAnsi="Arial" w:cs="Arial"/>
          <w:vertAlign w:val="superscript"/>
        </w:rPr>
        <w:t>G12D</w:t>
      </w:r>
      <w:r w:rsidR="005D0DE4" w:rsidRPr="005D0DE4">
        <w:rPr>
          <w:rFonts w:ascii="Arial" w:hAnsi="Arial" w:cs="Arial"/>
        </w:rPr>
        <w:t xml:space="preserve"> </w:t>
      </w:r>
      <w:r w:rsidR="00BA3543">
        <w:rPr>
          <w:rFonts w:ascii="Arial" w:hAnsi="Arial" w:cs="Arial"/>
        </w:rPr>
        <w:t xml:space="preserve">and </w:t>
      </w:r>
      <w:proofErr w:type="spellStart"/>
      <w:r w:rsidR="005D0DE4" w:rsidRPr="005D0DE4">
        <w:rPr>
          <w:rFonts w:ascii="Arial" w:hAnsi="Arial" w:cs="Arial"/>
        </w:rPr>
        <w:t>pLOX-gfp-iresTK</w:t>
      </w:r>
      <w:proofErr w:type="spellEnd"/>
      <w:r w:rsidR="005D0DE4" w:rsidRPr="005D0DE4">
        <w:rPr>
          <w:rFonts w:ascii="Arial" w:hAnsi="Arial" w:cs="Arial"/>
        </w:rPr>
        <w:t xml:space="preserve"> </w:t>
      </w:r>
      <w:r w:rsidR="00F848FA">
        <w:rPr>
          <w:rFonts w:ascii="Arial" w:hAnsi="Arial" w:cs="Arial"/>
        </w:rPr>
        <w:t xml:space="preserve">vector was </w:t>
      </w:r>
      <w:r w:rsidR="0091216A">
        <w:rPr>
          <w:rFonts w:ascii="Arial" w:hAnsi="Arial" w:cs="Arial"/>
        </w:rPr>
        <w:t xml:space="preserve">double </w:t>
      </w:r>
      <w:r w:rsidR="00F848FA">
        <w:rPr>
          <w:rFonts w:ascii="Arial" w:hAnsi="Arial" w:cs="Arial"/>
        </w:rPr>
        <w:t xml:space="preserve">digested by </w:t>
      </w:r>
      <w:proofErr w:type="spellStart"/>
      <w:r w:rsidR="00F848FA">
        <w:rPr>
          <w:rFonts w:ascii="Arial" w:hAnsi="Arial" w:cs="Arial"/>
        </w:rPr>
        <w:t>XohI</w:t>
      </w:r>
      <w:proofErr w:type="spellEnd"/>
      <w:r w:rsidR="00BA3543">
        <w:rPr>
          <w:rFonts w:ascii="Arial" w:hAnsi="Arial" w:cs="Arial"/>
        </w:rPr>
        <w:t>/</w:t>
      </w:r>
      <w:proofErr w:type="spellStart"/>
      <w:r w:rsidR="00BA3543">
        <w:rPr>
          <w:rFonts w:ascii="Arial" w:hAnsi="Arial" w:cs="Arial"/>
        </w:rPr>
        <w:t>BamHI</w:t>
      </w:r>
      <w:proofErr w:type="spellEnd"/>
      <w:r w:rsidR="00BA3543">
        <w:rPr>
          <w:rFonts w:ascii="Arial" w:hAnsi="Arial" w:cs="Arial"/>
        </w:rPr>
        <w:t xml:space="preserve"> After removing </w:t>
      </w:r>
      <w:proofErr w:type="spellStart"/>
      <w:r w:rsidR="0091216A">
        <w:rPr>
          <w:rFonts w:ascii="Arial" w:hAnsi="Arial" w:cs="Arial"/>
        </w:rPr>
        <w:t>gfp</w:t>
      </w:r>
      <w:proofErr w:type="spellEnd"/>
      <w:r w:rsidR="00BA3543">
        <w:rPr>
          <w:rFonts w:ascii="Arial" w:hAnsi="Arial" w:cs="Arial"/>
        </w:rPr>
        <w:t>, t</w:t>
      </w:r>
      <w:r w:rsidR="005D0DE4" w:rsidRPr="005D0DE4">
        <w:rPr>
          <w:rFonts w:ascii="Arial" w:hAnsi="Arial" w:cs="Arial"/>
        </w:rPr>
        <w:t>he fra</w:t>
      </w:r>
      <w:r w:rsidR="00F848FA">
        <w:rPr>
          <w:rFonts w:ascii="Arial" w:hAnsi="Arial" w:cs="Arial"/>
        </w:rPr>
        <w:t>gment of hK-</w:t>
      </w:r>
      <w:r w:rsidR="005D0DE4" w:rsidRPr="005D0DE4">
        <w:rPr>
          <w:rFonts w:ascii="Arial" w:hAnsi="Arial" w:cs="Arial"/>
        </w:rPr>
        <w:t>ras</w:t>
      </w:r>
      <w:r w:rsidR="005D0DE4" w:rsidRPr="005D0DE4">
        <w:rPr>
          <w:rFonts w:ascii="Arial" w:hAnsi="Arial" w:cs="Arial"/>
          <w:vertAlign w:val="superscript"/>
        </w:rPr>
        <w:t>G12D</w:t>
      </w:r>
      <w:r w:rsidR="005D0DE4" w:rsidRPr="005D0DE4">
        <w:rPr>
          <w:rFonts w:ascii="Arial" w:hAnsi="Arial" w:cs="Arial"/>
        </w:rPr>
        <w:t xml:space="preserve"> was cloned </w:t>
      </w:r>
      <w:r w:rsidR="00F848FA">
        <w:rPr>
          <w:rFonts w:ascii="Arial" w:hAnsi="Arial" w:cs="Arial"/>
        </w:rPr>
        <w:t>to</w:t>
      </w:r>
      <w:r w:rsidR="005D0DE4" w:rsidRPr="005D0DE4">
        <w:rPr>
          <w:rFonts w:ascii="Arial" w:hAnsi="Arial" w:cs="Arial"/>
        </w:rPr>
        <w:t xml:space="preserve"> form </w:t>
      </w:r>
      <w:bookmarkStart w:id="0" w:name="OLE_LINK2"/>
      <w:r w:rsidR="005D0DE4" w:rsidRPr="005D0DE4">
        <w:rPr>
          <w:rFonts w:ascii="Arial" w:hAnsi="Arial" w:cs="Arial"/>
        </w:rPr>
        <w:t>pLOX-hK</w:t>
      </w:r>
      <w:r w:rsidR="0091216A">
        <w:rPr>
          <w:rFonts w:ascii="Arial" w:hAnsi="Arial" w:cs="Arial"/>
        </w:rPr>
        <w:t>-</w:t>
      </w:r>
      <w:r w:rsidR="005D0DE4" w:rsidRPr="005D0DE4">
        <w:rPr>
          <w:rFonts w:ascii="Arial" w:hAnsi="Arial" w:cs="Arial"/>
        </w:rPr>
        <w:t>ras</w:t>
      </w:r>
      <w:r w:rsidR="005D0DE4" w:rsidRPr="00BA3543">
        <w:rPr>
          <w:rFonts w:ascii="Arial" w:hAnsi="Arial" w:cs="Arial"/>
          <w:vertAlign w:val="superscript"/>
        </w:rPr>
        <w:t>G12D</w:t>
      </w:r>
      <w:r w:rsidR="005D0DE4" w:rsidRPr="005D0DE4">
        <w:rPr>
          <w:rFonts w:ascii="Arial" w:hAnsi="Arial" w:cs="Arial"/>
        </w:rPr>
        <w:t>-iresTK</w:t>
      </w:r>
      <w:bookmarkEnd w:id="0"/>
      <w:r w:rsidR="00F848FA">
        <w:rPr>
          <w:rFonts w:ascii="Arial" w:hAnsi="Arial" w:cs="Arial"/>
        </w:rPr>
        <w:t xml:space="preserve"> vector, which was </w:t>
      </w:r>
      <w:r w:rsidR="005D0DE4" w:rsidRPr="005D0DE4">
        <w:rPr>
          <w:rFonts w:ascii="Arial" w:hAnsi="Arial" w:cs="Arial"/>
        </w:rPr>
        <w:t>structurally confirmed by the digestion analysis of restrictio</w:t>
      </w:r>
      <w:r w:rsidR="00BA3543">
        <w:rPr>
          <w:rFonts w:ascii="Arial" w:hAnsi="Arial" w:cs="Arial"/>
        </w:rPr>
        <w:t>n endonuclease (Fig.S1) as well as</w:t>
      </w:r>
      <w:r w:rsidR="005D0DE4" w:rsidRPr="005D0DE4">
        <w:rPr>
          <w:rFonts w:ascii="Arial" w:hAnsi="Arial" w:cs="Arial"/>
        </w:rPr>
        <w:t xml:space="preserve"> verified by sequencing. </w:t>
      </w:r>
    </w:p>
    <w:p w14:paraId="0104C368" w14:textId="77777777" w:rsidR="007A53BA" w:rsidRDefault="007A53BA" w:rsidP="005D0DE4">
      <w:pPr>
        <w:jc w:val="both"/>
        <w:rPr>
          <w:rFonts w:ascii="Arial" w:hAnsi="Arial" w:cs="Arial"/>
        </w:rPr>
      </w:pPr>
    </w:p>
    <w:p w14:paraId="2EC91146" w14:textId="01DC19CF" w:rsidR="007A53BA" w:rsidRDefault="005D0DE4" w:rsidP="005D0DE4">
      <w:pPr>
        <w:jc w:val="both"/>
        <w:rPr>
          <w:rFonts w:ascii="Arial" w:hAnsi="Arial" w:cs="Arial"/>
        </w:rPr>
      </w:pPr>
      <w:r w:rsidRPr="005D0DE4">
        <w:rPr>
          <w:rFonts w:ascii="Arial" w:hAnsi="Arial" w:cs="Arial"/>
        </w:rPr>
        <w:t>St</w:t>
      </w:r>
      <w:r w:rsidR="00BA3543">
        <w:rPr>
          <w:rFonts w:ascii="Arial" w:hAnsi="Arial" w:cs="Arial"/>
        </w:rPr>
        <w:t xml:space="preserve">ep2: </w:t>
      </w:r>
      <w:r w:rsidR="007A53BA">
        <w:rPr>
          <w:rFonts w:ascii="Arial" w:hAnsi="Arial" w:cs="Arial"/>
        </w:rPr>
        <w:t>Subcloning</w:t>
      </w:r>
      <w:r w:rsidRPr="005D0DE4">
        <w:rPr>
          <w:rFonts w:ascii="Arial" w:hAnsi="Arial" w:cs="Arial"/>
        </w:rPr>
        <w:t xml:space="preserve"> </w:t>
      </w:r>
      <w:r w:rsidR="0091216A">
        <w:rPr>
          <w:rFonts w:ascii="Arial" w:hAnsi="Arial" w:cs="Arial"/>
        </w:rPr>
        <w:t>3’</w:t>
      </w:r>
      <w:r w:rsidR="007A53BA">
        <w:rPr>
          <w:rFonts w:ascii="Arial" w:hAnsi="Arial" w:cs="Arial"/>
        </w:rPr>
        <w:t xml:space="preserve">-homologous arm </w:t>
      </w:r>
      <w:r w:rsidRPr="005D0DE4">
        <w:rPr>
          <w:rFonts w:ascii="Arial" w:hAnsi="Arial" w:cs="Arial"/>
        </w:rPr>
        <w:t xml:space="preserve">into </w:t>
      </w:r>
      <w:r w:rsidR="00F7065C">
        <w:rPr>
          <w:rFonts w:ascii="Arial" w:eastAsia="Times New Roman" w:hAnsi="Arial" w:cs="Arial"/>
        </w:rPr>
        <w:t>pKO</w:t>
      </w:r>
      <w:r w:rsidR="00BA3543">
        <w:rPr>
          <w:rFonts w:ascii="Arial" w:eastAsia="Times New Roman" w:hAnsi="Arial" w:cs="Arial"/>
        </w:rPr>
        <w:t xml:space="preserve">2.1.  </w:t>
      </w:r>
      <w:r w:rsidRPr="005D0DE4">
        <w:rPr>
          <w:rFonts w:ascii="Arial" w:hAnsi="Arial" w:cs="Arial"/>
        </w:rPr>
        <w:t xml:space="preserve">The 7 </w:t>
      </w:r>
      <w:proofErr w:type="gramStart"/>
      <w:r w:rsidRPr="005D0DE4">
        <w:rPr>
          <w:rFonts w:ascii="Arial" w:hAnsi="Arial" w:cs="Arial"/>
        </w:rPr>
        <w:t>kb</w:t>
      </w:r>
      <w:proofErr w:type="gramEnd"/>
      <w:r w:rsidRPr="005D0DE4">
        <w:rPr>
          <w:rFonts w:ascii="Arial" w:hAnsi="Arial" w:cs="Arial"/>
        </w:rPr>
        <w:t xml:space="preserve"> </w:t>
      </w:r>
      <w:r w:rsidR="0091216A">
        <w:rPr>
          <w:rFonts w:ascii="Arial" w:hAnsi="Arial" w:cs="Arial"/>
        </w:rPr>
        <w:t xml:space="preserve">homologous arm </w:t>
      </w:r>
      <w:r w:rsidRPr="005D0DE4">
        <w:rPr>
          <w:rFonts w:ascii="Arial" w:hAnsi="Arial" w:cs="Arial"/>
        </w:rPr>
        <w:t xml:space="preserve">fragment </w:t>
      </w:r>
      <w:r w:rsidR="0091216A">
        <w:rPr>
          <w:rFonts w:ascii="Arial" w:hAnsi="Arial" w:cs="Arial"/>
        </w:rPr>
        <w:t xml:space="preserve">was amplified from goat genome DNA and </w:t>
      </w:r>
      <w:proofErr w:type="spellStart"/>
      <w:r w:rsidR="00BA3543">
        <w:rPr>
          <w:rFonts w:ascii="Arial" w:hAnsi="Arial" w:cs="Arial"/>
        </w:rPr>
        <w:t>subcloned</w:t>
      </w:r>
      <w:proofErr w:type="spellEnd"/>
      <w:r w:rsidR="00BA3543">
        <w:rPr>
          <w:rFonts w:ascii="Arial" w:hAnsi="Arial" w:cs="Arial"/>
        </w:rPr>
        <w:t xml:space="preserve"> into pKO2.1.  The </w:t>
      </w:r>
      <w:r w:rsidRPr="005D0DE4">
        <w:rPr>
          <w:rFonts w:ascii="Arial" w:hAnsi="Arial" w:cs="Arial"/>
        </w:rPr>
        <w:t xml:space="preserve">recombination plasmid pKO2.1-long arm was </w:t>
      </w:r>
      <w:r w:rsidR="00F7065C">
        <w:rPr>
          <w:rFonts w:ascii="Arial" w:hAnsi="Arial" w:cs="Arial"/>
        </w:rPr>
        <w:t xml:space="preserve">identified, </w:t>
      </w:r>
      <w:proofErr w:type="gramStart"/>
      <w:r w:rsidR="00F7065C">
        <w:rPr>
          <w:rFonts w:ascii="Arial" w:hAnsi="Arial" w:cs="Arial"/>
        </w:rPr>
        <w:t xml:space="preserve">which  </w:t>
      </w:r>
      <w:r w:rsidRPr="005D0DE4">
        <w:rPr>
          <w:rFonts w:ascii="Arial" w:hAnsi="Arial" w:cs="Arial"/>
        </w:rPr>
        <w:t>was</w:t>
      </w:r>
      <w:proofErr w:type="gramEnd"/>
      <w:r w:rsidRPr="005D0DE4">
        <w:rPr>
          <w:rFonts w:ascii="Arial" w:hAnsi="Arial" w:cs="Arial"/>
        </w:rPr>
        <w:t xml:space="preserve"> structurally confirmed by the digestion analysis of restriction endonuclease (Fig.S2). </w:t>
      </w:r>
    </w:p>
    <w:p w14:paraId="72A86F83" w14:textId="77777777" w:rsidR="007A53BA" w:rsidRDefault="007A53BA" w:rsidP="005D0DE4">
      <w:pPr>
        <w:jc w:val="both"/>
        <w:rPr>
          <w:rFonts w:ascii="Arial" w:hAnsi="Arial" w:cs="Arial"/>
        </w:rPr>
      </w:pPr>
    </w:p>
    <w:p w14:paraId="42CAEC10" w14:textId="3F443FF9" w:rsidR="007A53BA" w:rsidRDefault="00BA3543" w:rsidP="005D0D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Step3:</w:t>
      </w:r>
      <w:r w:rsidR="007A53BA">
        <w:rPr>
          <w:rFonts w:ascii="Arial" w:hAnsi="Arial" w:cs="Arial"/>
        </w:rPr>
        <w:t xml:space="preserve"> Amplif</w:t>
      </w:r>
      <w:r>
        <w:rPr>
          <w:rFonts w:ascii="Arial" w:hAnsi="Arial" w:cs="Arial"/>
        </w:rPr>
        <w:t>ying target fragments.</w:t>
      </w:r>
      <w:r w:rsidR="007A53BA">
        <w:rPr>
          <w:rFonts w:ascii="Arial" w:hAnsi="Arial" w:cs="Arial"/>
        </w:rPr>
        <w:t xml:space="preserve"> </w:t>
      </w:r>
      <w:r w:rsidR="005E486C">
        <w:rPr>
          <w:rFonts w:ascii="Arial" w:hAnsi="Arial" w:cs="Arial"/>
        </w:rPr>
        <w:t xml:space="preserve">Table S1 described the sequences of PCR primers used for target fragment amplification. The primer design was based on </w:t>
      </w:r>
      <w:r w:rsidR="00F7065C">
        <w:rPr>
          <w:rFonts w:ascii="Arial" w:hAnsi="Arial" w:cs="Arial"/>
        </w:rPr>
        <w:t xml:space="preserve">the strategy of </w:t>
      </w:r>
      <w:r w:rsidR="005E486C">
        <w:rPr>
          <w:rFonts w:ascii="Arial" w:hAnsi="Arial" w:cs="Arial"/>
        </w:rPr>
        <w:t>adding</w:t>
      </w:r>
      <w:r w:rsidR="005D0DE4" w:rsidRPr="005D0DE4">
        <w:rPr>
          <w:rFonts w:ascii="Arial" w:hAnsi="Arial" w:cs="Arial"/>
        </w:rPr>
        <w:t xml:space="preserve"> </w:t>
      </w:r>
      <w:r w:rsidR="005E486C">
        <w:rPr>
          <w:rFonts w:ascii="Arial" w:hAnsi="Arial" w:cs="Arial"/>
        </w:rPr>
        <w:t xml:space="preserve">a 15 base sequence </w:t>
      </w:r>
      <w:r w:rsidR="005D0DE4" w:rsidRPr="005D0DE4">
        <w:rPr>
          <w:rFonts w:ascii="Arial" w:hAnsi="Arial" w:cs="Arial"/>
        </w:rPr>
        <w:t xml:space="preserve">homologous to </w:t>
      </w:r>
      <w:r w:rsidR="005E486C">
        <w:rPr>
          <w:rFonts w:ascii="Arial" w:hAnsi="Arial" w:cs="Arial"/>
        </w:rPr>
        <w:t xml:space="preserve">the </w:t>
      </w:r>
      <w:r w:rsidR="005D0DE4" w:rsidRPr="005D0DE4">
        <w:rPr>
          <w:rFonts w:ascii="Arial" w:hAnsi="Arial" w:cs="Arial"/>
        </w:rPr>
        <w:t>15 bases at one end of the DNA fragment to which i</w:t>
      </w:r>
      <w:r w:rsidR="005E486C">
        <w:rPr>
          <w:rFonts w:ascii="Arial" w:hAnsi="Arial" w:cs="Arial"/>
        </w:rPr>
        <w:t xml:space="preserve">t will be joined to the 5'-end </w:t>
      </w:r>
      <w:r w:rsidR="005D0DE4" w:rsidRPr="005D0DE4">
        <w:rPr>
          <w:rFonts w:ascii="Arial" w:hAnsi="Arial" w:cs="Arial"/>
        </w:rPr>
        <w:t>to facilitate In-Fusion Cloning. The DNA fragments of 5'-homolous arm</w:t>
      </w:r>
      <w:r>
        <w:rPr>
          <w:rFonts w:ascii="Arial" w:hAnsi="Arial" w:cs="Arial"/>
        </w:rPr>
        <w:t xml:space="preserve"> </w:t>
      </w:r>
      <w:r w:rsidR="005D0DE4" w:rsidRPr="005D0DE4">
        <w:rPr>
          <w:rFonts w:ascii="Arial" w:hAnsi="Arial" w:cs="Arial"/>
        </w:rPr>
        <w:t xml:space="preserve">and splicing acceptor sequence (SA) were </w:t>
      </w:r>
      <w:r w:rsidR="00D2147E">
        <w:rPr>
          <w:rFonts w:ascii="Arial" w:hAnsi="Arial" w:cs="Arial"/>
        </w:rPr>
        <w:t>amplified</w:t>
      </w:r>
      <w:r w:rsidR="005D0DE4" w:rsidRPr="005D0DE4">
        <w:rPr>
          <w:rFonts w:ascii="Arial" w:hAnsi="Arial" w:cs="Arial"/>
        </w:rPr>
        <w:t xml:space="preserve"> from goat genome DNA. The fragments of </w:t>
      </w:r>
      <w:proofErr w:type="spellStart"/>
      <w:r w:rsidR="005D0DE4" w:rsidRPr="005D0DE4">
        <w:rPr>
          <w:rFonts w:ascii="Arial" w:hAnsi="Arial" w:cs="Arial"/>
        </w:rPr>
        <w:t>loxP</w:t>
      </w:r>
      <w:proofErr w:type="spellEnd"/>
      <w:r w:rsidR="005D0DE4" w:rsidRPr="005D0DE4">
        <w:rPr>
          <w:rFonts w:ascii="Arial" w:hAnsi="Arial" w:cs="Arial"/>
        </w:rPr>
        <w:t>-Stop-</w:t>
      </w:r>
      <w:proofErr w:type="spellStart"/>
      <w:r w:rsidR="005D0DE4" w:rsidRPr="005D0DE4">
        <w:rPr>
          <w:rFonts w:ascii="Arial" w:hAnsi="Arial" w:cs="Arial"/>
        </w:rPr>
        <w:t>LoxP</w:t>
      </w:r>
      <w:proofErr w:type="spellEnd"/>
      <w:r w:rsidR="005D0DE4" w:rsidRPr="005D0DE4">
        <w:rPr>
          <w:rFonts w:ascii="Arial" w:hAnsi="Arial" w:cs="Arial"/>
        </w:rPr>
        <w:t xml:space="preserve"> (LSL) were </w:t>
      </w:r>
      <w:r w:rsidR="00D2147E">
        <w:rPr>
          <w:rFonts w:ascii="Arial" w:hAnsi="Arial" w:cs="Arial"/>
        </w:rPr>
        <w:t>constructed from PGKneotpAlox2 and t</w:t>
      </w:r>
      <w:r>
        <w:rPr>
          <w:rFonts w:ascii="Arial" w:hAnsi="Arial" w:cs="Arial"/>
        </w:rPr>
        <w:t>he fragment</w:t>
      </w:r>
      <w:r w:rsidR="005D0DE4" w:rsidRPr="005D0DE4">
        <w:rPr>
          <w:rFonts w:ascii="Arial" w:hAnsi="Arial" w:cs="Arial"/>
        </w:rPr>
        <w:t xml:space="preserve"> of </w:t>
      </w:r>
      <w:r w:rsidR="005E486C">
        <w:rPr>
          <w:rFonts w:ascii="Arial" w:hAnsi="Arial" w:cs="Arial"/>
        </w:rPr>
        <w:t>h</w:t>
      </w:r>
      <w:r w:rsidR="005D0DE4" w:rsidRPr="005D0DE4">
        <w:rPr>
          <w:rFonts w:ascii="Arial" w:hAnsi="Arial" w:cs="Arial"/>
        </w:rPr>
        <w:t>K</w:t>
      </w:r>
      <w:r w:rsidR="005E486C">
        <w:rPr>
          <w:rFonts w:ascii="Arial" w:hAnsi="Arial" w:cs="Arial"/>
        </w:rPr>
        <w:t>-</w:t>
      </w:r>
      <w:r w:rsidR="005D0DE4" w:rsidRPr="005E486C">
        <w:rPr>
          <w:rFonts w:ascii="Arial" w:hAnsi="Arial" w:cs="Arial"/>
        </w:rPr>
        <w:t>ras</w:t>
      </w:r>
      <w:r w:rsidR="005D0DE4" w:rsidRPr="005E486C">
        <w:rPr>
          <w:rFonts w:ascii="Arial" w:hAnsi="Arial" w:cs="Arial"/>
          <w:vertAlign w:val="superscript"/>
        </w:rPr>
        <w:t>G12D</w:t>
      </w:r>
      <w:r w:rsidR="005E486C">
        <w:rPr>
          <w:rFonts w:ascii="Arial" w:hAnsi="Arial" w:cs="Arial"/>
        </w:rPr>
        <w:t>-</w:t>
      </w:r>
      <w:r w:rsidR="005D0DE4" w:rsidRPr="005E486C">
        <w:rPr>
          <w:rFonts w:ascii="Arial" w:hAnsi="Arial" w:cs="Arial"/>
        </w:rPr>
        <w:t>iresTK</w:t>
      </w:r>
      <w:r w:rsidR="005D0DE4" w:rsidRPr="005D0DE4">
        <w:rPr>
          <w:rFonts w:ascii="Arial" w:hAnsi="Arial" w:cs="Arial"/>
        </w:rPr>
        <w:t xml:space="preserve"> was amplified from pLOX-hKras</w:t>
      </w:r>
      <w:r w:rsidR="005D0DE4" w:rsidRPr="005D0DE4">
        <w:rPr>
          <w:rFonts w:ascii="Arial" w:hAnsi="Arial" w:cs="Arial"/>
          <w:vertAlign w:val="superscript"/>
        </w:rPr>
        <w:t>G12D</w:t>
      </w:r>
      <w:r w:rsidR="00D2147E">
        <w:rPr>
          <w:rFonts w:ascii="Arial" w:hAnsi="Arial" w:cs="Arial"/>
        </w:rPr>
        <w:t xml:space="preserve">-iresTK. </w:t>
      </w:r>
      <w:r w:rsidR="001A7362">
        <w:rPr>
          <w:rFonts w:ascii="Arial" w:hAnsi="Arial" w:cs="Arial"/>
        </w:rPr>
        <w:t>Fragment</w:t>
      </w:r>
      <w:r>
        <w:rPr>
          <w:rFonts w:ascii="Arial" w:hAnsi="Arial" w:cs="Arial"/>
        </w:rPr>
        <w:t>s</w:t>
      </w:r>
      <w:r w:rsidR="001A7362">
        <w:rPr>
          <w:rFonts w:ascii="Arial" w:hAnsi="Arial" w:cs="Arial"/>
        </w:rPr>
        <w:t xml:space="preserve"> of SA and h</w:t>
      </w:r>
      <w:r w:rsidR="001A7362" w:rsidRPr="005D0DE4">
        <w:rPr>
          <w:rFonts w:ascii="Arial" w:hAnsi="Arial" w:cs="Arial"/>
        </w:rPr>
        <w:t>K</w:t>
      </w:r>
      <w:r w:rsidR="001A7362">
        <w:rPr>
          <w:rFonts w:ascii="Arial" w:hAnsi="Arial" w:cs="Arial"/>
        </w:rPr>
        <w:t>-</w:t>
      </w:r>
      <w:r w:rsidR="001A7362" w:rsidRPr="005E486C">
        <w:rPr>
          <w:rFonts w:ascii="Arial" w:hAnsi="Arial" w:cs="Arial"/>
        </w:rPr>
        <w:t>ras</w:t>
      </w:r>
      <w:r w:rsidR="001A7362" w:rsidRPr="005E486C">
        <w:rPr>
          <w:rFonts w:ascii="Arial" w:hAnsi="Arial" w:cs="Arial"/>
          <w:vertAlign w:val="superscript"/>
        </w:rPr>
        <w:t>G12D</w:t>
      </w:r>
      <w:r w:rsidR="001A7362">
        <w:rPr>
          <w:rFonts w:ascii="Arial" w:hAnsi="Arial" w:cs="Arial"/>
        </w:rPr>
        <w:t>-</w:t>
      </w:r>
      <w:r w:rsidR="001A7362" w:rsidRPr="005E486C">
        <w:rPr>
          <w:rFonts w:ascii="Arial" w:hAnsi="Arial" w:cs="Arial"/>
        </w:rPr>
        <w:t>iresTK</w:t>
      </w:r>
      <w:r>
        <w:rPr>
          <w:rFonts w:ascii="Arial" w:hAnsi="Arial" w:cs="Arial"/>
        </w:rPr>
        <w:t xml:space="preserve"> were</w:t>
      </w:r>
      <w:r w:rsidR="001A7362">
        <w:rPr>
          <w:rFonts w:ascii="Arial" w:hAnsi="Arial" w:cs="Arial"/>
        </w:rPr>
        <w:t xml:space="preserve"> cloned in</w:t>
      </w:r>
      <w:r>
        <w:rPr>
          <w:rFonts w:ascii="Arial" w:hAnsi="Arial" w:cs="Arial"/>
        </w:rPr>
        <w:t>to</w:t>
      </w:r>
      <w:r w:rsidR="001A7362">
        <w:rPr>
          <w:rFonts w:ascii="Arial" w:hAnsi="Arial" w:cs="Arial"/>
        </w:rPr>
        <w:t xml:space="preserve"> T-vector and SA-h</w:t>
      </w:r>
      <w:r w:rsidR="001A7362" w:rsidRPr="005D0DE4">
        <w:rPr>
          <w:rFonts w:ascii="Arial" w:hAnsi="Arial" w:cs="Arial"/>
        </w:rPr>
        <w:t>K</w:t>
      </w:r>
      <w:r w:rsidR="001A7362">
        <w:rPr>
          <w:rFonts w:ascii="Arial" w:hAnsi="Arial" w:cs="Arial"/>
        </w:rPr>
        <w:t>-</w:t>
      </w:r>
      <w:r w:rsidR="001A7362" w:rsidRPr="005E486C">
        <w:rPr>
          <w:rFonts w:ascii="Arial" w:hAnsi="Arial" w:cs="Arial"/>
        </w:rPr>
        <w:t>ras</w:t>
      </w:r>
      <w:r w:rsidR="001A7362" w:rsidRPr="005E486C">
        <w:rPr>
          <w:rFonts w:ascii="Arial" w:hAnsi="Arial" w:cs="Arial"/>
          <w:vertAlign w:val="superscript"/>
        </w:rPr>
        <w:t>G12D</w:t>
      </w:r>
      <w:r w:rsidR="001A7362">
        <w:rPr>
          <w:rFonts w:ascii="Arial" w:hAnsi="Arial" w:cs="Arial"/>
        </w:rPr>
        <w:t>-</w:t>
      </w:r>
      <w:r w:rsidR="001A7362" w:rsidRPr="005E486C">
        <w:rPr>
          <w:rFonts w:ascii="Arial" w:hAnsi="Arial" w:cs="Arial"/>
        </w:rPr>
        <w:t>iresTK</w:t>
      </w:r>
      <w:r w:rsidR="001A7362">
        <w:rPr>
          <w:rFonts w:ascii="Arial" w:hAnsi="Arial" w:cs="Arial"/>
        </w:rPr>
        <w:t xml:space="preserve"> as a whole fragment was amplified.</w:t>
      </w:r>
      <w:r>
        <w:rPr>
          <w:rFonts w:ascii="Arial" w:hAnsi="Arial" w:cs="Arial"/>
        </w:rPr>
        <w:t xml:space="preserve"> </w:t>
      </w:r>
      <w:r w:rsidR="001A7362">
        <w:rPr>
          <w:rFonts w:ascii="Arial" w:hAnsi="Arial" w:cs="Arial"/>
        </w:rPr>
        <w:t>Fig.S3 showed all the amplified fragments and inserted vector.</w:t>
      </w:r>
    </w:p>
    <w:p w14:paraId="7DCF0098" w14:textId="77777777" w:rsidR="007A53BA" w:rsidRDefault="007A53BA" w:rsidP="005D0DE4">
      <w:pPr>
        <w:jc w:val="both"/>
        <w:rPr>
          <w:rFonts w:ascii="Arial" w:hAnsi="Arial" w:cs="Arial"/>
        </w:rPr>
      </w:pPr>
    </w:p>
    <w:p w14:paraId="0956BECF" w14:textId="6D8DEE4E" w:rsidR="005D0DE4" w:rsidRPr="005D0DE4" w:rsidRDefault="00BA3543" w:rsidP="005D0D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Step4: </w:t>
      </w:r>
      <w:r w:rsidR="007A53BA">
        <w:rPr>
          <w:rFonts w:ascii="Arial" w:hAnsi="Arial" w:cs="Arial"/>
        </w:rPr>
        <w:t>Cloning</w:t>
      </w:r>
      <w:r>
        <w:rPr>
          <w:rFonts w:ascii="Arial" w:hAnsi="Arial" w:cs="Arial"/>
        </w:rPr>
        <w:t xml:space="preserve"> target vector by In-fusion PCR.</w:t>
      </w:r>
      <w:bookmarkStart w:id="1" w:name="_GoBack"/>
      <w:bookmarkEnd w:id="1"/>
      <w:r w:rsidR="007A53BA">
        <w:rPr>
          <w:rFonts w:ascii="Arial" w:hAnsi="Arial" w:cs="Arial"/>
        </w:rPr>
        <w:t xml:space="preserve"> </w:t>
      </w:r>
      <w:r w:rsidR="005D0DE4" w:rsidRPr="005D0DE4">
        <w:rPr>
          <w:rFonts w:ascii="Arial" w:hAnsi="Arial" w:cs="Arial"/>
        </w:rPr>
        <w:t xml:space="preserve">The linearized vector of Pko2.1-long arm was generated using unique </w:t>
      </w:r>
      <w:r w:rsidR="007A53BA" w:rsidRPr="005D0DE4">
        <w:rPr>
          <w:rFonts w:ascii="Arial" w:hAnsi="Arial" w:cs="Arial"/>
        </w:rPr>
        <w:t>restriction</w:t>
      </w:r>
      <w:r w:rsidR="005D0DE4" w:rsidRPr="005D0DE4">
        <w:rPr>
          <w:rFonts w:ascii="Arial" w:hAnsi="Arial" w:cs="Arial"/>
        </w:rPr>
        <w:t xml:space="preserve"> enzymes-</w:t>
      </w:r>
      <w:proofErr w:type="spellStart"/>
      <w:r w:rsidR="005D0DE4" w:rsidRPr="005D0DE4">
        <w:rPr>
          <w:rFonts w:ascii="Arial" w:hAnsi="Arial" w:cs="Arial"/>
        </w:rPr>
        <w:t>AgeI</w:t>
      </w:r>
      <w:proofErr w:type="spellEnd"/>
      <w:r w:rsidR="005D0DE4" w:rsidRPr="005D0DE4">
        <w:rPr>
          <w:rFonts w:ascii="Arial" w:hAnsi="Arial" w:cs="Arial"/>
        </w:rPr>
        <w:t xml:space="preserve">. </w:t>
      </w:r>
      <w:r w:rsidR="00D2147E">
        <w:rPr>
          <w:rFonts w:ascii="Arial" w:hAnsi="Arial" w:cs="Arial"/>
        </w:rPr>
        <w:t>I</w:t>
      </w:r>
      <w:r w:rsidR="005D0DE4" w:rsidRPr="005D0DE4">
        <w:rPr>
          <w:rFonts w:ascii="Arial" w:hAnsi="Arial" w:cs="Arial"/>
        </w:rPr>
        <w:t xml:space="preserve">n-fusion cloning reaction </w:t>
      </w:r>
      <w:r w:rsidR="00D2147E">
        <w:rPr>
          <w:rFonts w:ascii="Arial" w:hAnsi="Arial" w:cs="Arial"/>
        </w:rPr>
        <w:t xml:space="preserve">with a total </w:t>
      </w:r>
      <w:r w:rsidR="00D2147E" w:rsidRPr="005D0DE4">
        <w:rPr>
          <w:rFonts w:ascii="Arial" w:hAnsi="Arial" w:cs="Arial"/>
        </w:rPr>
        <w:t xml:space="preserve">10 </w:t>
      </w:r>
      <w:proofErr w:type="spellStart"/>
      <w:r w:rsidR="00D2147E" w:rsidRPr="005D0DE4">
        <w:rPr>
          <w:rFonts w:ascii="Arial" w:hAnsi="Arial" w:cs="Arial"/>
        </w:rPr>
        <w:t>μL</w:t>
      </w:r>
      <w:proofErr w:type="spellEnd"/>
      <w:r w:rsidR="00D2147E" w:rsidRPr="005D0DE4">
        <w:rPr>
          <w:rFonts w:ascii="Arial" w:hAnsi="Arial" w:cs="Arial"/>
        </w:rPr>
        <w:t xml:space="preserve"> </w:t>
      </w:r>
      <w:r w:rsidR="005D0DE4" w:rsidRPr="005D0DE4">
        <w:rPr>
          <w:rFonts w:ascii="Arial" w:hAnsi="Arial" w:cs="Arial"/>
        </w:rPr>
        <w:t xml:space="preserve">volume was </w:t>
      </w:r>
      <w:r w:rsidR="00D2147E">
        <w:rPr>
          <w:rFonts w:ascii="Arial" w:hAnsi="Arial" w:cs="Arial"/>
        </w:rPr>
        <w:t>carried out, containing</w:t>
      </w:r>
      <w:r w:rsidR="005D0DE4" w:rsidRPr="005D0DE4">
        <w:rPr>
          <w:rFonts w:ascii="Arial" w:hAnsi="Arial" w:cs="Arial"/>
        </w:rPr>
        <w:t xml:space="preserve"> 3 </w:t>
      </w:r>
      <w:r w:rsidR="007A53BA">
        <w:rPr>
          <w:rFonts w:ascii="Arial" w:hAnsi="Arial" w:cs="Arial"/>
        </w:rPr>
        <w:t>fragments obtained from Step 3</w:t>
      </w:r>
      <w:r w:rsidR="005D0DE4" w:rsidRPr="005D0DE4">
        <w:rPr>
          <w:rFonts w:ascii="Arial" w:hAnsi="Arial" w:cs="Arial"/>
        </w:rPr>
        <w:t xml:space="preserve"> and </w:t>
      </w:r>
      <w:r w:rsidR="007A53BA">
        <w:rPr>
          <w:rFonts w:ascii="Arial" w:hAnsi="Arial" w:cs="Arial"/>
        </w:rPr>
        <w:t xml:space="preserve">the </w:t>
      </w:r>
      <w:r w:rsidR="005D0DE4" w:rsidRPr="005D0DE4">
        <w:rPr>
          <w:rFonts w:ascii="Arial" w:hAnsi="Arial" w:cs="Arial"/>
        </w:rPr>
        <w:t xml:space="preserve">linearized vector </w:t>
      </w:r>
      <w:r w:rsidR="007A53BA">
        <w:rPr>
          <w:rFonts w:ascii="Arial" w:hAnsi="Arial" w:cs="Arial"/>
        </w:rPr>
        <w:t xml:space="preserve">with a molar ratio of </w:t>
      </w:r>
      <w:r w:rsidR="007A53BA" w:rsidRPr="005D0DE4">
        <w:rPr>
          <w:rFonts w:ascii="Arial" w:hAnsi="Arial" w:cs="Arial"/>
        </w:rPr>
        <w:t>2:2:2:1</w:t>
      </w:r>
      <w:r w:rsidR="00D2147E">
        <w:rPr>
          <w:rFonts w:ascii="Arial" w:hAnsi="Arial" w:cs="Arial"/>
        </w:rPr>
        <w:t xml:space="preserve">. </w:t>
      </w:r>
      <w:r w:rsidR="007A53BA">
        <w:rPr>
          <w:rFonts w:ascii="Arial" w:hAnsi="Arial" w:cs="Arial"/>
        </w:rPr>
        <w:t xml:space="preserve">Fig. S4 confirmed the sizes of four fragments and </w:t>
      </w:r>
      <w:r w:rsidR="00D2147E">
        <w:rPr>
          <w:rFonts w:ascii="Arial" w:hAnsi="Arial" w:cs="Arial"/>
        </w:rPr>
        <w:t xml:space="preserve">the </w:t>
      </w:r>
      <w:r w:rsidR="007A53BA">
        <w:rPr>
          <w:rFonts w:ascii="Arial" w:hAnsi="Arial" w:cs="Arial"/>
        </w:rPr>
        <w:t xml:space="preserve">whole </w:t>
      </w:r>
      <w:r w:rsidR="00D2147E">
        <w:rPr>
          <w:rFonts w:ascii="Arial" w:hAnsi="Arial" w:cs="Arial"/>
        </w:rPr>
        <w:t xml:space="preserve">target </w:t>
      </w:r>
      <w:r w:rsidR="007A53BA">
        <w:rPr>
          <w:rFonts w:ascii="Arial" w:hAnsi="Arial" w:cs="Arial"/>
        </w:rPr>
        <w:t>plasmid</w:t>
      </w:r>
      <w:r w:rsidR="007A53BA" w:rsidRPr="005D0DE4">
        <w:rPr>
          <w:rFonts w:ascii="Arial" w:hAnsi="Arial" w:cs="Arial"/>
        </w:rPr>
        <w:t xml:space="preserve">. </w:t>
      </w:r>
      <w:r w:rsidR="005D0DE4" w:rsidRPr="005D0DE4">
        <w:rPr>
          <w:rFonts w:ascii="Arial" w:hAnsi="Arial" w:cs="Arial"/>
        </w:rPr>
        <w:t>After transformation, 29 colonies were screened b</w:t>
      </w:r>
      <w:r w:rsidR="007A53BA">
        <w:rPr>
          <w:rFonts w:ascii="Arial" w:hAnsi="Arial" w:cs="Arial"/>
        </w:rPr>
        <w:t>y colony PCR and</w:t>
      </w:r>
      <w:r w:rsidR="005D0DE4" w:rsidRPr="005D0DE4">
        <w:rPr>
          <w:rFonts w:ascii="Arial" w:hAnsi="Arial" w:cs="Arial"/>
        </w:rPr>
        <w:t xml:space="preserve"> 3 positive colonies were </w:t>
      </w:r>
      <w:r w:rsidR="007A53BA">
        <w:rPr>
          <w:rFonts w:ascii="Arial" w:hAnsi="Arial" w:cs="Arial"/>
        </w:rPr>
        <w:t xml:space="preserve">identified and the corresponding </w:t>
      </w:r>
      <w:r w:rsidR="007A53BA">
        <w:rPr>
          <w:rFonts w:ascii="Arial" w:hAnsi="Arial" w:cs="Arial"/>
        </w:rPr>
        <w:lastRenderedPageBreak/>
        <w:t xml:space="preserve">plasmids were </w:t>
      </w:r>
      <w:r w:rsidR="005D0DE4" w:rsidRPr="005D0DE4">
        <w:rPr>
          <w:rFonts w:ascii="Arial" w:hAnsi="Arial" w:cs="Arial"/>
        </w:rPr>
        <w:t>verified by the digestion analysis of restriction endonuclease (Fig.S5). The junction sequence</w:t>
      </w:r>
      <w:r w:rsidR="007A53BA">
        <w:rPr>
          <w:rFonts w:ascii="Arial" w:hAnsi="Arial" w:cs="Arial"/>
        </w:rPr>
        <w:t>s</w:t>
      </w:r>
      <w:r w:rsidR="005D0DE4" w:rsidRPr="005D0DE4">
        <w:rPr>
          <w:rFonts w:ascii="Arial" w:hAnsi="Arial" w:cs="Arial"/>
        </w:rPr>
        <w:t xml:space="preserve"> </w:t>
      </w:r>
      <w:r w:rsidR="007A53BA">
        <w:rPr>
          <w:rFonts w:ascii="Arial" w:hAnsi="Arial" w:cs="Arial"/>
        </w:rPr>
        <w:t xml:space="preserve">among the fragments </w:t>
      </w:r>
      <w:r w:rsidR="005D0DE4" w:rsidRPr="005D0DE4">
        <w:rPr>
          <w:rFonts w:ascii="Arial" w:hAnsi="Arial" w:cs="Arial"/>
        </w:rPr>
        <w:t xml:space="preserve">were verified by sequencing. </w:t>
      </w:r>
    </w:p>
    <w:p w14:paraId="5FE2BAC7" w14:textId="77777777" w:rsidR="005D0DE4" w:rsidRPr="005D0DE4" w:rsidRDefault="005D0DE4" w:rsidP="005D0DE4">
      <w:pPr>
        <w:jc w:val="both"/>
        <w:rPr>
          <w:rFonts w:ascii="Arial" w:hAnsi="Arial" w:cs="Arial"/>
        </w:rPr>
      </w:pPr>
    </w:p>
    <w:p w14:paraId="18244B3F" w14:textId="77777777" w:rsidR="005D0DE4" w:rsidRPr="005D0DE4" w:rsidRDefault="005D0DE4" w:rsidP="005D0DE4">
      <w:pPr>
        <w:jc w:val="both"/>
        <w:rPr>
          <w:rFonts w:ascii="Arial" w:hAnsi="Arial" w:cs="Arial"/>
        </w:rPr>
      </w:pPr>
    </w:p>
    <w:p w14:paraId="43677964" w14:textId="77777777" w:rsidR="005C18CC" w:rsidRDefault="005C18CC"/>
    <w:sectPr w:rsidR="005C18CC" w:rsidSect="009955E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embedSystemFonts/>
  <w:proofState w:spelling="clean" w:grammar="clean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E4"/>
    <w:rsid w:val="001A7362"/>
    <w:rsid w:val="002113E2"/>
    <w:rsid w:val="005C18CC"/>
    <w:rsid w:val="005D0DE4"/>
    <w:rsid w:val="005E486C"/>
    <w:rsid w:val="006108E4"/>
    <w:rsid w:val="007A53BA"/>
    <w:rsid w:val="00842F56"/>
    <w:rsid w:val="008A6584"/>
    <w:rsid w:val="0091216A"/>
    <w:rsid w:val="009955EC"/>
    <w:rsid w:val="00A80707"/>
    <w:rsid w:val="00BA3543"/>
    <w:rsid w:val="00D2147E"/>
    <w:rsid w:val="00F7065C"/>
    <w:rsid w:val="00F848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9DD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E4"/>
    <w:pPr>
      <w:spacing w:after="200" w:line="276" w:lineRule="auto"/>
    </w:pPr>
    <w:rPr>
      <w:rFonts w:ascii="Calibri" w:eastAsia="SimSu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16A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E4"/>
    <w:pPr>
      <w:spacing w:after="200" w:line="276" w:lineRule="auto"/>
    </w:pPr>
    <w:rPr>
      <w:rFonts w:ascii="Calibri" w:eastAsia="SimSu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16A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351</Words>
  <Characters>1998</Characters>
  <Application>Microsoft Macintosh Word</Application>
  <DocSecurity>0</DocSecurity>
  <Lines>31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ANL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Liaohai Chen</dc:creator>
  <cp:keywords/>
  <dc:description/>
  <cp:lastModifiedBy>Liaohai Chen</cp:lastModifiedBy>
  <cp:revision>3</cp:revision>
  <cp:lastPrinted>2014-02-10T18:03:00Z</cp:lastPrinted>
  <dcterms:created xsi:type="dcterms:W3CDTF">2014-02-10T19:30:00Z</dcterms:created>
  <dcterms:modified xsi:type="dcterms:W3CDTF">2014-02-10T19:36:00Z</dcterms:modified>
</cp:coreProperties>
</file>